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25" w:rsidRDefault="00BF0D25" w:rsidP="00BF0D2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ДЕТСКИ ЯСЛИ В ОБЛАСТ СЛИВЕН ПРЕЗ 2017 ГОДИНА</w:t>
      </w:r>
    </w:p>
    <w:p w:rsidR="00BF0D25" w:rsidRDefault="00BF0D25" w:rsidP="00BF0D25">
      <w:pPr>
        <w:jc w:val="center"/>
        <w:rPr>
          <w:rFonts w:ascii="Times New Roman" w:hAnsi="Times New Roman"/>
          <w:b/>
          <w:szCs w:val="24"/>
        </w:rPr>
      </w:pP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  <w:lang w:val="bg-BG"/>
        </w:rPr>
      </w:pPr>
      <w:proofErr w:type="spellStart"/>
      <w:r>
        <w:rPr>
          <w:rFonts w:ascii="Times New Roman" w:hAnsi="Times New Roman"/>
          <w:szCs w:val="24"/>
        </w:rPr>
        <w:t>Към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края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2017 г. в </w:t>
      </w:r>
      <w:proofErr w:type="spellStart"/>
      <w:r>
        <w:rPr>
          <w:rFonts w:ascii="Times New Roman" w:hAnsi="Times New Roman"/>
          <w:szCs w:val="24"/>
        </w:rPr>
        <w:t>област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Сливен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функционират</w:t>
      </w:r>
      <w:proofErr w:type="spellEnd"/>
      <w:r>
        <w:rPr>
          <w:rFonts w:ascii="Times New Roman" w:hAnsi="Times New Roman"/>
          <w:szCs w:val="24"/>
        </w:rPr>
        <w:t xml:space="preserve"> 12 </w:t>
      </w:r>
      <w:proofErr w:type="spellStart"/>
      <w:r>
        <w:rPr>
          <w:rFonts w:ascii="Times New Roman" w:hAnsi="Times New Roman"/>
          <w:szCs w:val="24"/>
        </w:rPr>
        <w:t>самостоятелни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яслени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групи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в състава на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градини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  <w:lang w:val="bg-BG"/>
        </w:rPr>
        <w:t>ДГ</w:t>
      </w:r>
      <w:r>
        <w:rPr>
          <w:rFonts w:ascii="Times New Roman" w:hAnsi="Times New Roman"/>
          <w:szCs w:val="24"/>
        </w:rPr>
        <w:t xml:space="preserve">) с </w:t>
      </w:r>
      <w:proofErr w:type="spellStart"/>
      <w:r>
        <w:rPr>
          <w:rFonts w:ascii="Times New Roman" w:hAnsi="Times New Roman"/>
          <w:szCs w:val="24"/>
        </w:rPr>
        <w:t>общо</w:t>
      </w:r>
      <w:proofErr w:type="spellEnd"/>
      <w:r>
        <w:rPr>
          <w:rFonts w:ascii="Times New Roman" w:hAnsi="Times New Roman"/>
          <w:szCs w:val="24"/>
        </w:rPr>
        <w:t xml:space="preserve"> 6</w:t>
      </w:r>
      <w:r>
        <w:rPr>
          <w:rFonts w:ascii="Times New Roman" w:hAnsi="Times New Roman"/>
          <w:szCs w:val="24"/>
          <w:lang w:val="en-US"/>
        </w:rPr>
        <w:t>1</w:t>
      </w:r>
      <w:r>
        <w:rPr>
          <w:rFonts w:ascii="Times New Roman" w:hAnsi="Times New Roman"/>
          <w:szCs w:val="24"/>
          <w:lang w:val="bg-BG"/>
        </w:rPr>
        <w:t>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места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тях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(табл. 1 ) </w:t>
      </w:r>
      <w:r>
        <w:rPr>
          <w:rFonts w:ascii="Times New Roman" w:hAnsi="Times New Roman"/>
          <w:szCs w:val="24"/>
        </w:rPr>
        <w:t xml:space="preserve">и в </w:t>
      </w:r>
      <w:proofErr w:type="spellStart"/>
      <w:r>
        <w:rPr>
          <w:rFonts w:ascii="Times New Roman" w:hAnsi="Times New Roman"/>
          <w:szCs w:val="24"/>
        </w:rPr>
        <w:t>сравнение</w:t>
      </w:r>
      <w:proofErr w:type="spellEnd"/>
      <w:r>
        <w:rPr>
          <w:rFonts w:ascii="Times New Roman" w:hAnsi="Times New Roman"/>
          <w:szCs w:val="24"/>
        </w:rPr>
        <w:t xml:space="preserve"> с </w:t>
      </w:r>
      <w:proofErr w:type="spellStart"/>
      <w:r>
        <w:rPr>
          <w:rFonts w:ascii="Times New Roman" w:hAnsi="Times New Roman"/>
          <w:szCs w:val="24"/>
        </w:rPr>
        <w:t>предходната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година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броят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местата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се е увеличил с 1.</w:t>
      </w:r>
      <w:r>
        <w:rPr>
          <w:rFonts w:ascii="Times New Roman" w:hAnsi="Times New Roman"/>
          <w:szCs w:val="24"/>
          <w:lang w:val="en-US"/>
        </w:rPr>
        <w:t>6</w:t>
      </w:r>
      <w:r>
        <w:rPr>
          <w:rFonts w:ascii="Times New Roman" w:hAnsi="Times New Roman"/>
          <w:szCs w:val="24"/>
          <w:lang w:val="bg-BG"/>
        </w:rPr>
        <w:t>%.</w:t>
      </w: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  <w:lang w:val="bg-BG"/>
        </w:rPr>
      </w:pPr>
      <w:proofErr w:type="spellStart"/>
      <w:r>
        <w:rPr>
          <w:rFonts w:ascii="Times New Roman" w:hAnsi="Times New Roman"/>
          <w:szCs w:val="24"/>
        </w:rPr>
        <w:t>През</w:t>
      </w:r>
      <w:proofErr w:type="spellEnd"/>
      <w:r>
        <w:rPr>
          <w:rFonts w:ascii="Times New Roman" w:hAnsi="Times New Roman"/>
          <w:szCs w:val="24"/>
        </w:rPr>
        <w:t xml:space="preserve"> 2017 г. в </w:t>
      </w:r>
      <w:proofErr w:type="spellStart"/>
      <w:r>
        <w:rPr>
          <w:rFonts w:ascii="Times New Roman" w:hAnsi="Times New Roman"/>
          <w:szCs w:val="24"/>
        </w:rPr>
        <w:t>самостоятелни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яслени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групи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състава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ДГ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постъпили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595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или</w:t>
      </w:r>
      <w:proofErr w:type="spellEnd"/>
      <w:r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  <w:lang w:val="bg-BG"/>
        </w:rPr>
        <w:t>56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  <w:lang w:val="bg-BG"/>
        </w:rPr>
        <w:t>-малко</w:t>
      </w:r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сравнение</w:t>
      </w:r>
      <w:proofErr w:type="spellEnd"/>
      <w:r>
        <w:rPr>
          <w:rFonts w:ascii="Times New Roman" w:hAnsi="Times New Roman"/>
          <w:szCs w:val="24"/>
        </w:rPr>
        <w:t xml:space="preserve"> с 2016 </w:t>
      </w:r>
      <w:proofErr w:type="spellStart"/>
      <w:r>
        <w:rPr>
          <w:rFonts w:ascii="Times New Roman" w:hAnsi="Times New Roman"/>
          <w:szCs w:val="24"/>
        </w:rPr>
        <w:t>година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края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годината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отглеждане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възпитаване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остават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601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които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момчета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304</w:t>
      </w:r>
      <w:r>
        <w:rPr>
          <w:rFonts w:ascii="Times New Roman" w:hAnsi="Times New Roman"/>
          <w:szCs w:val="24"/>
        </w:rPr>
        <w:t xml:space="preserve">, а </w:t>
      </w:r>
      <w:proofErr w:type="spellStart"/>
      <w:r>
        <w:rPr>
          <w:rFonts w:ascii="Times New Roman" w:hAnsi="Times New Roman"/>
          <w:szCs w:val="24"/>
        </w:rPr>
        <w:t>момичета</w:t>
      </w:r>
      <w:proofErr w:type="spellEnd"/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  <w:lang w:val="bg-BG"/>
        </w:rPr>
        <w:t>297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BF0D25" w:rsidRDefault="00BF0D25" w:rsidP="00BF0D25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Детски ясли, места и обслужени деца в област Сливен</w:t>
      </w:r>
    </w:p>
    <w:p w:rsidR="00BF0D25" w:rsidRDefault="00BF0D25" w:rsidP="00BF0D25">
      <w:pPr>
        <w:ind w:right="567" w:firstLine="709"/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(Брой)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254"/>
        <w:gridCol w:w="1253"/>
        <w:gridCol w:w="1253"/>
        <w:gridCol w:w="1253"/>
        <w:gridCol w:w="1253"/>
      </w:tblGrid>
      <w:tr w:rsidR="00BF0D25" w:rsidTr="00BF0D25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25" w:rsidRDefault="00BF0D2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2017</w:t>
            </w:r>
          </w:p>
        </w:tc>
      </w:tr>
      <w:tr w:rsidR="00BF0D25" w:rsidTr="00BF0D25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Заведения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12</w:t>
            </w:r>
          </w:p>
        </w:tc>
      </w:tr>
      <w:tr w:rsidR="00BF0D25" w:rsidTr="00BF0D25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Места в края на годината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573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577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618</w:t>
            </w:r>
          </w:p>
        </w:tc>
      </w:tr>
      <w:tr w:rsidR="00BF0D25" w:rsidTr="00BF0D25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25" w:rsidRDefault="00BF0D2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Деца в края на годината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668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0D25" w:rsidRDefault="00BF0D25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601</w:t>
            </w:r>
          </w:p>
        </w:tc>
      </w:tr>
    </w:tbl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разпределението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децата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отглеждани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област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Сливен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към</w:t>
      </w:r>
      <w:proofErr w:type="spellEnd"/>
      <w:r>
        <w:rPr>
          <w:rFonts w:ascii="Times New Roman" w:hAnsi="Times New Roman"/>
          <w:szCs w:val="24"/>
        </w:rPr>
        <w:t xml:space="preserve"> 31.12.2017 г. </w:t>
      </w:r>
      <w:proofErr w:type="spellStart"/>
      <w:r>
        <w:rPr>
          <w:rFonts w:ascii="Times New Roman" w:hAnsi="Times New Roman"/>
          <w:szCs w:val="24"/>
        </w:rPr>
        <w:t>най-голям</w:t>
      </w:r>
      <w:proofErr w:type="spellEnd"/>
      <w:r>
        <w:rPr>
          <w:rFonts w:ascii="Times New Roman" w:hAnsi="Times New Roman"/>
          <w:szCs w:val="24"/>
        </w:rPr>
        <w:t xml:space="preserve"> е </w:t>
      </w:r>
      <w:proofErr w:type="spellStart"/>
      <w:r>
        <w:rPr>
          <w:rFonts w:ascii="Times New Roman" w:hAnsi="Times New Roman"/>
          <w:szCs w:val="24"/>
        </w:rPr>
        <w:t>делът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2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3 </w:t>
      </w:r>
      <w:proofErr w:type="spellStart"/>
      <w:r>
        <w:rPr>
          <w:rFonts w:ascii="Times New Roman" w:hAnsi="Times New Roman"/>
          <w:szCs w:val="24"/>
        </w:rPr>
        <w:t>години</w:t>
      </w:r>
      <w:proofErr w:type="spellEnd"/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  <w:lang w:val="bg-BG"/>
        </w:rPr>
        <w:t>88.7</w:t>
      </w:r>
      <w:r>
        <w:rPr>
          <w:rFonts w:ascii="Times New Roman" w:hAnsi="Times New Roman"/>
          <w:szCs w:val="24"/>
        </w:rPr>
        <w:t xml:space="preserve">%, </w:t>
      </w:r>
      <w:proofErr w:type="spellStart"/>
      <w:r>
        <w:rPr>
          <w:rFonts w:ascii="Times New Roman" w:hAnsi="Times New Roman"/>
          <w:szCs w:val="24"/>
        </w:rPr>
        <w:t>следван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дела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1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2-годишна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  <w:lang w:val="bg-BG"/>
        </w:rPr>
        <w:t>11.3</w:t>
      </w:r>
      <w:r>
        <w:rPr>
          <w:rFonts w:ascii="Times New Roman" w:hAnsi="Times New Roman"/>
          <w:szCs w:val="24"/>
        </w:rPr>
        <w:t xml:space="preserve">%. В </w:t>
      </w:r>
      <w:proofErr w:type="spellStart"/>
      <w:r>
        <w:rPr>
          <w:rFonts w:ascii="Times New Roman" w:hAnsi="Times New Roman"/>
          <w:szCs w:val="24"/>
        </w:rPr>
        <w:t>края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годината</w:t>
      </w:r>
      <w:proofErr w:type="spellEnd"/>
      <w:proofErr w:type="gramEnd"/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областта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няма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1 </w:t>
      </w:r>
      <w:proofErr w:type="spellStart"/>
      <w:r>
        <w:rPr>
          <w:rFonts w:ascii="Times New Roman" w:hAnsi="Times New Roman"/>
          <w:szCs w:val="24"/>
        </w:rPr>
        <w:t>година</w:t>
      </w:r>
      <w:proofErr w:type="spellEnd"/>
      <w:r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над</w:t>
      </w:r>
      <w:proofErr w:type="spellEnd"/>
      <w:r>
        <w:rPr>
          <w:rFonts w:ascii="Times New Roman" w:hAnsi="Times New Roman"/>
          <w:szCs w:val="24"/>
        </w:rPr>
        <w:t xml:space="preserve"> 3-годишна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 xml:space="preserve"> (Фиг. 1 )</w:t>
      </w: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BF0D25" w:rsidRDefault="00BF0D25" w:rsidP="00BF0D25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Фиг. 1. Структура на децата в детските ясли в област Сливен </w:t>
      </w:r>
    </w:p>
    <w:p w:rsidR="00BF0D25" w:rsidRDefault="00BF0D25" w:rsidP="00BF0D25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към 31.12.2017 г. по възраст</w:t>
      </w:r>
    </w:p>
    <w:p w:rsidR="00BF0D25" w:rsidRDefault="00BF0D25" w:rsidP="00BF0D25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4367530" cy="2661285"/>
            <wp:effectExtent l="0" t="0" r="0" b="5715"/>
            <wp:docPr id="1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осигурят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условия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нормално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физическо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психическо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развитие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възпитание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децата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към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края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2017 г. в </w:t>
      </w:r>
      <w:proofErr w:type="spell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работят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188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души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персонал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основно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трудово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правоотношение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Медицинските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специалисти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здравни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грижи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  <w:lang w:val="bg-BG"/>
        </w:rPr>
        <w:t>0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като</w:t>
      </w:r>
      <w:proofErr w:type="spellEnd"/>
      <w:r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  <w:lang w:val="bg-BG"/>
        </w:rPr>
        <w:t>8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9</w:t>
      </w:r>
      <w:r>
        <w:rPr>
          <w:rFonts w:ascii="Times New Roman" w:hAnsi="Times New Roman"/>
          <w:szCs w:val="24"/>
        </w:rPr>
        <w:t xml:space="preserve">%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тях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медицински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сестри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Немедицинският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персонал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който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грижи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обслужването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децата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, е </w:t>
      </w:r>
      <w:r>
        <w:rPr>
          <w:rFonts w:ascii="Times New Roman" w:hAnsi="Times New Roman"/>
          <w:szCs w:val="24"/>
          <w:lang w:val="bg-BG"/>
        </w:rPr>
        <w:t>98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души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BF0D25" w:rsidRDefault="00BF0D25" w:rsidP="00BF0D25">
      <w:pPr>
        <w:spacing w:after="200" w:line="276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BF0D25" w:rsidRDefault="00BF0D25" w:rsidP="00BF0D25">
      <w:pPr>
        <w:jc w:val="center"/>
        <w:rPr>
          <w:rFonts w:ascii="Times New Roman" w:hAnsi="Times New Roman"/>
          <w:b/>
          <w:szCs w:val="24"/>
        </w:rPr>
      </w:pPr>
    </w:p>
    <w:p w:rsidR="00BF0D25" w:rsidRDefault="00BF0D25" w:rsidP="00BF0D25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Методологични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бележки</w:t>
      </w:r>
      <w:proofErr w:type="spellEnd"/>
    </w:p>
    <w:p w:rsidR="00BF0D25" w:rsidRDefault="00BF0D25" w:rsidP="00BF0D25">
      <w:pPr>
        <w:jc w:val="center"/>
        <w:rPr>
          <w:rFonts w:ascii="Times New Roman" w:hAnsi="Times New Roman"/>
          <w:b/>
          <w:szCs w:val="24"/>
        </w:rPr>
      </w:pP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Статистическото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изследване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е </w:t>
      </w:r>
      <w:proofErr w:type="spellStart"/>
      <w:r>
        <w:rPr>
          <w:rFonts w:ascii="Times New Roman" w:hAnsi="Times New Roman"/>
          <w:szCs w:val="24"/>
        </w:rPr>
        <w:t>изчерпателно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годишно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статистическо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изследване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провеждано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Националния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статистически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институт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Обхващат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както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самостоятелните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така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яслените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групи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градини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  <w:lang w:val="bg-BG"/>
        </w:rPr>
        <w:t>ДГ</w:t>
      </w:r>
      <w:r>
        <w:rPr>
          <w:rFonts w:ascii="Times New Roman" w:hAnsi="Times New Roman"/>
          <w:szCs w:val="24"/>
        </w:rPr>
        <w:t xml:space="preserve">). </w:t>
      </w:r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Източник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статистическа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информация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самостоятелните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яслените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групи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състава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ОДЗ.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Осигурени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персонала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местата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броя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разпределението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BF0D25" w:rsidRDefault="00BF0D25" w:rsidP="00BF0D25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създават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съответствие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със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Закона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здравето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Наредба</w:t>
      </w:r>
      <w:proofErr w:type="spellEnd"/>
      <w:r>
        <w:rPr>
          <w:rFonts w:ascii="Times New Roman" w:hAnsi="Times New Roman"/>
          <w:szCs w:val="24"/>
        </w:rPr>
        <w:t xml:space="preserve"> № 26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18.11.2008 г.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Министерството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здравеопазването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обн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ДВ, </w:t>
      </w:r>
      <w:proofErr w:type="spellStart"/>
      <w:r>
        <w:rPr>
          <w:rFonts w:ascii="Times New Roman" w:hAnsi="Times New Roman"/>
          <w:szCs w:val="24"/>
        </w:rPr>
        <w:t>бр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103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2 </w:t>
      </w:r>
      <w:proofErr w:type="spellStart"/>
      <w:r>
        <w:rPr>
          <w:rFonts w:ascii="Times New Roman" w:hAnsi="Times New Roman"/>
          <w:szCs w:val="24"/>
        </w:rPr>
        <w:t>декември</w:t>
      </w:r>
      <w:proofErr w:type="spellEnd"/>
      <w:r>
        <w:rPr>
          <w:rFonts w:ascii="Times New Roman" w:hAnsi="Times New Roman"/>
          <w:szCs w:val="24"/>
        </w:rPr>
        <w:t xml:space="preserve"> 2008 </w:t>
      </w:r>
      <w:proofErr w:type="gramStart"/>
      <w:r>
        <w:rPr>
          <w:rFonts w:ascii="Times New Roman" w:hAnsi="Times New Roman"/>
          <w:szCs w:val="24"/>
        </w:rPr>
        <w:t>г.,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изм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 xml:space="preserve">ДВ, </w:t>
      </w:r>
      <w:proofErr w:type="spellStart"/>
      <w:r>
        <w:rPr>
          <w:rFonts w:ascii="Times New Roman" w:hAnsi="Times New Roman"/>
          <w:szCs w:val="24"/>
        </w:rPr>
        <w:t>бр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36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10 </w:t>
      </w:r>
      <w:proofErr w:type="spellStart"/>
      <w:r>
        <w:rPr>
          <w:rFonts w:ascii="Times New Roman" w:hAnsi="Times New Roman"/>
          <w:szCs w:val="24"/>
        </w:rPr>
        <w:t>май</w:t>
      </w:r>
      <w:proofErr w:type="spellEnd"/>
      <w:r>
        <w:rPr>
          <w:rFonts w:ascii="Times New Roman" w:hAnsi="Times New Roman"/>
          <w:szCs w:val="24"/>
        </w:rPr>
        <w:t xml:space="preserve"> 2011 г.)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цел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подпомагане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семействата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отглеждане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тригодишна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осигуряване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тяхното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нормално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физическо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психическо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развитие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Детските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организационно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обособени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структури</w:t>
      </w:r>
      <w:proofErr w:type="spellEnd"/>
      <w:r>
        <w:rPr>
          <w:rFonts w:ascii="Times New Roman" w:hAnsi="Times New Roman"/>
          <w:szCs w:val="24"/>
        </w:rPr>
        <w:t xml:space="preserve">, в </w:t>
      </w:r>
      <w:proofErr w:type="spellStart"/>
      <w:r>
        <w:rPr>
          <w:rFonts w:ascii="Times New Roman" w:hAnsi="Times New Roman"/>
          <w:szCs w:val="24"/>
        </w:rPr>
        <w:t>които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медицински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други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специалисти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осъществяват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отглеждане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възпитание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обучение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тримесечна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тригодишна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възраст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Яслени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групи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могат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откриват</w:t>
      </w:r>
      <w:proofErr w:type="spellEnd"/>
      <w:r>
        <w:rPr>
          <w:rFonts w:ascii="Times New Roman" w:hAnsi="Times New Roman"/>
          <w:szCs w:val="24"/>
        </w:rPr>
        <w:t xml:space="preserve"> и в </w:t>
      </w:r>
      <w:proofErr w:type="spellStart"/>
      <w:r>
        <w:rPr>
          <w:rFonts w:ascii="Times New Roman" w:hAnsi="Times New Roman"/>
          <w:szCs w:val="24"/>
        </w:rPr>
        <w:t>целодневни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седмични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детски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градини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като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организацията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работа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тях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различава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тази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постоянните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ясли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BF0D25" w:rsidRDefault="00BF0D25" w:rsidP="00BF0D25">
      <w:pPr>
        <w:pStyle w:val="Default"/>
        <w:jc w:val="center"/>
      </w:pPr>
    </w:p>
    <w:p w:rsidR="00410DBF" w:rsidRDefault="00410DBF">
      <w:bookmarkStart w:id="0" w:name="_GoBack"/>
      <w:bookmarkEnd w:id="0"/>
    </w:p>
    <w:sectPr w:rsidR="0041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20"/>
    <w:multiLevelType w:val="hybridMultilevel"/>
    <w:tmpl w:val="6602CDB8"/>
    <w:lvl w:ilvl="0" w:tplc="5588D9C2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38"/>
    <w:rsid w:val="00410DBF"/>
    <w:rsid w:val="00A06938"/>
    <w:rsid w:val="00BF0D25"/>
    <w:rsid w:val="00D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25"/>
    <w:pPr>
      <w:spacing w:after="0" w:line="240" w:lineRule="auto"/>
    </w:pPr>
    <w:rPr>
      <w:rFonts w:ascii="Μοντέρνα" w:eastAsia="Μοντέρνα" w:hAnsi="Μοντέρνα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D2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F0D2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0D25"/>
    <w:rPr>
      <w:rFonts w:ascii="Tahoma" w:eastAsia="Μοντέρνα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25"/>
    <w:pPr>
      <w:spacing w:after="0" w:line="240" w:lineRule="auto"/>
    </w:pPr>
    <w:rPr>
      <w:rFonts w:ascii="Μοντέρνα" w:eastAsia="Μοντέρνα" w:hAnsi="Μοντέρνα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D2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F0D2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0D25"/>
    <w:rPr>
      <w:rFonts w:ascii="Tahoma" w:eastAsia="Μοντέρνα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EDII\PRESS\Press_2018\det_yasli_2017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476443569553806"/>
          <c:y val="0.11342592592592596"/>
          <c:w val="0.49444444444444458"/>
          <c:h val="0.824074074074074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DDDFF"/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Sheet8!$A$2:$A$3</c:f>
              <c:strCache>
                <c:ptCount val="2"/>
                <c:pt idx="0">
                  <c:v>От 1 до 2 г.</c:v>
                </c:pt>
                <c:pt idx="1">
                  <c:v>От 2 до 3 г.</c:v>
                </c:pt>
              </c:strCache>
            </c:strRef>
          </c:cat>
          <c:val>
            <c:numRef>
              <c:f>Sheet8!$B$2:$B$3</c:f>
              <c:numCache>
                <c:formatCode>0.0</c:formatCode>
                <c:ptCount val="2"/>
                <c:pt idx="0">
                  <c:v>11.314475873544092</c:v>
                </c:pt>
                <c:pt idx="1">
                  <c:v>88.685524126455903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Nikolova</dc:creator>
  <cp:lastModifiedBy>Rositsa Nikolova</cp:lastModifiedBy>
  <cp:revision>2</cp:revision>
  <dcterms:created xsi:type="dcterms:W3CDTF">2018-05-28T06:16:00Z</dcterms:created>
  <dcterms:modified xsi:type="dcterms:W3CDTF">2018-05-28T06:16:00Z</dcterms:modified>
</cp:coreProperties>
</file>