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89" w:rsidRDefault="005D0289">
      <w:pPr>
        <w:widowControl w:val="0"/>
        <w:shd w:val="clear" w:color="auto" w:fill="FFFFFF"/>
        <w:spacing w:before="91"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0289" w:rsidRDefault="0035732F">
      <w:pPr>
        <w:pStyle w:val="a9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44, ал. 2 от Закона за местното самоуправление и местната администрация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и чл. 6</w:t>
      </w:r>
      <w:r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, ал. 1 т. 1, 2 и 5 и ал. 2 от Наредба за символиката на Община Сливен, приета с Реш. № 1244/24.04.2014 г., изм. с Реш. № 1399/27.08.2014 г., изм. и доп. с Реш. № 180/28.04.2016 г.</w:t>
      </w:r>
      <w:r>
        <w:rPr>
          <w:rFonts w:ascii="Times New Roman" w:hAnsi="Times New Roman" w:cs="Times New Roman"/>
          <w:sz w:val="24"/>
          <w:szCs w:val="24"/>
        </w:rPr>
        <w:t xml:space="preserve"> и по повод Празника на град Сливен – 26 октомври, Димитровден</w:t>
      </w:r>
    </w:p>
    <w:p w:rsidR="005D0289" w:rsidRDefault="005D0289">
      <w:pPr>
        <w:widowControl w:val="0"/>
        <w:shd w:val="clear" w:color="auto" w:fill="FFFFFF"/>
        <w:spacing w:after="0" w:line="278" w:lineRule="exact"/>
        <w:ind w:right="-1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5D0289" w:rsidRDefault="0035732F" w:rsidP="00A34715">
      <w:pPr>
        <w:widowControl w:val="0"/>
        <w:shd w:val="clear" w:color="auto" w:fill="FFFFFF"/>
        <w:spacing w:after="0" w:line="278" w:lineRule="exact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НАРЕЖДАМ:</w:t>
      </w:r>
    </w:p>
    <w:p w:rsidR="005D0289" w:rsidRDefault="005D0289">
      <w:pPr>
        <w:widowControl w:val="0"/>
        <w:shd w:val="clear" w:color="auto" w:fill="FFFFFF"/>
        <w:spacing w:after="0" w:line="278" w:lineRule="exact"/>
        <w:ind w:left="10" w:right="-108" w:firstLine="5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5D0289" w:rsidRDefault="0035732F">
      <w:pPr>
        <w:widowControl w:val="0"/>
        <w:shd w:val="clear" w:color="auto" w:fill="FFFFFF"/>
        <w:spacing w:after="0" w:line="278" w:lineRule="exact"/>
        <w:ind w:left="10" w:right="-108" w:firstLine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бъдат удостоени със значка:</w:t>
      </w:r>
    </w:p>
    <w:p w:rsidR="005D0289" w:rsidRDefault="005D0289">
      <w:pPr>
        <w:widowControl w:val="0"/>
        <w:shd w:val="clear" w:color="auto" w:fill="FFFFFF"/>
        <w:spacing w:after="0" w:line="278" w:lineRule="exact"/>
        <w:ind w:left="10" w:right="-108" w:firstLine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D0289" w:rsidRDefault="0035732F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78" w:lineRule="exact"/>
        <w:ind w:right="-1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Д-р Невена Николова Стефанова – лекар в Отделение по неонатология в МБАЛ „Д-р Иван Селимински“ за заслуги при изпълнение на служебния й дълг и участие в 10-часова операция за спасяването на пострадала в катастрофа бременна жена и бебето й през месец юни 2017 г.; </w:t>
      </w:r>
    </w:p>
    <w:p w:rsidR="005D0289" w:rsidRDefault="0035732F">
      <w:pPr>
        <w:pStyle w:val="af1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Д-р Весела Павлова Колева – лекар в Отделение по анестезиология и интензивно лечение в МБАЛ „Д-р Иван Селимински“ за заслуги при изпълнение на служебния й дълг и участие в 10-часова операция за спасяването на пострадала в катастрофа бременна жена и бебето й през месец юни 2017 г.;   </w:t>
      </w:r>
    </w:p>
    <w:p w:rsidR="005D0289" w:rsidRDefault="0035732F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78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Д-р Димитър Йорданов Боянов – лекар в Отделение по анестезиология и интензивно лечение в МБАЛ „Д-р Иван Селимински“ за заслуги при изпълнение на служебния му дълг и участие в 10-часова операция за спасяването на пострадала в катастрофа бременна жена и бебето й през месец юни 2017 г.; </w:t>
      </w:r>
    </w:p>
    <w:p w:rsidR="005D0289" w:rsidRDefault="0035732F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78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Д-р Стоян Димитров Митков – лекар в Отделение по анестезиология и интензивно лечение в МБАЛ „Д-р Иван Селимински“ за заслуги при изпълнение на служебния му дълг и участие в 10-часова операция за спасяването на пострадала в катастрофа бременна жена и бебето й през месец юни 2017 г.; </w:t>
      </w:r>
    </w:p>
    <w:p w:rsidR="005D0289" w:rsidRDefault="0035732F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78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Д-р Трифон Величков Великов – лекар в Отделение по анестезиология и интензивно лечение в МБАЛ „Д-р Иван Селимински“ за заслуги при изпълнение на служебния му дълг и участие в 10-часова операция за спасяването на пострадала в катастрофа бременна жена и бебето й през месец юни 2017 г.; </w:t>
      </w:r>
    </w:p>
    <w:p w:rsidR="005D0289" w:rsidRDefault="0035732F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78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Д-р Христо Тодоров Василев – лекар в Отделение по анестезиология и интензивно лечение в МБАЛ „Д-р Иван Селимински“ за заслуги при изпълнение на служебния му дълг и участие в 10-часова операция за спасяването на пострадала в катастрофа бременна жена и бебето й през месец юни 2017 г.; </w:t>
      </w:r>
    </w:p>
    <w:p w:rsidR="005D0289" w:rsidRDefault="0035732F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78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Д-р Георги Иванов Димитров – лекар в Отделение по хирургия в МБАЛ „Д-р Иван Селимински“ за заслуги при изпълнение на служебния му дълг и участие в 10-часова операция за спасяването на пострадала в катастрофа бременна жена и бебето й през месец юни 2017 г.;  </w:t>
      </w:r>
    </w:p>
    <w:p w:rsidR="005D0289" w:rsidRDefault="0035732F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78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Д-р Иван Димитров Терзиев – лекар в Отделение по хирургия в МБАЛ „Д-р Иван Селимински“ за заслуги при изпълнение на служебния му дълг и участие в 10-часова операция за спасяването на пострадала в катастрофа бременна жена и бебето й през месец юни 2017 г.;  </w:t>
      </w:r>
    </w:p>
    <w:p w:rsidR="005D0289" w:rsidRDefault="0035732F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78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Д-р Богдан Кирилов Сотиров – лекар в Отделение по ортопедия и травматология в МБАЛ „Д-р Иван Селимински“ за заслуги при изпълнение на служебния му дълг и участие в 10-часова операция за спасяването на пострадала в катастрофа бременна жена и бебето й през месец юни 2017 г.;  </w:t>
      </w:r>
    </w:p>
    <w:p w:rsidR="005D0289" w:rsidRDefault="0035732F">
      <w:pPr>
        <w:pStyle w:val="af1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Д-р Кирил Спасов Александров – лекар в Отделение по ортопедия и травматология в МБАЛ „Д-р Иван Селимински“ за заслуги при изпълнение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служебния му дълг и участие в 10-часова операция за спасяването на пострадала в катастрофа бременна жена и бебето й през месец юни 2017 г.; </w:t>
      </w:r>
    </w:p>
    <w:p w:rsidR="005D0289" w:rsidRDefault="0035732F">
      <w:pPr>
        <w:pStyle w:val="af1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Д-р Недялка Рачева Турсунлийска-Йорданова – лекар в Отделение по ортопедия и травматология в МБАЛ „Д-р Иван Селимински“ за заслуги при изпълнение на служебния й дълг и участие в 10-часова операция за спасяването на пострадала в катастрофа бременна жена и бебето й през месец юни 2017 г.; </w:t>
      </w:r>
    </w:p>
    <w:p w:rsidR="005D0289" w:rsidRDefault="0035732F">
      <w:pPr>
        <w:pStyle w:val="af1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Д-р Светослав Михайлов Савов – лекар в Отделение по ортопедия и травматология в МБАЛ „Д-р Иван Селимински“ за заслуги при изпълнение на служебния му дълг и участие в 10-часова операция за спасяването на пострадала в катастрофа бременна жена и бебето й през месец юни 2017 г.; </w:t>
      </w:r>
    </w:p>
    <w:p w:rsidR="005D0289" w:rsidRDefault="0035732F">
      <w:pPr>
        <w:pStyle w:val="af1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Д-р Хрисант Ламбов Хрисантов – лекар в Отделение по ортопедия и травматология в МБАЛ „Д-р Иван Селимински“ за заслуги при изпълнение на служебния му дълг и участие в 10-часова операция за спасяването на пострадала в катастрофа бременна жена и бебето й през месец юни 2017 г.; </w:t>
      </w:r>
    </w:p>
    <w:p w:rsidR="005D0289" w:rsidRDefault="0035732F">
      <w:pPr>
        <w:pStyle w:val="af1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Д-р Иван Бянков Димов – лекар в Отделение по акушерство и гинекология в МБАЛ „Д-р Иван Селимински“ за заслуги при изпълнение на служебния му дълг  и  участие в 10-часова операция за спасяването на пострадала в катастрофа бременна жена и бебето й през месец юни 2017 г.; </w:t>
      </w:r>
    </w:p>
    <w:p w:rsidR="005D0289" w:rsidRDefault="0035732F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78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Д-р Таня Димитрова Сейкова – лекар в Отделение по акушерство и гинекология в МБАЛ „Д-р Иван Селимински“ за заслуги при изпълнение на служебния й дълг и участие в 10-часова операция за спасяването на пострадала в катастрофа бременна жена и бебето й през месец юни 2017 г.; </w:t>
      </w:r>
    </w:p>
    <w:p w:rsidR="005D0289" w:rsidRDefault="0035732F">
      <w:pPr>
        <w:pStyle w:val="af1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Доц. Димитър Петков Петков – лекар в Болница „Тракия“ – Стара Загора за заслуги при изпълнение на служебния му дълг и участие в 10-часова операция за спасяването на пострадала в катастрофа бременна жена и бебето й през месец юни 2017 г.; </w:t>
      </w:r>
    </w:p>
    <w:p w:rsidR="005D0289" w:rsidRDefault="0035732F">
      <w:pPr>
        <w:pStyle w:val="af1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Д-р Антон Иванов Елкин – лекар в Болница „Тракия“ – Стара Загора за заслуги при изпълнение на служебния му дълг и участие в 10-часова операция за спасяването на пострадала в катастрофа бременна жена и бебето й през месец юни 2017 г.; </w:t>
      </w:r>
    </w:p>
    <w:p w:rsidR="005D0289" w:rsidRDefault="0035732F">
      <w:pPr>
        <w:pStyle w:val="af1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Цонка Тодорова – медицинска сестра в Болница „Тракия“ – Стара Загора за заслуги при изпълнение на служебния й дълг и участие в 10-часова операция за спасяването на пострадала в катастрофа бременна жена и бебето й през месец юни 2017 г.;  </w:t>
      </w:r>
    </w:p>
    <w:p w:rsidR="005D0289" w:rsidRDefault="0035732F">
      <w:pPr>
        <w:pStyle w:val="af1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Веска Петрова Тодорова – медицинска сестра в Отделение по неонатология в МБАЛ „Д-р Иван Селимински“ за заслуги при изпълнение на служебния й дълг и участие в 10-часова операция за спасяването на пострадала в катастрофа бременна жена и бебето й през месец юни 2017 г.; </w:t>
      </w:r>
    </w:p>
    <w:p w:rsidR="005D0289" w:rsidRDefault="0035732F">
      <w:pPr>
        <w:pStyle w:val="af1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Божидара Стефанова Иванова – медицинска сестра в Отделение по анестезиология и интензивно лечение в МБАЛ „Д-р Иван Селимински“ за заслуги при изпълнение на служебния й дълг и участие в 10-часова операция за спасяването на пострадала в катастрофа бременна жена и бебето й през месец юни 2017 г.;  </w:t>
      </w:r>
    </w:p>
    <w:p w:rsidR="005D0289" w:rsidRDefault="0035732F">
      <w:pPr>
        <w:pStyle w:val="af1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Ивелина Антониева Костова – медицинска сестра в Отделение по анестезиология и интензивно лечение в МБАЛ „Д-р Иван Селимински“ за заслуги при изпълнение на служебния й дълг и участие в 10-часова операция за спасяването на пострадала в катастрофа бременна жена и бебето й през месец юни 2017 г.; </w:t>
      </w:r>
    </w:p>
    <w:p w:rsidR="005D0289" w:rsidRDefault="0035732F">
      <w:pPr>
        <w:pStyle w:val="af1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ОваняесЗовикян – медицинска сестра в Отделение по анестезиология и интензивно лечение в МБАЛ „Д-р Иван Селимински“ за заслуги при изпълнение на служебния й дълг и участие в 10-часова операция за спасяването на пострадала в катастрофа бременна жена и бебето й през месец юни 2017 г.; </w:t>
      </w:r>
    </w:p>
    <w:p w:rsidR="005D0289" w:rsidRDefault="0035732F">
      <w:pPr>
        <w:pStyle w:val="af1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Стефка Валентинова Атанасова – медицинска сестра в Отделение по анестезиология и интензивно лечение в МБАЛ „Д-р Иван Селимински“ за заслуги при изпълнение на служебния й дълг и участие в 10-часова операция за спасяването на пострадала в катастрофа бременна жена и бебето й през месец юни 2017 г.; </w:t>
      </w:r>
    </w:p>
    <w:p w:rsidR="005D0289" w:rsidRDefault="0035732F">
      <w:pPr>
        <w:pStyle w:val="af1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Марияна Николаева Бодурова – медицинска сестра в Отделение по ортопедия и травматология в МБАЛ „Д-р Иван Селимински“ за заслуги при изпълнение на служебния й дълг и участие в 10-часова операция за спасяването на пострадала в катастрофа бременна жена и бебето й през месец юни 2017 г.; </w:t>
      </w:r>
    </w:p>
    <w:p w:rsidR="005D0289" w:rsidRDefault="0035732F">
      <w:pPr>
        <w:pStyle w:val="af1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Стефка Тодорова Тодорова – медицинска сестра в Отделение по ортопедия и травматология в МБАЛ „Д-р Иван Селимински“ за заслуги при изпълнение на служебния й дълг и участие в 10-часова операция за спасяването на пострадала в катастрофа бременна жена и бебето й през месец юни 2017 г.; </w:t>
      </w:r>
    </w:p>
    <w:p w:rsidR="005D0289" w:rsidRDefault="0035732F">
      <w:pPr>
        <w:pStyle w:val="af1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Светла Георгиева Мечкова – акушерка в Отделение по акушерство и гинекология в МБАЛ „Д-р Иван Селимински“ за заслуги при изпълнение на служебния й дълг и участие в 10-часова операция за спасяването на пострадала в катастрофа бременна жена и бебето й през месец юни 2017 г.; </w:t>
      </w:r>
    </w:p>
    <w:p w:rsidR="005D0289" w:rsidRDefault="0035732F">
      <w:pPr>
        <w:pStyle w:val="af1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Денка Павлова Иванова – санитар в Отделение по ортопедия и травматология в МБАЛ „Д-р Иван Селимински“ за заслуги при изпълнение на служебния й дълг и участие в 10-часова операция за спасяването на пострадала в катастрофа бременна жена и бебето й през месец юни 2017 г.;  </w:t>
      </w:r>
    </w:p>
    <w:p w:rsidR="005D0289" w:rsidRDefault="0035732F">
      <w:pPr>
        <w:pStyle w:val="af1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Ваня Митева Иванова – санитар в Отделение по ортопедия и травматология в МБАЛ „Д-р Иван Селимински“ за заслуги при изпълнение на служебния й дълг и участие в 10-часова операция за спасяването на пострадала в катастрофа бременна жена и бебето й през месец юни 2017 г.; </w:t>
      </w:r>
    </w:p>
    <w:p w:rsidR="005D0289" w:rsidRDefault="0035732F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78" w:lineRule="exact"/>
        <w:ind w:right="-1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Инспектор Георги Стефанов Топалов – разузнавач в сектор „Криминална полиция“ при Районно управление – Сливен за принос в дейността по предотвратяване и разкриване на извършвани на територията на община Сливен „телефонни измами“ и превенция този вид престъпност;</w:t>
      </w:r>
    </w:p>
    <w:p w:rsidR="005D0289" w:rsidRDefault="0035732F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78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Инспектор Станимир Михов Петков – разузнавач в сектор „Криминална полиция“ при Районно управление – Сливен</w:t>
      </w:r>
      <w:bookmarkStart w:id="0" w:name="_GoBack1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принос в дейността по предотвратяване и разкриване на извършвани на територията на община Сливен „телефонни измами“ и превенция този вид престъпност;</w:t>
      </w:r>
    </w:p>
    <w:p w:rsidR="005D0289" w:rsidRDefault="0035732F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78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Инспектор Пламен Кънчев Николчев – разузнавач в сектор „Противодействие на криминалната престъпност“ при Областна дирекция на Министерството на вътрешните работи – Сливен за принос в дейността по предотвратяване и разкриване на извършвани на територията на община Сливен „телефонни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измами“ и превенция този вид престъпност;</w:t>
      </w:r>
    </w:p>
    <w:p w:rsidR="005D0289" w:rsidRDefault="0035732F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78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Инспектор Михаил Пенчев Джонгозов – полицейски инспектор в участък „Надежда“ при Районно управление – Сливен за значителен принос при опазването на обществения ред в кв. „Надежда“, много добро взаимодействие с органите на местното управление при работата с малцинствени групи и осъществяване на мероприятия, свързани със стратегията на Министерски съвет за повишаване образованието на ромския етнос; </w:t>
      </w:r>
    </w:p>
    <w:p w:rsidR="005D0289" w:rsidRDefault="0035732F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78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Инспектор Васил Митков Монев – полицейски инспектор в група „Териториална полиция“ при Районно управление – Сливен за постигнати високи резултати и превантивен ефект при изпълнение на служебните си задължения, свързани с паркирането на МПС в централна градска част на гр. Сливен, контрол над амбулантната търговия и питейните и увеселителни заведения на територията на гр. Сливен; </w:t>
      </w:r>
    </w:p>
    <w:p w:rsidR="005D0289" w:rsidRDefault="0035732F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78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Инспектор Стефан Георгиев Стефанов – полицейски инспектор в група „Териториална полиция“ при Районно управление – Сливен за постигнати високи резултати и превантивен ефект при изпълнение на служебните си задължения, свързани с паркирането на МПС в централна градска част на гр. Сливен, контрол над амбулантната търговия и питейните и увеселителни заведения на територията на гр. Сливен; </w:t>
      </w:r>
    </w:p>
    <w:p w:rsidR="005D0289" w:rsidRDefault="0035732F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78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Младши инспектор Димитър Пламенов Иванчев – старши пожарникар в Районна служба „Пожарна безопасност и защита на населението“ - Сливен за заслуги при изпълнението на служебния му дълг и участие в спасителните дейности на 31.12.2016 г. и 01.01.2017 г. На Главен път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I – 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участъка с. Венец – гр. Карнобат – гр. Айтос, при които в условията на мразовити температури и нулева видимост са спасени мъж, жена и 6-месечното й бебе, евакуирани са други хора и е оказано съдействие за потегляне и обезопасяване на около 400 закъсали МПС;</w:t>
      </w:r>
    </w:p>
    <w:p w:rsidR="005D0289" w:rsidRDefault="0035732F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78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Младши експерт Христо Иванов Дюлгеров – командир на екип в Районна служба „Пожарна безопасност и защита на населението“ - Сливен за заслуги при изпълнението на служебния му дълг и участие в спасителните дейности на 31.12.2016 г. и 01.01.2017 г. На Главен път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I – 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участъка с. Венец – гр. Карнобат – гр. Айтос, при които в условията на мразовити температури и нулева видимост са спасени мъж, жена и 6-месечното й бебе, евакуирани са други хора и е оказано съдействие за потегляне и обезопасяване на около 400 закъсали МПС;</w:t>
      </w:r>
    </w:p>
    <w:p w:rsidR="005D0289" w:rsidRDefault="0035732F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78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Инспектор Стефан Веселинов Димитров – инспектор в група „Пожарогасителна и спасителна дейност“ на Районна служба „Пожарна безопасност и защита на населението“ - Сливен за принос в изпълнението на служебния му дълг и активно участие при ликвидиране на сложния пожар в боровата гора в местността „Свети Кръстьо“ край гр. Сливен, развил се на 26 – 28.08.2017 г. и обхванал площ от над 160 дка, както и на подобен пожар в местността „Бармук баир“ край гр. Сливен, възникнал на 18.09.2017 г.; </w:t>
      </w:r>
    </w:p>
    <w:p w:rsidR="005D0289" w:rsidRPr="00E8663F" w:rsidRDefault="0035732F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78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Младши експерт Алекси Стоев Велев – началник на дежурна смяна в Районна служба „Пожарна безопасност и защита на населението“ - Сливен за принос в изпълнението на служебния му дълг и активно участие при ликвидиране на сложния пожар в боровата гора в местността „Свети Кръстьо“ край гр. Сливен, развил се на 26 – 28.08.2017 г. и обхванал площ от над 160 дка, както и на подобен пожар в местността „Бармук баир“ край гр. Сливен, възникнал на 18.09.2017 г.; </w:t>
      </w:r>
    </w:p>
    <w:p w:rsidR="00E8663F" w:rsidRDefault="00E8663F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78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Павлин Пеев – служител на ДАНС – Сливен за заслуги при изпълнение на служебния дълг; </w:t>
      </w:r>
    </w:p>
    <w:p w:rsidR="005D0289" w:rsidRPr="008F6AA8" w:rsidRDefault="0035732F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78" w:lineRule="exact"/>
        <w:ind w:right="-1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Магдалена Данчева – адвокат, общественик, за приноса й в благоустрояването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облагородяването на междублокови пространство и детски площадки в гр. Сливен;</w:t>
      </w:r>
    </w:p>
    <w:p w:rsidR="008F6AA8" w:rsidRDefault="008F6AA8" w:rsidP="008F6AA8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78" w:lineRule="exact"/>
        <w:ind w:right="-1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Д-р Георги Димитров Стоянов – агроном, университетски преподавател, писател-краевед, худжник, музикант, за принос в развитието на лозаро-градинарството, растителната защита и екологията на територията на община Сливен; за народополезна историко-краеведческа и писателска дейност, за прославяне името на гр. Сливен и България;</w:t>
      </w:r>
    </w:p>
    <w:p w:rsidR="005D0289" w:rsidRDefault="0035732F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78" w:lineRule="exact"/>
        <w:ind w:right="-1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Радослава Мавродиева – спортист, лекоатлет, спечелила сребърен медал в дисциплина „тласкане на гюле“ на Европейското първенство по лека атлетика в зала през 2017 г., </w:t>
      </w:r>
      <w:bookmarkStart w:id="1" w:name="__DdeLink__198_2059033435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участник в Световното първенство на открито в Лондон 2017 г.;</w:t>
      </w:r>
    </w:p>
    <w:p w:rsidR="005D0289" w:rsidRDefault="0035732F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78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Момчил Караилиев – спортист, лекоатлет, участник в Световното първенство на открито в Лондон 2017 г.;</w:t>
      </w:r>
    </w:p>
    <w:p w:rsidR="005D0289" w:rsidRDefault="0035732F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78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Мария Николова – спортист, състезател по ултрамаратон, завършила на 9-то място на един от най-трудните ултрамаратони в Монблан 166 км с обща денивелация 10 000 м;</w:t>
      </w:r>
    </w:p>
    <w:p w:rsidR="005D0289" w:rsidRDefault="0035732F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78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Даниела Пандова – спортист, щангист, спечелила бронз от Европейско първенство по щанги, категория до 48 кг.;</w:t>
      </w:r>
    </w:p>
    <w:p w:rsidR="005D0289" w:rsidRDefault="0035732F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78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Илина Стоянова – спортист, състезател по самбо, спечелила световна вицешампионска титла от Световното първенство по самбо за девойки до 20 г.; </w:t>
      </w:r>
    </w:p>
    <w:p w:rsidR="005D0289" w:rsidRDefault="0035732F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78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Данчо Ганушев – спортист, състезател по бокс, спечелила бронзов медал на Европейско първенство по бокс за ученици в Румъния през август 2017 г.; </w:t>
      </w:r>
    </w:p>
    <w:p w:rsidR="005D0289" w:rsidRDefault="0035732F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78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Кристиян Димитров – спортист, състезател по бокс, класирал се на 1/8 на Европейско първенство по бокс за мъже в Украйна през юни 2017 г. </w:t>
      </w:r>
    </w:p>
    <w:p w:rsidR="005D0289" w:rsidRDefault="005D0289">
      <w:pPr>
        <w:pStyle w:val="af1"/>
        <w:widowControl w:val="0"/>
        <w:shd w:val="clear" w:color="auto" w:fill="FFFFFF"/>
        <w:spacing w:after="0" w:line="278" w:lineRule="exact"/>
        <w:ind w:left="900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D0289" w:rsidRDefault="0035732F">
      <w:pPr>
        <w:widowControl w:val="0"/>
        <w:shd w:val="clear" w:color="auto" w:fill="FFFFFF"/>
        <w:spacing w:after="0" w:line="278" w:lineRule="exact"/>
        <w:ind w:left="10" w:right="-108" w:firstLine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Контрола по заповедта възлагам на г-жа Пепа Димитрова-Чиликова – заместник-кмет „Хуманитарни дейности“. </w:t>
      </w:r>
    </w:p>
    <w:p w:rsidR="005D0289" w:rsidRDefault="005D0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289" w:rsidRDefault="005D0289">
      <w:pPr>
        <w:widowControl w:val="0"/>
        <w:spacing w:after="0" w:line="360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</w:p>
    <w:p w:rsidR="005D0289" w:rsidRDefault="0035732F">
      <w:pPr>
        <w:widowControl w:val="0"/>
        <w:shd w:val="clear" w:color="auto" w:fill="FFFFFF"/>
        <w:spacing w:before="312"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bg-BG"/>
        </w:rPr>
        <w:t>СТЕФАН РАДЕВ</w:t>
      </w:r>
      <w:bookmarkStart w:id="2" w:name="_GoBack"/>
      <w:bookmarkEnd w:id="2"/>
    </w:p>
    <w:p w:rsidR="005D0289" w:rsidRDefault="0035732F">
      <w:pPr>
        <w:widowControl w:val="0"/>
        <w:shd w:val="clear" w:color="auto" w:fill="FFFFFF"/>
        <w:spacing w:after="0" w:line="278" w:lineRule="exact"/>
        <w:ind w:left="10" w:right="46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  <w:lang w:eastAsia="bg-BG"/>
        </w:rPr>
        <w:t>Кмет на община Сливен</w:t>
      </w:r>
    </w:p>
    <w:p w:rsidR="005D0289" w:rsidRDefault="005D02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D0289" w:rsidSect="007355B7">
      <w:footerReference w:type="default" r:id="rId8"/>
      <w:pgSz w:w="11906" w:h="16838"/>
      <w:pgMar w:top="1276" w:right="1133" w:bottom="1135" w:left="1418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FB6" w:rsidRDefault="00186FB6">
      <w:pPr>
        <w:spacing w:after="0" w:line="240" w:lineRule="auto"/>
      </w:pPr>
      <w:r>
        <w:separator/>
      </w:r>
    </w:p>
  </w:endnote>
  <w:endnote w:type="continuationSeparator" w:id="1">
    <w:p w:rsidR="00186FB6" w:rsidRDefault="0018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Cy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a Bk"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89" w:rsidRDefault="0035732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ru-RU" w:eastAsia="bg-BG"/>
      </w:rPr>
    </w:pPr>
    <w:r>
      <w:rPr>
        <w:rFonts w:ascii="Times New Roman" w:eastAsia="Times New Roman" w:hAnsi="Times New Roman" w:cs="Times New Roman"/>
        <w:sz w:val="24"/>
        <w:szCs w:val="24"/>
        <w:lang w:val="ru-RU" w:eastAsia="bg-BG"/>
      </w:rPr>
      <w:t>гр. Сливен, бул. „ЦарОсвободител” № 1</w:t>
    </w:r>
  </w:p>
  <w:p w:rsidR="005D0289" w:rsidRDefault="0035732F">
    <w:pPr>
      <w:pStyle w:val="af0"/>
      <w:jc w:val="center"/>
    </w:pPr>
    <w:r>
      <w:rPr>
        <w:rFonts w:ascii="Times New Roman" w:eastAsia="Times New Roman" w:hAnsi="Times New Roman" w:cs="Times New Roman"/>
        <w:sz w:val="24"/>
        <w:szCs w:val="24"/>
        <w:lang w:eastAsia="bg-BG"/>
      </w:rPr>
      <w:t>тел: 044 611100, факс: 044 662350</w:t>
    </w:r>
  </w:p>
  <w:p w:rsidR="005D0289" w:rsidRDefault="005D028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FB6" w:rsidRDefault="00186FB6">
      <w:pPr>
        <w:spacing w:after="0" w:line="240" w:lineRule="auto"/>
      </w:pPr>
      <w:r>
        <w:separator/>
      </w:r>
    </w:p>
  </w:footnote>
  <w:footnote w:type="continuationSeparator" w:id="1">
    <w:p w:rsidR="00186FB6" w:rsidRDefault="00186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612"/>
    <w:multiLevelType w:val="multilevel"/>
    <w:tmpl w:val="AA76058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674728"/>
    <w:multiLevelType w:val="multilevel"/>
    <w:tmpl w:val="2230FF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289"/>
    <w:rsid w:val="000F466F"/>
    <w:rsid w:val="00186FB6"/>
    <w:rsid w:val="0035732F"/>
    <w:rsid w:val="005D0289"/>
    <w:rsid w:val="007355B7"/>
    <w:rsid w:val="008F6AA8"/>
    <w:rsid w:val="009A7891"/>
    <w:rsid w:val="00A34715"/>
    <w:rsid w:val="00BB45C8"/>
    <w:rsid w:val="00CD7F53"/>
    <w:rsid w:val="00D50CD9"/>
    <w:rsid w:val="00E8663F"/>
    <w:rsid w:val="00EE6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B7"/>
    <w:pPr>
      <w:spacing w:after="200" w:line="276" w:lineRule="auto"/>
    </w:pPr>
  </w:style>
  <w:style w:type="paragraph" w:styleId="2">
    <w:name w:val="heading 2"/>
    <w:basedOn w:val="a"/>
    <w:qFormat/>
    <w:rsid w:val="0090477D"/>
    <w:pPr>
      <w:keepNext/>
      <w:spacing w:after="0" w:line="240" w:lineRule="auto"/>
      <w:ind w:left="176" w:hanging="176"/>
      <w:jc w:val="both"/>
      <w:outlineLvl w:val="1"/>
    </w:pPr>
    <w:rPr>
      <w:rFonts w:ascii="TmsCyr" w:eastAsia="Arial" w:hAnsi="TmsCyr" w:cs="Times New Roman"/>
      <w:b/>
      <w:color w:val="000000"/>
      <w:sz w:val="42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unhideWhenUsed/>
    <w:rsid w:val="00C31C27"/>
    <w:rPr>
      <w:color w:val="0000FF" w:themeColor="hyperlink"/>
      <w:u w:val="single"/>
    </w:rPr>
  </w:style>
  <w:style w:type="character" w:customStyle="1" w:styleId="a4">
    <w:name w:val="Изнесен текст Знак"/>
    <w:basedOn w:val="a0"/>
    <w:uiPriority w:val="99"/>
    <w:semiHidden/>
    <w:qFormat/>
    <w:rsid w:val="00CA2D25"/>
    <w:rPr>
      <w:rFonts w:ascii="Tahoma" w:hAnsi="Tahoma" w:cs="Tahoma"/>
      <w:sz w:val="16"/>
      <w:szCs w:val="16"/>
    </w:rPr>
  </w:style>
  <w:style w:type="character" w:customStyle="1" w:styleId="20">
    <w:name w:val="Основен текст 2 Знак"/>
    <w:basedOn w:val="a0"/>
    <w:link w:val="20"/>
    <w:qFormat/>
    <w:rsid w:val="0090477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21">
    <w:name w:val="Основен текст 2 Знак1"/>
    <w:basedOn w:val="a0"/>
    <w:link w:val="22"/>
    <w:qFormat/>
    <w:rsid w:val="0090477D"/>
    <w:rPr>
      <w:rFonts w:ascii="TmsCyr" w:eastAsia="Arial" w:hAnsi="TmsCyr" w:cs="Times New Roman"/>
      <w:b/>
      <w:color w:val="000000"/>
      <w:sz w:val="42"/>
      <w:szCs w:val="20"/>
      <w:lang w:eastAsia="bg-BG"/>
    </w:rPr>
  </w:style>
  <w:style w:type="character" w:customStyle="1" w:styleId="a5">
    <w:name w:val="Основен текст Знак"/>
    <w:basedOn w:val="a0"/>
    <w:uiPriority w:val="99"/>
    <w:qFormat/>
    <w:rsid w:val="0077383F"/>
  </w:style>
  <w:style w:type="character" w:customStyle="1" w:styleId="a6">
    <w:name w:val="Горен колонтитул Знак"/>
    <w:basedOn w:val="a0"/>
    <w:uiPriority w:val="99"/>
    <w:qFormat/>
    <w:rsid w:val="00E03681"/>
  </w:style>
  <w:style w:type="character" w:customStyle="1" w:styleId="a7">
    <w:name w:val="Долен колонтитул Знак"/>
    <w:basedOn w:val="a0"/>
    <w:uiPriority w:val="99"/>
    <w:qFormat/>
    <w:rsid w:val="00E03681"/>
  </w:style>
  <w:style w:type="paragraph" w:styleId="a8">
    <w:name w:val="Title"/>
    <w:basedOn w:val="a"/>
    <w:next w:val="a9"/>
    <w:qFormat/>
    <w:rsid w:val="007355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iPriority w:val="99"/>
    <w:unhideWhenUsed/>
    <w:rsid w:val="0077383F"/>
    <w:pPr>
      <w:spacing w:after="120"/>
    </w:pPr>
  </w:style>
  <w:style w:type="paragraph" w:styleId="aa">
    <w:name w:val="List"/>
    <w:basedOn w:val="a9"/>
    <w:rsid w:val="007355B7"/>
    <w:rPr>
      <w:rFonts w:cs="Mangal"/>
    </w:rPr>
  </w:style>
  <w:style w:type="paragraph" w:styleId="ab">
    <w:name w:val="caption"/>
    <w:basedOn w:val="a"/>
    <w:qFormat/>
    <w:rsid w:val="007355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Указател"/>
    <w:basedOn w:val="a"/>
    <w:qFormat/>
    <w:rsid w:val="007355B7"/>
    <w:pPr>
      <w:suppressLineNumbers/>
    </w:pPr>
    <w:rPr>
      <w:rFonts w:cs="Mangal"/>
    </w:rPr>
  </w:style>
  <w:style w:type="paragraph" w:styleId="ad">
    <w:name w:val="No Spacing"/>
    <w:uiPriority w:val="1"/>
    <w:qFormat/>
    <w:rsid w:val="009A5A2D"/>
    <w:rPr>
      <w:rFonts w:ascii="Calibri" w:eastAsiaTheme="minorEastAsia" w:hAnsi="Calibri" w:cs="Arial"/>
      <w:lang w:eastAsia="bg-BG"/>
    </w:rPr>
  </w:style>
  <w:style w:type="paragraph" w:styleId="ae">
    <w:name w:val="Balloon Text"/>
    <w:basedOn w:val="a"/>
    <w:uiPriority w:val="99"/>
    <w:semiHidden/>
    <w:unhideWhenUsed/>
    <w:qFormat/>
    <w:rsid w:val="00CA2D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semiHidden/>
    <w:qFormat/>
    <w:rsid w:val="0090477D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22">
    <w:name w:val="Body Text 2"/>
    <w:basedOn w:val="a"/>
    <w:link w:val="21"/>
    <w:qFormat/>
    <w:rsid w:val="0090477D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">
    <w:name w:val="header"/>
    <w:basedOn w:val="a"/>
    <w:uiPriority w:val="99"/>
    <w:unhideWhenUsed/>
    <w:rsid w:val="00E03681"/>
    <w:pPr>
      <w:tabs>
        <w:tab w:val="center" w:pos="4536"/>
        <w:tab w:val="right" w:pos="9072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E03681"/>
    <w:pPr>
      <w:tabs>
        <w:tab w:val="center" w:pos="4536"/>
        <w:tab w:val="right" w:pos="9072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384AA7"/>
    <w:pPr>
      <w:ind w:left="720"/>
      <w:contextualSpacing/>
    </w:pPr>
  </w:style>
  <w:style w:type="paragraph" w:customStyle="1" w:styleId="-">
    <w:name w:val="Рамка - съдържание"/>
    <w:basedOn w:val="a"/>
    <w:qFormat/>
    <w:rsid w:val="00735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qFormat/>
    <w:rsid w:val="0090477D"/>
    <w:pPr>
      <w:keepNext/>
      <w:spacing w:after="0" w:line="240" w:lineRule="auto"/>
      <w:ind w:left="176" w:hanging="176"/>
      <w:jc w:val="both"/>
      <w:outlineLvl w:val="1"/>
    </w:pPr>
    <w:rPr>
      <w:rFonts w:ascii="TmsCyr" w:eastAsia="Arial" w:hAnsi="TmsCyr" w:cs="Times New Roman"/>
      <w:b/>
      <w:color w:val="000000"/>
      <w:sz w:val="42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unhideWhenUsed/>
    <w:rsid w:val="00C31C27"/>
    <w:rPr>
      <w:color w:val="0000FF" w:themeColor="hyperlink"/>
      <w:u w:val="single"/>
    </w:rPr>
  </w:style>
  <w:style w:type="character" w:customStyle="1" w:styleId="a4">
    <w:name w:val="Изнесен текст Знак"/>
    <w:basedOn w:val="a0"/>
    <w:uiPriority w:val="99"/>
    <w:semiHidden/>
    <w:qFormat/>
    <w:rsid w:val="00CA2D25"/>
    <w:rPr>
      <w:rFonts w:ascii="Tahoma" w:hAnsi="Tahoma" w:cs="Tahoma"/>
      <w:sz w:val="16"/>
      <w:szCs w:val="16"/>
    </w:rPr>
  </w:style>
  <w:style w:type="character" w:customStyle="1" w:styleId="20">
    <w:name w:val="Основен текст 2 Знак"/>
    <w:basedOn w:val="a0"/>
    <w:link w:val="20"/>
    <w:qFormat/>
    <w:rsid w:val="0090477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21">
    <w:name w:val="Основен текст 2 Знак1"/>
    <w:basedOn w:val="a0"/>
    <w:link w:val="22"/>
    <w:qFormat/>
    <w:rsid w:val="0090477D"/>
    <w:rPr>
      <w:rFonts w:ascii="TmsCyr" w:eastAsia="Arial" w:hAnsi="TmsCyr" w:cs="Times New Roman"/>
      <w:b/>
      <w:color w:val="000000"/>
      <w:sz w:val="42"/>
      <w:szCs w:val="20"/>
      <w:lang w:eastAsia="bg-BG"/>
    </w:rPr>
  </w:style>
  <w:style w:type="character" w:customStyle="1" w:styleId="a5">
    <w:name w:val="Основен текст Знак"/>
    <w:basedOn w:val="a0"/>
    <w:uiPriority w:val="99"/>
    <w:qFormat/>
    <w:rsid w:val="0077383F"/>
  </w:style>
  <w:style w:type="character" w:customStyle="1" w:styleId="a6">
    <w:name w:val="Горен колонтитул Знак"/>
    <w:basedOn w:val="a0"/>
    <w:uiPriority w:val="99"/>
    <w:qFormat/>
    <w:rsid w:val="00E03681"/>
  </w:style>
  <w:style w:type="character" w:customStyle="1" w:styleId="a7">
    <w:name w:val="Долен колонтитул Знак"/>
    <w:basedOn w:val="a0"/>
    <w:uiPriority w:val="99"/>
    <w:qFormat/>
    <w:rsid w:val="00E03681"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iPriority w:val="99"/>
    <w:unhideWhenUsed/>
    <w:rsid w:val="0077383F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Указател"/>
    <w:basedOn w:val="a"/>
    <w:qFormat/>
    <w:pPr>
      <w:suppressLineNumbers/>
    </w:pPr>
    <w:rPr>
      <w:rFonts w:cs="Mangal"/>
    </w:rPr>
  </w:style>
  <w:style w:type="paragraph" w:styleId="ad">
    <w:name w:val="No Spacing"/>
    <w:uiPriority w:val="1"/>
    <w:qFormat/>
    <w:rsid w:val="009A5A2D"/>
    <w:rPr>
      <w:rFonts w:ascii="Calibri" w:eastAsiaTheme="minorEastAsia" w:hAnsi="Calibri" w:cs="Arial"/>
      <w:lang w:eastAsia="bg-BG"/>
    </w:rPr>
  </w:style>
  <w:style w:type="paragraph" w:styleId="ae">
    <w:name w:val="Balloon Text"/>
    <w:basedOn w:val="a"/>
    <w:uiPriority w:val="99"/>
    <w:semiHidden/>
    <w:unhideWhenUsed/>
    <w:qFormat/>
    <w:rsid w:val="00CA2D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semiHidden/>
    <w:qFormat/>
    <w:rsid w:val="0090477D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22">
    <w:name w:val="Body Text 2"/>
    <w:basedOn w:val="a"/>
    <w:link w:val="21"/>
    <w:qFormat/>
    <w:rsid w:val="0090477D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">
    <w:name w:val="header"/>
    <w:basedOn w:val="a"/>
    <w:uiPriority w:val="99"/>
    <w:unhideWhenUsed/>
    <w:rsid w:val="00E03681"/>
    <w:pPr>
      <w:tabs>
        <w:tab w:val="center" w:pos="4536"/>
        <w:tab w:val="right" w:pos="9072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E03681"/>
    <w:pPr>
      <w:tabs>
        <w:tab w:val="center" w:pos="4536"/>
        <w:tab w:val="right" w:pos="9072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384AA7"/>
    <w:pPr>
      <w:ind w:left="720"/>
      <w:contextualSpacing/>
    </w:pPr>
  </w:style>
  <w:style w:type="paragraph" w:customStyle="1" w:styleId="-">
    <w:name w:val="Рамка - съдържание"/>
    <w:basedOn w:val="a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5867A-36AF-48F4-833D-6BD6A033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dc:description/>
  <cp:lastModifiedBy>Press</cp:lastModifiedBy>
  <cp:revision>42</cp:revision>
  <cp:lastPrinted>2017-10-24T05:57:00Z</cp:lastPrinted>
  <dcterms:created xsi:type="dcterms:W3CDTF">2017-10-20T14:52:00Z</dcterms:created>
  <dcterms:modified xsi:type="dcterms:W3CDTF">2017-10-25T09:14:00Z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