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76" w:rsidRPr="00BC10B6" w:rsidRDefault="00576876" w:rsidP="00485D35">
      <w:pPr>
        <w:keepNext/>
        <w:keepLines/>
        <w:spacing w:before="120" w:after="0" w:line="240" w:lineRule="auto"/>
        <w:jc w:val="center"/>
        <w:outlineLvl w:val="0"/>
        <w:rPr>
          <w:rFonts w:ascii="Cambria" w:eastAsia="Times New Roman" w:hAnsi="Cambria"/>
          <w:b/>
          <w:bCs/>
          <w:sz w:val="28"/>
          <w:szCs w:val="28"/>
          <w:lang w:val="bg-BG"/>
        </w:rPr>
      </w:pPr>
      <w:r w:rsidRPr="00BC10B6">
        <w:rPr>
          <w:rFonts w:ascii="Cambria" w:eastAsia="Times New Roman" w:hAnsi="Cambria"/>
          <w:b/>
          <w:bCs/>
          <w:sz w:val="28"/>
          <w:szCs w:val="28"/>
          <w:lang w:val="bg-BG"/>
        </w:rPr>
        <w:t>СТАНДАРТИЗИРАН ОБРАЗЕЦ НА ДОГОВОР</w:t>
      </w:r>
    </w:p>
    <w:p w:rsidR="00576876" w:rsidRPr="00BC10B6"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BC10B6">
        <w:rPr>
          <w:rFonts w:ascii="Cambria" w:eastAsia="Times New Roman" w:hAnsi="Cambria"/>
          <w:b/>
          <w:bCs/>
          <w:sz w:val="28"/>
          <w:szCs w:val="28"/>
          <w:lang w:val="bg-BG"/>
        </w:rPr>
        <w:t>за възлагане на обществена поръчка за услуги</w:t>
      </w:r>
    </w:p>
    <w:p w:rsidR="006A2DFF" w:rsidRPr="00B82972" w:rsidRDefault="006A2DFF" w:rsidP="00576876">
      <w:pPr>
        <w:spacing w:after="120" w:line="240" w:lineRule="atLeast"/>
        <w:jc w:val="center"/>
        <w:rPr>
          <w:rFonts w:ascii="Times New Roman" w:hAnsi="Times New Roman"/>
          <w:b/>
          <w:sz w:val="24"/>
          <w:szCs w:val="24"/>
          <w:lang w:val="bg-BG"/>
        </w:rPr>
      </w:pPr>
    </w:p>
    <w:p w:rsidR="00B10A18" w:rsidRPr="00B82972" w:rsidRDefault="00B10A18" w:rsidP="00B10A18">
      <w:pPr>
        <w:shd w:val="clear" w:color="auto" w:fill="FFFFFF"/>
        <w:spacing w:after="0" w:line="240" w:lineRule="auto"/>
        <w:jc w:val="center"/>
        <w:rPr>
          <w:rFonts w:ascii="Times New Roman" w:hAnsi="Times New Roman"/>
          <w:b/>
          <w:sz w:val="24"/>
          <w:szCs w:val="24"/>
          <w:lang w:val="bg-BG"/>
        </w:rPr>
      </w:pPr>
      <w:r w:rsidRPr="00B82972">
        <w:rPr>
          <w:rFonts w:ascii="Times New Roman" w:hAnsi="Times New Roman"/>
          <w:b/>
          <w:sz w:val="24"/>
          <w:szCs w:val="24"/>
          <w:lang w:val="bg-BG"/>
        </w:rPr>
        <w:t>№ …………./................................. г.</w:t>
      </w:r>
    </w:p>
    <w:p w:rsidR="00576876" w:rsidRPr="00B82972"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B82972"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B82972" w:rsidRDefault="00B10A18" w:rsidP="0083433C">
      <w:pPr>
        <w:shd w:val="clear" w:color="auto" w:fill="FFFFFF"/>
        <w:spacing w:after="0" w:line="360" w:lineRule="auto"/>
        <w:ind w:firstLine="720"/>
        <w:jc w:val="both"/>
        <w:rPr>
          <w:rFonts w:ascii="Times New Roman" w:eastAsia="Times New Roman" w:hAnsi="Times New Roman"/>
          <w:spacing w:val="-1"/>
          <w:sz w:val="24"/>
          <w:szCs w:val="24"/>
          <w:lang w:val="bg-BG"/>
        </w:rPr>
      </w:pPr>
      <w:r w:rsidRPr="00B82972">
        <w:rPr>
          <w:rFonts w:ascii="Times New Roman" w:eastAsia="Times New Roman" w:hAnsi="Times New Roman"/>
          <w:spacing w:val="-4"/>
          <w:sz w:val="24"/>
          <w:szCs w:val="24"/>
          <w:lang w:val="bg-BG"/>
        </w:rPr>
        <w:t>Днес, .............. 2018 год. в гр. Сливен</w:t>
      </w:r>
      <w:r w:rsidR="00576876" w:rsidRPr="00B82972">
        <w:rPr>
          <w:rFonts w:ascii="Times New Roman" w:eastAsia="Times New Roman" w:hAnsi="Times New Roman"/>
          <w:sz w:val="24"/>
          <w:szCs w:val="24"/>
          <w:lang w:val="bg-BG"/>
        </w:rPr>
        <w:t xml:space="preserve">, </w:t>
      </w:r>
      <w:r w:rsidR="00576876" w:rsidRPr="00B82972">
        <w:rPr>
          <w:rFonts w:ascii="Times New Roman" w:eastAsia="Times New Roman" w:hAnsi="Times New Roman"/>
          <w:spacing w:val="-1"/>
          <w:sz w:val="24"/>
          <w:szCs w:val="24"/>
          <w:lang w:val="bg-BG"/>
        </w:rPr>
        <w:t>между:</w:t>
      </w:r>
    </w:p>
    <w:p w:rsidR="00576876" w:rsidRPr="00B82972" w:rsidRDefault="00576876" w:rsidP="0083433C">
      <w:pPr>
        <w:shd w:val="clear" w:color="auto" w:fill="FFFFFF"/>
        <w:spacing w:after="0" w:line="360" w:lineRule="auto"/>
        <w:jc w:val="both"/>
        <w:rPr>
          <w:rFonts w:ascii="Times New Roman" w:eastAsia="Times New Roman" w:hAnsi="Times New Roman"/>
          <w:sz w:val="24"/>
          <w:szCs w:val="24"/>
          <w:lang w:val="bg-BG"/>
        </w:rPr>
      </w:pPr>
    </w:p>
    <w:p w:rsidR="00B10A18" w:rsidRPr="00B82972" w:rsidRDefault="00B10A18" w:rsidP="0083433C">
      <w:pPr>
        <w:shd w:val="clear" w:color="auto" w:fill="FFFFFF"/>
        <w:spacing w:after="0" w:line="360" w:lineRule="auto"/>
        <w:ind w:firstLine="720"/>
        <w:jc w:val="both"/>
        <w:rPr>
          <w:rFonts w:ascii="Times New Roman" w:eastAsia="Times New Roman" w:hAnsi="Times New Roman"/>
          <w:sz w:val="24"/>
          <w:szCs w:val="24"/>
          <w:lang w:val="bg-BG" w:eastAsia="bg-BG"/>
        </w:rPr>
      </w:pPr>
      <w:r w:rsidRPr="00B82972">
        <w:rPr>
          <w:rFonts w:ascii="Times New Roman" w:eastAsia="Times New Roman" w:hAnsi="Times New Roman"/>
          <w:b/>
          <w:sz w:val="24"/>
          <w:szCs w:val="24"/>
          <w:lang w:val="bg-BG"/>
        </w:rPr>
        <w:t>„Топлофикация-Сливен” ЕАД</w:t>
      </w:r>
      <w:r w:rsidR="00576876" w:rsidRPr="00B82972">
        <w:rPr>
          <w:rFonts w:ascii="Times New Roman" w:eastAsia="Times New Roman" w:hAnsi="Times New Roman"/>
          <w:sz w:val="24"/>
          <w:szCs w:val="24"/>
          <w:lang w:val="bg-BG" w:eastAsia="bg-BG"/>
        </w:rPr>
        <w:t>,</w:t>
      </w:r>
      <w:r w:rsidR="00576876" w:rsidRPr="00B82972">
        <w:rPr>
          <w:rFonts w:ascii="Times New Roman" w:eastAsia="Times New Roman" w:hAnsi="Times New Roman"/>
          <w:sz w:val="24"/>
          <w:szCs w:val="24"/>
          <w:lang w:val="bg-BG"/>
        </w:rPr>
        <w:t xml:space="preserve"> със седалище и адрес на управление: </w:t>
      </w:r>
      <w:r w:rsidRPr="00B82972">
        <w:rPr>
          <w:rFonts w:ascii="Times New Roman" w:eastAsia="Times New Roman" w:hAnsi="Times New Roman"/>
          <w:sz w:val="24"/>
          <w:szCs w:val="24"/>
          <w:lang w:val="bg-BG"/>
        </w:rPr>
        <w:t>гр. Сливен бул. ”Стефан Караджа” 23</w:t>
      </w:r>
      <w:r w:rsidR="00576876" w:rsidRPr="00B82972">
        <w:rPr>
          <w:rFonts w:ascii="Times New Roman" w:eastAsia="Times New Roman" w:hAnsi="Times New Roman"/>
          <w:sz w:val="24"/>
          <w:szCs w:val="24"/>
          <w:lang w:val="bg-BG"/>
        </w:rPr>
        <w:t>,</w:t>
      </w:r>
      <w:r w:rsidRPr="00B82972">
        <w:rPr>
          <w:rFonts w:ascii="Times New Roman" w:eastAsia="Times New Roman" w:hAnsi="Times New Roman"/>
          <w:sz w:val="24"/>
          <w:szCs w:val="24"/>
          <w:lang w:val="bg-BG"/>
        </w:rPr>
        <w:t xml:space="preserve"> </w:t>
      </w:r>
      <w:r w:rsidR="00576876" w:rsidRPr="00B82972">
        <w:rPr>
          <w:rFonts w:ascii="Times New Roman" w:eastAsia="Times New Roman" w:hAnsi="Times New Roman"/>
          <w:sz w:val="24"/>
          <w:szCs w:val="24"/>
          <w:lang w:val="bg-BG"/>
        </w:rPr>
        <w:t xml:space="preserve">ЕИК </w:t>
      </w:r>
      <w:r w:rsidRPr="00B82972">
        <w:rPr>
          <w:rFonts w:ascii="Times New Roman" w:eastAsia="Times New Roman" w:hAnsi="Times New Roman"/>
          <w:sz w:val="24"/>
          <w:szCs w:val="24"/>
          <w:lang w:val="bg-BG"/>
        </w:rPr>
        <w:t>119004654</w:t>
      </w:r>
      <w:r w:rsidR="00576876" w:rsidRPr="00B82972">
        <w:rPr>
          <w:rFonts w:ascii="Times New Roman" w:eastAsia="Times New Roman" w:hAnsi="Times New Roman"/>
          <w:sz w:val="24"/>
          <w:szCs w:val="24"/>
          <w:lang w:val="bg-BG" w:eastAsia="bg-BG"/>
        </w:rPr>
        <w:t>,</w:t>
      </w:r>
      <w:r w:rsidRPr="00B82972">
        <w:rPr>
          <w:rFonts w:ascii="Times New Roman" w:eastAsia="Times New Roman" w:hAnsi="Times New Roman"/>
          <w:sz w:val="24"/>
          <w:szCs w:val="24"/>
          <w:lang w:val="bg-BG"/>
        </w:rPr>
        <w:t xml:space="preserve"> </w:t>
      </w:r>
      <w:r w:rsidR="00576876" w:rsidRPr="00B82972">
        <w:rPr>
          <w:rFonts w:ascii="Times New Roman" w:eastAsia="Times New Roman" w:hAnsi="Times New Roman"/>
          <w:sz w:val="24"/>
          <w:szCs w:val="24"/>
          <w:lang w:val="bg-BG" w:eastAsia="bg-BG"/>
        </w:rPr>
        <w:t>представляван</w:t>
      </w:r>
      <w:r w:rsidRPr="00B82972">
        <w:rPr>
          <w:rFonts w:ascii="Times New Roman" w:eastAsia="Times New Roman" w:hAnsi="Times New Roman"/>
          <w:sz w:val="24"/>
          <w:szCs w:val="24"/>
          <w:lang w:val="bg-BG" w:eastAsia="bg-BG"/>
        </w:rPr>
        <w:t>о от инж. Кънчо Тодоров Танев</w:t>
      </w:r>
      <w:r w:rsidR="00576876" w:rsidRPr="00B82972">
        <w:rPr>
          <w:rFonts w:ascii="Times New Roman" w:eastAsia="Times New Roman" w:hAnsi="Times New Roman"/>
          <w:sz w:val="24"/>
          <w:szCs w:val="24"/>
          <w:lang w:val="bg-BG"/>
        </w:rPr>
        <w:t xml:space="preserve">, в качеството </w:t>
      </w:r>
      <w:r w:rsidRPr="00B82972">
        <w:rPr>
          <w:rFonts w:ascii="Times New Roman" w:eastAsia="Times New Roman" w:hAnsi="Times New Roman"/>
          <w:sz w:val="24"/>
          <w:szCs w:val="24"/>
          <w:lang w:val="bg-BG"/>
        </w:rPr>
        <w:t>на Изпълнителен Директор</w:t>
      </w:r>
      <w:r w:rsidRPr="00B82972">
        <w:rPr>
          <w:rFonts w:ascii="Times New Roman" w:eastAsia="Times New Roman" w:hAnsi="Times New Roman"/>
          <w:sz w:val="24"/>
          <w:szCs w:val="24"/>
          <w:lang w:val="bg-BG" w:eastAsia="bg-BG"/>
        </w:rPr>
        <w:t xml:space="preserve">, </w:t>
      </w:r>
      <w:r w:rsidR="00576876" w:rsidRPr="00B82972">
        <w:rPr>
          <w:rFonts w:ascii="Times New Roman" w:eastAsia="Times New Roman" w:hAnsi="Times New Roman"/>
          <w:sz w:val="24"/>
          <w:szCs w:val="24"/>
          <w:lang w:val="bg-BG" w:eastAsia="bg-BG"/>
        </w:rPr>
        <w:t>наричан</w:t>
      </w:r>
      <w:r w:rsidRPr="00B82972">
        <w:rPr>
          <w:rFonts w:ascii="Times New Roman" w:eastAsia="Times New Roman" w:hAnsi="Times New Roman"/>
          <w:sz w:val="24"/>
          <w:szCs w:val="24"/>
          <w:lang w:val="bg-BG" w:eastAsia="bg-BG"/>
        </w:rPr>
        <w:t>о</w:t>
      </w:r>
      <w:r w:rsidR="00576876" w:rsidRPr="00B82972">
        <w:rPr>
          <w:rFonts w:ascii="Times New Roman" w:eastAsia="Times New Roman" w:hAnsi="Times New Roman"/>
          <w:sz w:val="24"/>
          <w:szCs w:val="24"/>
          <w:lang w:val="bg-BG" w:eastAsia="bg-BG"/>
        </w:rPr>
        <w:t xml:space="preserve"> за краткост </w:t>
      </w:r>
      <w:r w:rsidR="00576876" w:rsidRPr="00B82972">
        <w:rPr>
          <w:rFonts w:ascii="Times New Roman" w:eastAsia="Times New Roman" w:hAnsi="Times New Roman"/>
          <w:b/>
          <w:sz w:val="24"/>
          <w:szCs w:val="24"/>
          <w:lang w:val="bg-BG" w:eastAsia="bg-BG"/>
        </w:rPr>
        <w:t>ВЪЗЛОЖИТЕЛ</w:t>
      </w:r>
      <w:r w:rsidR="00576876" w:rsidRPr="00B82972">
        <w:rPr>
          <w:rFonts w:ascii="Times New Roman" w:eastAsia="Times New Roman" w:hAnsi="Times New Roman"/>
          <w:sz w:val="24"/>
          <w:szCs w:val="24"/>
          <w:lang w:val="bg-BG" w:eastAsia="bg-BG"/>
        </w:rPr>
        <w:t>, от една страна,</w:t>
      </w:r>
    </w:p>
    <w:p w:rsidR="00B10A18" w:rsidRPr="00B82972" w:rsidRDefault="00576876" w:rsidP="0083433C">
      <w:pPr>
        <w:shd w:val="clear" w:color="auto" w:fill="FFFFFF"/>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и </w:t>
      </w:r>
    </w:p>
    <w:p w:rsidR="0083433C" w:rsidRPr="00B82972" w:rsidRDefault="0083433C" w:rsidP="0083433C">
      <w:pPr>
        <w:shd w:val="clear" w:color="auto" w:fill="FFFFFF"/>
        <w:spacing w:after="0" w:line="360" w:lineRule="auto"/>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 определен за изпълнител  </w:t>
      </w:r>
      <w:r w:rsidR="00562277" w:rsidRPr="00562277">
        <w:rPr>
          <w:rFonts w:ascii="Times New Roman" w:eastAsia="Times New Roman" w:hAnsi="Times New Roman"/>
          <w:sz w:val="24"/>
          <w:szCs w:val="24"/>
          <w:lang w:val="bg-BG"/>
        </w:rPr>
        <w:t>след проведено публично състезание за възлагане на обществена поръчка</w:t>
      </w:r>
      <w:r w:rsidR="00562277">
        <w:rPr>
          <w:rFonts w:ascii="Times New Roman" w:eastAsia="Times New Roman" w:hAnsi="Times New Roman"/>
          <w:sz w:val="24"/>
          <w:szCs w:val="24"/>
          <w:lang w:val="bg-BG"/>
        </w:rPr>
        <w:t xml:space="preserve"> </w:t>
      </w:r>
      <w:r w:rsidR="00562277" w:rsidRPr="00562277">
        <w:rPr>
          <w:rFonts w:ascii="Times New Roman" w:eastAsia="Times New Roman" w:hAnsi="Times New Roman"/>
          <w:sz w:val="24"/>
          <w:szCs w:val="24"/>
          <w:lang w:val="bg-BG"/>
        </w:rPr>
        <w:t>№ ………………..</w:t>
      </w:r>
      <w:r w:rsidR="002C2B70" w:rsidRPr="00B82972">
        <w:rPr>
          <w:rFonts w:ascii="Times New Roman" w:eastAsia="Times New Roman" w:hAnsi="Times New Roman"/>
          <w:sz w:val="24"/>
          <w:szCs w:val="24"/>
          <w:lang w:val="bg-BG"/>
        </w:rPr>
        <w:t xml:space="preserve"> </w:t>
      </w:r>
      <w:r w:rsidRPr="00B82972">
        <w:rPr>
          <w:rFonts w:ascii="Times New Roman" w:eastAsia="Times New Roman" w:hAnsi="Times New Roman"/>
          <w:sz w:val="24"/>
          <w:szCs w:val="24"/>
          <w:lang w:val="bg-BG"/>
        </w:rPr>
        <w:t xml:space="preserve">наричано по – долу за краткост </w:t>
      </w:r>
      <w:r w:rsidRPr="00B82972">
        <w:rPr>
          <w:rFonts w:ascii="Times New Roman" w:eastAsia="Times New Roman" w:hAnsi="Times New Roman"/>
          <w:b/>
          <w:sz w:val="24"/>
          <w:szCs w:val="24"/>
          <w:lang w:val="bg-BG"/>
        </w:rPr>
        <w:t xml:space="preserve">“ИЗПЪЛНИТЕЛ”, </w:t>
      </w:r>
      <w:r w:rsidRPr="00B82972">
        <w:rPr>
          <w:rFonts w:ascii="Times New Roman" w:eastAsia="Times New Roman" w:hAnsi="Times New Roman"/>
          <w:sz w:val="24"/>
          <w:szCs w:val="24"/>
          <w:lang w:val="bg-BG"/>
        </w:rPr>
        <w:t>от друга страна,</w:t>
      </w:r>
    </w:p>
    <w:p w:rsidR="00576876" w:rsidRPr="00E5109A" w:rsidRDefault="0083433C" w:rsidP="002C2B70">
      <w:pPr>
        <w:shd w:val="clear" w:color="auto" w:fill="FFFFFF"/>
        <w:spacing w:after="0" w:line="360" w:lineRule="auto"/>
        <w:jc w:val="both"/>
        <w:rPr>
          <w:rFonts w:ascii="Times New Roman" w:eastAsia="Times New Roman" w:hAnsi="Times New Roman"/>
          <w:b/>
          <w:bCs/>
          <w:sz w:val="24"/>
          <w:szCs w:val="24"/>
          <w:lang w:val="bg-BG"/>
        </w:rPr>
      </w:pPr>
      <w:r w:rsidRPr="00B82972">
        <w:rPr>
          <w:rFonts w:ascii="Times New Roman" w:eastAsia="Times New Roman" w:hAnsi="Times New Roman"/>
          <w:sz w:val="24"/>
          <w:szCs w:val="24"/>
          <w:lang w:val="bg-BG"/>
        </w:rPr>
        <w:t>(ВЪЗЛОЖИТЕЛЯТ и ИЗПЪЛНИТЕЛЯТ наричани заедно „</w:t>
      </w:r>
      <w:r w:rsidRPr="00B82972">
        <w:rPr>
          <w:rFonts w:ascii="Times New Roman" w:eastAsia="Times New Roman" w:hAnsi="Times New Roman"/>
          <w:b/>
          <w:sz w:val="24"/>
          <w:szCs w:val="24"/>
          <w:lang w:val="bg-BG"/>
        </w:rPr>
        <w:t>Страните</w:t>
      </w:r>
      <w:r w:rsidRPr="00B82972">
        <w:rPr>
          <w:rFonts w:ascii="Times New Roman" w:eastAsia="Times New Roman" w:hAnsi="Times New Roman"/>
          <w:sz w:val="24"/>
          <w:szCs w:val="24"/>
          <w:lang w:val="bg-BG"/>
        </w:rPr>
        <w:t>“, а всеки от тях поотделно „</w:t>
      </w:r>
      <w:r w:rsidRPr="00B82972">
        <w:rPr>
          <w:rFonts w:ascii="Times New Roman" w:eastAsia="Times New Roman" w:hAnsi="Times New Roman"/>
          <w:b/>
          <w:sz w:val="24"/>
          <w:szCs w:val="24"/>
          <w:lang w:val="bg-BG"/>
        </w:rPr>
        <w:t>Страна</w:t>
      </w:r>
      <w:r w:rsidRPr="00B82972">
        <w:rPr>
          <w:rFonts w:ascii="Times New Roman" w:eastAsia="Times New Roman" w:hAnsi="Times New Roman"/>
          <w:sz w:val="24"/>
          <w:szCs w:val="24"/>
          <w:lang w:val="bg-BG"/>
        </w:rPr>
        <w:t xml:space="preserve">“) на основание чл. </w:t>
      </w:r>
      <w:r w:rsidR="00562277">
        <w:rPr>
          <w:rFonts w:ascii="Times New Roman" w:eastAsia="Times New Roman" w:hAnsi="Times New Roman"/>
          <w:sz w:val="24"/>
          <w:szCs w:val="24"/>
          <w:lang w:val="bg-BG"/>
        </w:rPr>
        <w:t>112, ал. 6</w:t>
      </w:r>
      <w:r w:rsidRPr="00B82972">
        <w:rPr>
          <w:rFonts w:ascii="Times New Roman" w:eastAsia="Times New Roman" w:hAnsi="Times New Roman"/>
          <w:sz w:val="24"/>
          <w:szCs w:val="24"/>
          <w:lang w:val="bg-BG"/>
        </w:rPr>
        <w:t xml:space="preserve">  от Закона за обществените поръчки и </w:t>
      </w:r>
      <w:r w:rsidR="00562277">
        <w:rPr>
          <w:rFonts w:ascii="Times New Roman" w:eastAsia="Times New Roman" w:hAnsi="Times New Roman"/>
          <w:sz w:val="24"/>
          <w:szCs w:val="24"/>
          <w:lang w:val="bg-BG"/>
        </w:rPr>
        <w:t>Решение</w:t>
      </w:r>
      <w:r w:rsidR="002C2B70" w:rsidRPr="00B82972">
        <w:rPr>
          <w:rFonts w:ascii="Times New Roman" w:eastAsia="Times New Roman" w:hAnsi="Times New Roman"/>
          <w:sz w:val="24"/>
          <w:szCs w:val="24"/>
          <w:lang w:val="bg-BG"/>
        </w:rPr>
        <w:t xml:space="preserve"> </w:t>
      </w:r>
      <w:r w:rsidRPr="00B82972">
        <w:rPr>
          <w:rFonts w:ascii="Times New Roman" w:eastAsia="Times New Roman" w:hAnsi="Times New Roman"/>
          <w:b/>
          <w:sz w:val="24"/>
          <w:szCs w:val="24"/>
          <w:lang w:val="bg-BG"/>
        </w:rPr>
        <w:t>№</w:t>
      </w:r>
      <w:r w:rsidRPr="00B82972">
        <w:rPr>
          <w:rFonts w:ascii="Times New Roman" w:eastAsia="Times New Roman" w:hAnsi="Times New Roman"/>
          <w:sz w:val="24"/>
          <w:szCs w:val="24"/>
          <w:lang w:val="bg-BG"/>
        </w:rPr>
        <w:t xml:space="preserve"> …./…………… на </w:t>
      </w:r>
      <w:r w:rsidRPr="00B82972">
        <w:rPr>
          <w:rFonts w:ascii="Times New Roman" w:eastAsia="Times New Roman" w:hAnsi="Times New Roman"/>
          <w:b/>
          <w:bCs/>
          <w:sz w:val="24"/>
          <w:szCs w:val="24"/>
          <w:lang w:val="bg-BG"/>
        </w:rPr>
        <w:t>ВЪЗЛОЖИТЕЛЯ</w:t>
      </w:r>
      <w:r w:rsidRPr="00B82972">
        <w:rPr>
          <w:rFonts w:ascii="Times New Roman" w:eastAsia="Times New Roman" w:hAnsi="Times New Roman"/>
          <w:sz w:val="24"/>
          <w:szCs w:val="24"/>
          <w:lang w:val="bg-BG"/>
        </w:rPr>
        <w:t xml:space="preserve"> за определяне на </w:t>
      </w:r>
      <w:r w:rsidRPr="00B82972">
        <w:rPr>
          <w:rFonts w:ascii="Times New Roman" w:eastAsia="Times New Roman" w:hAnsi="Times New Roman"/>
          <w:b/>
          <w:bCs/>
          <w:sz w:val="24"/>
          <w:szCs w:val="24"/>
          <w:lang w:val="bg-BG"/>
        </w:rPr>
        <w:t>ИЗПЪЛНИТЕЛ</w:t>
      </w:r>
      <w:r w:rsidRPr="00B82972">
        <w:rPr>
          <w:rFonts w:ascii="Times New Roman" w:eastAsia="Times New Roman" w:hAnsi="Times New Roman"/>
          <w:sz w:val="24"/>
          <w:szCs w:val="24"/>
          <w:lang w:val="bg-BG"/>
        </w:rPr>
        <w:t xml:space="preserve"> н</w:t>
      </w:r>
      <w:r w:rsidR="002C2B70" w:rsidRPr="00B82972">
        <w:rPr>
          <w:rFonts w:ascii="Times New Roman" w:eastAsia="Times New Roman" w:hAnsi="Times New Roman"/>
          <w:sz w:val="24"/>
          <w:szCs w:val="24"/>
          <w:lang w:val="bg-BG"/>
        </w:rPr>
        <w:t>а обществена поръчка с предмет:</w:t>
      </w:r>
      <w:r w:rsidRPr="00B82972">
        <w:rPr>
          <w:rFonts w:ascii="Times New Roman" w:eastAsia="Times New Roman" w:hAnsi="Times New Roman"/>
          <w:sz w:val="24"/>
          <w:szCs w:val="24"/>
          <w:lang w:val="bg-BG"/>
        </w:rPr>
        <w:t xml:space="preserve"> </w:t>
      </w:r>
      <w:r w:rsidR="00E5109A" w:rsidRPr="00E5109A">
        <w:rPr>
          <w:rFonts w:ascii="Times New Roman" w:eastAsia="Times New Roman" w:hAnsi="Times New Roman"/>
          <w:b/>
          <w:bCs/>
          <w:sz w:val="24"/>
          <w:szCs w:val="24"/>
          <w:lang w:val="bg-BG"/>
        </w:rPr>
        <w:t xml:space="preserve">«УСЛУГИ ПО ПЕЩОСТРОИТЕЛНИ И ИЗОЛАЦИОННИ РАБОТИ И ДОСТАВКА НА </w:t>
      </w:r>
      <w:r w:rsidR="00090632" w:rsidRPr="00E5109A">
        <w:rPr>
          <w:rFonts w:ascii="Times New Roman" w:eastAsia="Times New Roman" w:hAnsi="Times New Roman"/>
          <w:b/>
          <w:bCs/>
          <w:sz w:val="24"/>
          <w:szCs w:val="24"/>
          <w:lang w:val="bg-BG"/>
        </w:rPr>
        <w:t xml:space="preserve">ПЕЩОСТРОИТЕЛНИ </w:t>
      </w:r>
      <w:r w:rsidR="00E5109A" w:rsidRPr="00E5109A">
        <w:rPr>
          <w:rFonts w:ascii="Times New Roman" w:eastAsia="Times New Roman" w:hAnsi="Times New Roman"/>
          <w:b/>
          <w:bCs/>
          <w:sz w:val="24"/>
          <w:szCs w:val="24"/>
          <w:lang w:val="bg-BG"/>
        </w:rPr>
        <w:t>И ИЗОЛАЦИОННИ МАТЕРИАЛИ ЗА НУЖДИТЕ НА "ТОПЛОФИКАЦИЯ - СЛИВЕН" ЕАД»</w:t>
      </w:r>
      <w:r w:rsidR="00E5109A">
        <w:rPr>
          <w:rFonts w:ascii="Times New Roman" w:eastAsia="Times New Roman" w:hAnsi="Times New Roman"/>
          <w:b/>
          <w:bCs/>
          <w:sz w:val="24"/>
          <w:szCs w:val="24"/>
          <w:lang w:val="bg-BG"/>
        </w:rPr>
        <w:t xml:space="preserve"> </w:t>
      </w:r>
      <w:r w:rsidRPr="00B82972">
        <w:rPr>
          <w:rFonts w:ascii="Times New Roman" w:eastAsia="Times New Roman" w:hAnsi="Times New Roman"/>
          <w:sz w:val="24"/>
          <w:szCs w:val="24"/>
          <w:lang w:val="bg-BG"/>
        </w:rPr>
        <w:t xml:space="preserve">се сключи този договор за следното: </w:t>
      </w:r>
    </w:p>
    <w:p w:rsidR="00576876" w:rsidRPr="00B82972" w:rsidRDefault="00576876" w:rsidP="0083433C">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B82972">
        <w:rPr>
          <w:rFonts w:ascii="Times New Roman" w:eastAsia="Times New Roman" w:hAnsi="Times New Roman"/>
          <w:b/>
          <w:bCs/>
          <w:color w:val="000000"/>
          <w:sz w:val="24"/>
          <w:szCs w:val="26"/>
          <w:lang w:val="bg-BG"/>
        </w:rPr>
        <w:t>ПРЕДМЕТ НА ДОГОВОРА</w:t>
      </w:r>
    </w:p>
    <w:p w:rsidR="00576876" w:rsidRPr="00B82972" w:rsidRDefault="00576876" w:rsidP="002C2B70">
      <w:pPr>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b/>
          <w:sz w:val="24"/>
          <w:szCs w:val="24"/>
          <w:lang w:val="bg-BG"/>
        </w:rPr>
        <w:t>Чл. 1.</w:t>
      </w:r>
      <w:r w:rsidRPr="00B82972">
        <w:rPr>
          <w:rFonts w:ascii="Times New Roman" w:eastAsia="Times New Roman" w:hAnsi="Times New Roman"/>
          <w:sz w:val="24"/>
          <w:szCs w:val="24"/>
          <w:lang w:val="bg-BG"/>
        </w:rPr>
        <w:t xml:space="preserve"> </w:t>
      </w:r>
      <w:r w:rsidRPr="00B82972">
        <w:rPr>
          <w:rFonts w:ascii="Times New Roman" w:eastAsia="Times New Roman" w:hAnsi="Times New Roman"/>
          <w:b/>
          <w:sz w:val="24"/>
          <w:szCs w:val="24"/>
          <w:lang w:val="bg-BG"/>
        </w:rPr>
        <w:t>ВЪЗЛОЖИТЕЛЯТ</w:t>
      </w:r>
      <w:r w:rsidRPr="00B82972">
        <w:rPr>
          <w:rFonts w:ascii="Times New Roman" w:eastAsia="Times New Roman" w:hAnsi="Times New Roman"/>
          <w:sz w:val="24"/>
          <w:szCs w:val="24"/>
          <w:lang w:val="bg-BG"/>
        </w:rPr>
        <w:t xml:space="preserve"> възлага, а </w:t>
      </w:r>
      <w:r w:rsidRPr="00B82972">
        <w:rPr>
          <w:rFonts w:ascii="Times New Roman" w:eastAsia="Times New Roman" w:hAnsi="Times New Roman"/>
          <w:b/>
          <w:sz w:val="24"/>
          <w:szCs w:val="24"/>
          <w:lang w:val="bg-BG"/>
        </w:rPr>
        <w:t>ИЗПЪЛНИТЕЛЯТ</w:t>
      </w:r>
      <w:r w:rsidRPr="00B82972">
        <w:rPr>
          <w:rFonts w:ascii="Times New Roman" w:eastAsia="Times New Roman" w:hAnsi="Times New Roman"/>
          <w:sz w:val="24"/>
          <w:szCs w:val="24"/>
          <w:lang w:val="bg-BG"/>
        </w:rPr>
        <w:t xml:space="preserve"> приема да </w:t>
      </w:r>
      <w:r w:rsidR="002C2B70" w:rsidRPr="00B82972">
        <w:rPr>
          <w:rFonts w:ascii="Times New Roman" w:eastAsia="Times New Roman" w:hAnsi="Times New Roman"/>
          <w:sz w:val="24"/>
          <w:szCs w:val="24"/>
          <w:lang w:val="bg-BG"/>
        </w:rPr>
        <w:t>предоставя</w:t>
      </w:r>
      <w:r w:rsidRPr="00B82972">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p>
    <w:p w:rsidR="00CF605B" w:rsidRDefault="00CF605B" w:rsidP="00CF605B">
      <w:pPr>
        <w:spacing w:after="0" w:line="360" w:lineRule="auto"/>
        <w:ind w:firstLine="720"/>
        <w:jc w:val="both"/>
        <w:rPr>
          <w:rFonts w:ascii="Times New Roman" w:eastAsia="Times New Roman" w:hAnsi="Times New Roman"/>
          <w:b/>
          <w:bCs/>
          <w:sz w:val="24"/>
          <w:szCs w:val="24"/>
          <w:lang w:val="bg-BG"/>
        </w:rPr>
      </w:pPr>
    </w:p>
    <w:p w:rsidR="007E55EE" w:rsidRPr="00CF605B" w:rsidRDefault="00CF605B" w:rsidP="00CF605B">
      <w:pPr>
        <w:spacing w:after="0" w:line="360" w:lineRule="auto"/>
        <w:ind w:firstLine="720"/>
        <w:jc w:val="both"/>
        <w:rPr>
          <w:rFonts w:ascii="Times New Roman" w:eastAsia="Times New Roman" w:hAnsi="Times New Roman"/>
          <w:bCs/>
          <w:sz w:val="24"/>
          <w:szCs w:val="24"/>
          <w:lang w:val="bg-BG"/>
        </w:rPr>
      </w:pPr>
      <w:r>
        <w:rPr>
          <w:rFonts w:ascii="Times New Roman" w:eastAsia="Times New Roman" w:hAnsi="Times New Roman"/>
          <w:b/>
          <w:bCs/>
          <w:sz w:val="24"/>
          <w:szCs w:val="24"/>
          <w:lang w:val="bg-BG"/>
        </w:rPr>
        <w:t xml:space="preserve">1. </w:t>
      </w:r>
      <w:r w:rsidRPr="00CF605B">
        <w:rPr>
          <w:rFonts w:ascii="Times New Roman" w:eastAsia="Times New Roman" w:hAnsi="Times New Roman"/>
          <w:b/>
          <w:bCs/>
          <w:sz w:val="24"/>
          <w:szCs w:val="24"/>
          <w:lang w:val="bg-BG"/>
        </w:rPr>
        <w:t>Обособена позиция № 1 -</w:t>
      </w:r>
      <w:r w:rsidRPr="00CF605B">
        <w:rPr>
          <w:rFonts w:ascii="Times New Roman" w:eastAsia="Times New Roman" w:hAnsi="Times New Roman"/>
          <w:bCs/>
          <w:sz w:val="24"/>
          <w:szCs w:val="24"/>
          <w:lang w:val="bg-BG"/>
        </w:rPr>
        <w:t xml:space="preserve"> </w:t>
      </w:r>
      <w:r w:rsidRPr="00DB7523">
        <w:rPr>
          <w:rFonts w:ascii="Times New Roman" w:eastAsia="Times New Roman" w:hAnsi="Times New Roman"/>
          <w:b/>
          <w:bCs/>
          <w:sz w:val="24"/>
          <w:szCs w:val="24"/>
          <w:lang w:val="bg-BG"/>
        </w:rPr>
        <w:t>Услуги по пещостроителни и изолационни работи -</w:t>
      </w:r>
      <w:r>
        <w:rPr>
          <w:rFonts w:ascii="Times New Roman" w:eastAsia="Times New Roman" w:hAnsi="Times New Roman"/>
          <w:bCs/>
          <w:sz w:val="24"/>
          <w:szCs w:val="24"/>
          <w:lang w:val="bg-BG"/>
        </w:rPr>
        <w:t xml:space="preserve"> </w:t>
      </w:r>
      <w:r w:rsidRPr="00CF605B">
        <w:rPr>
          <w:rFonts w:ascii="Times New Roman" w:eastAsia="Times New Roman" w:hAnsi="Times New Roman"/>
          <w:bCs/>
          <w:sz w:val="24"/>
          <w:szCs w:val="24"/>
          <w:lang w:val="bg-BG"/>
        </w:rPr>
        <w:t>Услугата включва: Демонтаж на дефектни зидарии и бетони, изработка на нова зидария, демонтаж и подмяна на повредена изолация и др., съгласно техническа спецификация;</w:t>
      </w:r>
    </w:p>
    <w:p w:rsidR="002C2B70" w:rsidRPr="00B82972" w:rsidRDefault="002C2B70" w:rsidP="007E55EE">
      <w:pPr>
        <w:spacing w:after="0" w:line="240" w:lineRule="auto"/>
        <w:jc w:val="both"/>
        <w:rPr>
          <w:rFonts w:ascii="Times New Roman" w:eastAsia="Times New Roman" w:hAnsi="Times New Roman"/>
          <w:sz w:val="24"/>
          <w:szCs w:val="24"/>
          <w:lang w:val="bg-BG"/>
        </w:rPr>
      </w:pPr>
    </w:p>
    <w:p w:rsidR="00DD4DBD" w:rsidRDefault="00576876" w:rsidP="00DD4DBD">
      <w:pPr>
        <w:spacing w:after="0" w:line="360" w:lineRule="auto"/>
        <w:ind w:firstLine="720"/>
        <w:jc w:val="both"/>
        <w:rPr>
          <w:rFonts w:ascii="Times New Roman" w:hAnsi="Times New Roman"/>
          <w:sz w:val="24"/>
          <w:lang w:val="bg-BG"/>
        </w:rPr>
      </w:pPr>
      <w:r w:rsidRPr="00B82972">
        <w:rPr>
          <w:rFonts w:ascii="Times New Roman" w:hAnsi="Times New Roman"/>
          <w:b/>
          <w:sz w:val="24"/>
          <w:lang w:val="bg-BG"/>
        </w:rPr>
        <w:t>Чл. 2.</w:t>
      </w:r>
      <w:r w:rsidRPr="00B82972">
        <w:rPr>
          <w:rFonts w:ascii="Times New Roman" w:hAnsi="Times New Roman"/>
          <w:sz w:val="24"/>
          <w:lang w:val="bg-BG"/>
        </w:rPr>
        <w:t xml:space="preserve"> </w:t>
      </w:r>
      <w:r w:rsidR="00626E3E" w:rsidRPr="00B82972">
        <w:rPr>
          <w:rFonts w:ascii="Times New Roman" w:hAnsi="Times New Roman"/>
          <w:b/>
          <w:bCs/>
          <w:sz w:val="24"/>
          <w:lang w:val="bg-BG"/>
        </w:rPr>
        <w:t>ИЗПЪЛНИТЕЛЯТ</w:t>
      </w:r>
      <w:r w:rsidR="00626E3E" w:rsidRPr="00B82972">
        <w:rPr>
          <w:rFonts w:ascii="Times New Roman" w:hAnsi="Times New Roman"/>
          <w:bCs/>
          <w:sz w:val="24"/>
          <w:lang w:val="bg-BG"/>
        </w:rPr>
        <w:t xml:space="preserve"> се задължава да </w:t>
      </w:r>
      <w:r w:rsidR="00626E3E" w:rsidRPr="00B82972">
        <w:rPr>
          <w:rFonts w:ascii="Times New Roman" w:hAnsi="Times New Roman"/>
          <w:sz w:val="24"/>
          <w:lang w:val="bg-BG"/>
        </w:rPr>
        <w:t>предоставя</w:t>
      </w:r>
      <w:r w:rsidR="00626E3E" w:rsidRPr="00B82972">
        <w:rPr>
          <w:rFonts w:ascii="Times New Roman" w:hAnsi="Times New Roman"/>
          <w:bCs/>
          <w:sz w:val="24"/>
          <w:lang w:val="bg-BG"/>
        </w:rPr>
        <w:t xml:space="preserve"> Услугите </w:t>
      </w:r>
      <w:r w:rsidR="00626E3E" w:rsidRPr="00B82972">
        <w:rPr>
          <w:rFonts w:ascii="Times New Roman" w:hAnsi="Times New Roman"/>
          <w:sz w:val="24"/>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00626E3E" w:rsidRPr="00B82972">
        <w:rPr>
          <w:rFonts w:ascii="Times New Roman" w:hAnsi="Times New Roman"/>
          <w:b/>
          <w:sz w:val="24"/>
          <w:lang w:val="bg-BG"/>
        </w:rPr>
        <w:t>Приложенията</w:t>
      </w:r>
      <w:r w:rsidR="00626E3E" w:rsidRPr="00B82972">
        <w:rPr>
          <w:rFonts w:ascii="Times New Roman" w:hAnsi="Times New Roman"/>
          <w:sz w:val="24"/>
          <w:lang w:val="bg-BG"/>
        </w:rPr>
        <w:t>“) и представляващи неразделна част от него.</w:t>
      </w:r>
    </w:p>
    <w:p w:rsidR="00626E3E" w:rsidRPr="00DD4DBD" w:rsidRDefault="00626E3E" w:rsidP="00DD4DBD">
      <w:pPr>
        <w:spacing w:after="0" w:line="360" w:lineRule="auto"/>
        <w:ind w:firstLine="720"/>
        <w:jc w:val="both"/>
        <w:rPr>
          <w:rFonts w:ascii="Times New Roman" w:hAnsi="Times New Roman"/>
          <w:sz w:val="24"/>
          <w:lang w:val="bg-BG"/>
        </w:rPr>
      </w:pPr>
      <w:r w:rsidRPr="00B82972">
        <w:rPr>
          <w:rFonts w:ascii="Times New Roman" w:eastAsia="Times New Roman" w:hAnsi="Times New Roman"/>
          <w:b/>
          <w:sz w:val="24"/>
          <w:szCs w:val="24"/>
          <w:lang w:val="bg-BG"/>
        </w:rPr>
        <w:t>Чл. 3</w:t>
      </w:r>
      <w:r w:rsidRPr="00B82972">
        <w:rPr>
          <w:rFonts w:ascii="Times New Roman" w:eastAsia="Times New Roman" w:hAnsi="Times New Roman"/>
          <w:sz w:val="24"/>
          <w:szCs w:val="24"/>
          <w:lang w:val="bg-BG"/>
        </w:rPr>
        <w:t xml:space="preserve"> В срок до </w:t>
      </w:r>
      <w:r w:rsidRPr="00B82972">
        <w:rPr>
          <w:rFonts w:ascii="Times New Roman" w:eastAsia="Times New Roman" w:hAnsi="Times New Roman"/>
          <w:b/>
          <w:sz w:val="24"/>
          <w:szCs w:val="24"/>
          <w:lang w:val="bg-BG"/>
        </w:rPr>
        <w:t>3 (</w:t>
      </w:r>
      <w:r w:rsidRPr="00B82972">
        <w:rPr>
          <w:rFonts w:ascii="Times New Roman" w:eastAsia="Times New Roman" w:hAnsi="Times New Roman"/>
          <w:b/>
          <w:i/>
          <w:sz w:val="24"/>
          <w:szCs w:val="24"/>
          <w:lang w:val="bg-BG"/>
        </w:rPr>
        <w:t>три</w:t>
      </w:r>
      <w:r w:rsidRPr="00B82972">
        <w:rPr>
          <w:rFonts w:ascii="Times New Roman" w:eastAsia="Times New Roman" w:hAnsi="Times New Roman"/>
          <w:b/>
          <w:sz w:val="24"/>
          <w:szCs w:val="24"/>
          <w:lang w:val="bg-BG"/>
        </w:rPr>
        <w:t>)</w:t>
      </w:r>
      <w:r w:rsidRPr="00B82972">
        <w:rPr>
          <w:rFonts w:ascii="Times New Roman" w:eastAsia="Times New Roman" w:hAnsi="Times New Roman"/>
          <w:sz w:val="24"/>
          <w:szCs w:val="24"/>
          <w:lang w:val="bg-BG"/>
        </w:rPr>
        <w:t xml:space="preserve"> </w:t>
      </w:r>
      <w:r w:rsidRPr="00B82972">
        <w:rPr>
          <w:rFonts w:ascii="Times New Roman" w:eastAsia="Times New Roman" w:hAnsi="Times New Roman"/>
          <w:b/>
          <w:sz w:val="24"/>
          <w:szCs w:val="24"/>
          <w:lang w:val="bg-BG"/>
        </w:rPr>
        <w:t>работни дни</w:t>
      </w:r>
      <w:r w:rsidRPr="00B82972">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B82972">
        <w:rPr>
          <w:rFonts w:ascii="Times New Roman" w:eastAsia="Times New Roman" w:hAnsi="Times New Roman"/>
          <w:b/>
          <w:bCs/>
          <w:sz w:val="24"/>
          <w:szCs w:val="24"/>
          <w:lang w:val="bg-BG"/>
        </w:rPr>
        <w:t>ИЗПЪЛНИТЕЛЯТ</w:t>
      </w:r>
      <w:r w:rsidRPr="00B82972">
        <w:rPr>
          <w:rFonts w:ascii="Times New Roman" w:eastAsia="Times New Roman" w:hAnsi="Times New Roman"/>
          <w:sz w:val="24"/>
          <w:szCs w:val="24"/>
          <w:lang w:val="bg-BG"/>
        </w:rPr>
        <w:t xml:space="preserve"> уведомява </w:t>
      </w:r>
      <w:r w:rsidRPr="00B82972">
        <w:rPr>
          <w:rFonts w:ascii="Times New Roman" w:eastAsia="Times New Roman" w:hAnsi="Times New Roman"/>
          <w:b/>
          <w:bCs/>
          <w:sz w:val="24"/>
          <w:szCs w:val="24"/>
          <w:lang w:val="bg-BG"/>
        </w:rPr>
        <w:t>ВЪЗЛОЖИТЕЛЯ</w:t>
      </w:r>
      <w:r w:rsidRPr="00B82972">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B82972">
        <w:rPr>
          <w:rFonts w:ascii="Times New Roman" w:eastAsia="Times New Roman" w:hAnsi="Times New Roman"/>
          <w:b/>
          <w:bCs/>
          <w:sz w:val="24"/>
          <w:szCs w:val="24"/>
          <w:lang w:val="bg-BG"/>
        </w:rPr>
        <w:t>ИЗПЪЛНИТЕЛЯ</w:t>
      </w:r>
      <w:r w:rsidRPr="00B82972">
        <w:rPr>
          <w:rFonts w:ascii="Times New Roman" w:eastAsia="Times New Roman" w:hAnsi="Times New Roman"/>
          <w:sz w:val="24"/>
          <w:szCs w:val="24"/>
          <w:lang w:val="bg-BG"/>
        </w:rPr>
        <w:t xml:space="preserve">. </w:t>
      </w:r>
      <w:r w:rsidRPr="00B82972">
        <w:rPr>
          <w:rFonts w:ascii="Times New Roman" w:eastAsia="Times New Roman" w:hAnsi="Times New Roman"/>
          <w:b/>
          <w:bCs/>
          <w:sz w:val="24"/>
          <w:szCs w:val="24"/>
          <w:lang w:val="bg-BG"/>
        </w:rPr>
        <w:t xml:space="preserve">ИЗПЪЛНИТЕЛЯТ </w:t>
      </w:r>
      <w:r w:rsidRPr="00B82972">
        <w:rPr>
          <w:rFonts w:ascii="Times New Roman" w:eastAsia="Times New Roman" w:hAnsi="Times New Roman"/>
          <w:sz w:val="24"/>
          <w:szCs w:val="24"/>
          <w:lang w:val="bg-BG"/>
        </w:rPr>
        <w:t xml:space="preserve">уведомява </w:t>
      </w:r>
      <w:r w:rsidRPr="00B82972">
        <w:rPr>
          <w:rFonts w:ascii="Times New Roman" w:eastAsia="Times New Roman" w:hAnsi="Times New Roman"/>
          <w:b/>
          <w:bCs/>
          <w:sz w:val="24"/>
          <w:szCs w:val="24"/>
          <w:lang w:val="bg-BG"/>
        </w:rPr>
        <w:t>ВЪЗЛОЖИТЕЛЯ</w:t>
      </w:r>
      <w:r w:rsidRPr="00B82972">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Pr="00B82972">
        <w:rPr>
          <w:rFonts w:ascii="Times New Roman" w:eastAsia="Times New Roman" w:hAnsi="Times New Roman"/>
          <w:b/>
          <w:sz w:val="24"/>
          <w:szCs w:val="24"/>
          <w:lang w:val="bg-BG"/>
        </w:rPr>
        <w:t>5 (</w:t>
      </w:r>
      <w:r w:rsidRPr="00B82972">
        <w:rPr>
          <w:rFonts w:ascii="Times New Roman" w:eastAsia="Times New Roman" w:hAnsi="Times New Roman"/>
          <w:b/>
          <w:i/>
          <w:sz w:val="24"/>
          <w:szCs w:val="24"/>
          <w:lang w:val="bg-BG"/>
        </w:rPr>
        <w:t>пет</w:t>
      </w:r>
      <w:r w:rsidRPr="00B82972">
        <w:rPr>
          <w:rFonts w:ascii="Times New Roman" w:eastAsia="Times New Roman" w:hAnsi="Times New Roman"/>
          <w:b/>
          <w:sz w:val="24"/>
          <w:szCs w:val="24"/>
          <w:lang w:val="bg-BG"/>
        </w:rPr>
        <w:t>) работни дни</w:t>
      </w:r>
      <w:r w:rsidRPr="00B82972">
        <w:rPr>
          <w:rFonts w:ascii="Times New Roman" w:eastAsia="Times New Roman" w:hAnsi="Times New Roman"/>
          <w:sz w:val="24"/>
          <w:szCs w:val="24"/>
          <w:lang w:val="bg-BG"/>
        </w:rPr>
        <w:t xml:space="preserve"> от настъпване на съответното обстоятелство.</w:t>
      </w:r>
    </w:p>
    <w:p w:rsidR="00576876" w:rsidRPr="00B82972" w:rsidRDefault="00576876" w:rsidP="00626E3E">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B82972">
        <w:rPr>
          <w:rFonts w:ascii="Times New Roman" w:eastAsia="Times New Roman" w:hAnsi="Times New Roman"/>
          <w:b/>
          <w:bCs/>
          <w:color w:val="000000"/>
          <w:sz w:val="24"/>
          <w:szCs w:val="26"/>
          <w:lang w:val="bg-BG"/>
        </w:rPr>
        <w:t>СРОК  НА ДОГОВОРА. СРОК И МЯСТО НА ИЗПЪЛНЕНИЕ</w:t>
      </w:r>
    </w:p>
    <w:p w:rsidR="00CF605B" w:rsidRPr="00CF605B" w:rsidRDefault="00626E3E" w:rsidP="00CF605B">
      <w:pPr>
        <w:tabs>
          <w:tab w:val="left" w:pos="709"/>
        </w:tabs>
        <w:spacing w:after="0" w:line="360" w:lineRule="auto"/>
        <w:jc w:val="both"/>
        <w:rPr>
          <w:rFonts w:ascii="Times New Roman" w:eastAsia="Times New Roman" w:hAnsi="Times New Roman"/>
          <w:sz w:val="24"/>
          <w:szCs w:val="24"/>
          <w:lang w:val="bg-BG"/>
        </w:rPr>
      </w:pPr>
      <w:r w:rsidRPr="00B82972">
        <w:rPr>
          <w:rFonts w:ascii="Times New Roman" w:eastAsia="Times New Roman" w:hAnsi="Times New Roman"/>
          <w:b/>
          <w:sz w:val="24"/>
          <w:szCs w:val="24"/>
          <w:lang w:val="bg-BG"/>
        </w:rPr>
        <w:tab/>
        <w:t xml:space="preserve">Чл. 4. </w:t>
      </w:r>
      <w:r w:rsidR="00CF605B" w:rsidRPr="00CF605B">
        <w:rPr>
          <w:rFonts w:ascii="Times New Roman" w:eastAsia="Times New Roman" w:hAnsi="Times New Roman"/>
          <w:sz w:val="24"/>
          <w:szCs w:val="24"/>
          <w:lang w:val="bg-BG"/>
        </w:rPr>
        <w:t xml:space="preserve">Срокът на Договора е </w:t>
      </w:r>
      <w:r w:rsidR="00CF605B">
        <w:rPr>
          <w:rFonts w:ascii="Times New Roman" w:eastAsia="Times New Roman" w:hAnsi="Times New Roman"/>
          <w:sz w:val="24"/>
          <w:szCs w:val="24"/>
          <w:lang w:val="bg-BG"/>
        </w:rPr>
        <w:t>12 (дванадесет) месеца</w:t>
      </w:r>
      <w:r w:rsidR="00CF605B" w:rsidRPr="00CF605B">
        <w:rPr>
          <w:rFonts w:ascii="Times New Roman" w:eastAsia="Times New Roman" w:hAnsi="Times New Roman"/>
          <w:sz w:val="24"/>
          <w:szCs w:val="24"/>
          <w:lang w:val="bg-BG"/>
        </w:rPr>
        <w:t>, считано от датата на сключването му или до дости</w:t>
      </w:r>
      <w:r w:rsidR="0006332F">
        <w:rPr>
          <w:rFonts w:ascii="Times New Roman" w:eastAsia="Times New Roman" w:hAnsi="Times New Roman"/>
          <w:sz w:val="24"/>
          <w:szCs w:val="24"/>
          <w:lang w:val="bg-BG"/>
        </w:rPr>
        <w:t>гане на максимално допустимата с</w:t>
      </w:r>
      <w:r w:rsidR="00CF605B" w:rsidRPr="00CF605B">
        <w:rPr>
          <w:rFonts w:ascii="Times New Roman" w:eastAsia="Times New Roman" w:hAnsi="Times New Roman"/>
          <w:sz w:val="24"/>
          <w:szCs w:val="24"/>
          <w:lang w:val="bg-BG"/>
        </w:rPr>
        <w:t xml:space="preserve">тойност на Договора по </w:t>
      </w:r>
      <w:r w:rsidR="00CF605B" w:rsidRPr="00CF605B">
        <w:rPr>
          <w:rFonts w:ascii="Times New Roman" w:eastAsia="Times New Roman" w:hAnsi="Times New Roman"/>
          <w:b/>
          <w:sz w:val="24"/>
          <w:szCs w:val="24"/>
          <w:lang w:val="bg-BG"/>
        </w:rPr>
        <w:t>чл.[6],</w:t>
      </w:r>
      <w:r w:rsidR="00CF605B" w:rsidRPr="00CF605B">
        <w:rPr>
          <w:rFonts w:ascii="Times New Roman" w:eastAsia="Times New Roman" w:hAnsi="Times New Roman"/>
          <w:sz w:val="24"/>
          <w:szCs w:val="24"/>
          <w:lang w:val="bg-BG"/>
        </w:rPr>
        <w:t xml:space="preserve"> в зависимост от това кое от двете събития настъпи по-рано</w:t>
      </w:r>
      <w:r w:rsidR="00CF605B">
        <w:rPr>
          <w:rFonts w:ascii="Times New Roman" w:eastAsia="Times New Roman" w:hAnsi="Times New Roman"/>
          <w:sz w:val="24"/>
          <w:szCs w:val="24"/>
          <w:lang w:val="bg-BG"/>
        </w:rPr>
        <w:t>.</w:t>
      </w:r>
    </w:p>
    <w:p w:rsidR="0065087D" w:rsidRPr="0065087D" w:rsidRDefault="00626E3E" w:rsidP="0065087D">
      <w:pPr>
        <w:tabs>
          <w:tab w:val="left" w:pos="709"/>
        </w:tabs>
        <w:spacing w:after="0" w:line="360" w:lineRule="auto"/>
        <w:jc w:val="both"/>
        <w:rPr>
          <w:rFonts w:ascii="Times New Roman" w:eastAsia="Times New Roman" w:hAnsi="Times New Roman"/>
          <w:sz w:val="24"/>
          <w:szCs w:val="24"/>
          <w:lang w:val="bg-BG"/>
        </w:rPr>
      </w:pPr>
      <w:r w:rsidRPr="00B82972">
        <w:rPr>
          <w:rFonts w:ascii="Times New Roman" w:eastAsia="Times New Roman" w:hAnsi="Times New Roman"/>
          <w:b/>
          <w:sz w:val="24"/>
          <w:szCs w:val="24"/>
          <w:lang w:val="bg-BG"/>
        </w:rPr>
        <w:tab/>
      </w:r>
      <w:r w:rsidR="00576876" w:rsidRPr="00B82972">
        <w:rPr>
          <w:rFonts w:ascii="Times New Roman" w:eastAsia="Times New Roman" w:hAnsi="Times New Roman"/>
          <w:b/>
          <w:sz w:val="24"/>
          <w:szCs w:val="24"/>
          <w:lang w:val="bg-BG"/>
        </w:rPr>
        <w:t>Чл. 5.</w:t>
      </w:r>
      <w:r w:rsidR="00576876" w:rsidRPr="00B82972">
        <w:rPr>
          <w:rFonts w:ascii="Times New Roman" w:eastAsia="Times New Roman" w:hAnsi="Times New Roman"/>
          <w:sz w:val="24"/>
          <w:szCs w:val="24"/>
          <w:lang w:val="bg-BG"/>
        </w:rPr>
        <w:t xml:space="preserve"> Мястото на изпълнение на Договора е </w:t>
      </w:r>
      <w:r w:rsidR="00BC1BC1" w:rsidRPr="00B82972">
        <w:rPr>
          <w:rFonts w:ascii="Times New Roman" w:eastAsia="Times New Roman" w:hAnsi="Times New Roman"/>
          <w:sz w:val="24"/>
          <w:szCs w:val="24"/>
          <w:lang w:val="bg-BG"/>
        </w:rPr>
        <w:t xml:space="preserve">в град Сливен </w:t>
      </w:r>
      <w:r w:rsidR="0065087D">
        <w:rPr>
          <w:rFonts w:ascii="Times New Roman" w:eastAsia="Times New Roman" w:hAnsi="Times New Roman"/>
          <w:sz w:val="24"/>
          <w:szCs w:val="24"/>
          <w:lang w:val="bg-BG"/>
        </w:rPr>
        <w:t>,</w:t>
      </w:r>
      <w:r w:rsidR="0065087D" w:rsidRPr="0065087D">
        <w:rPr>
          <w:rFonts w:ascii="Times New Roman" w:eastAsia="Times New Roman" w:hAnsi="Times New Roman"/>
          <w:sz w:val="24"/>
          <w:szCs w:val="24"/>
          <w:lang w:val="bg-BG"/>
        </w:rPr>
        <w:t>"Топлофикация – Сливен"  ЕАД, бул. “Стефан Караджа” № 23.</w:t>
      </w:r>
    </w:p>
    <w:p w:rsidR="00F12333" w:rsidRPr="00B82972" w:rsidRDefault="00F12333" w:rsidP="00BC1BC1">
      <w:pPr>
        <w:tabs>
          <w:tab w:val="left" w:pos="709"/>
        </w:tabs>
        <w:spacing w:after="0" w:line="360" w:lineRule="auto"/>
        <w:jc w:val="both"/>
        <w:rPr>
          <w:rFonts w:ascii="Times New Roman" w:eastAsia="Times New Roman" w:hAnsi="Times New Roman"/>
          <w:b/>
          <w:sz w:val="24"/>
          <w:szCs w:val="24"/>
          <w:lang w:val="bg-BG"/>
        </w:rPr>
      </w:pPr>
    </w:p>
    <w:p w:rsidR="00576876" w:rsidRPr="00B82972" w:rsidRDefault="00576876" w:rsidP="00BC1BC1">
      <w:pPr>
        <w:tabs>
          <w:tab w:val="left" w:pos="709"/>
        </w:tabs>
        <w:spacing w:after="0" w:line="240" w:lineRule="auto"/>
        <w:jc w:val="center"/>
        <w:rPr>
          <w:rFonts w:ascii="Times New Roman" w:eastAsia="Times New Roman" w:hAnsi="Times New Roman"/>
          <w:b/>
          <w:bCs/>
          <w:color w:val="000000"/>
          <w:sz w:val="24"/>
          <w:szCs w:val="26"/>
          <w:lang w:val="bg-BG"/>
        </w:rPr>
      </w:pPr>
      <w:r w:rsidRPr="00B82972">
        <w:rPr>
          <w:rFonts w:ascii="Times New Roman" w:eastAsia="Times New Roman" w:hAnsi="Times New Roman"/>
          <w:b/>
          <w:bCs/>
          <w:color w:val="000000"/>
          <w:sz w:val="24"/>
          <w:szCs w:val="26"/>
          <w:lang w:val="bg-BG"/>
        </w:rPr>
        <w:t>ЦЕНА, РЕД И СРОКОВЕ ЗА ПЛАЩАНЕ.</w:t>
      </w:r>
    </w:p>
    <w:p w:rsidR="00BC1BC1" w:rsidRPr="00B82972" w:rsidRDefault="00BC1BC1" w:rsidP="00DB7523">
      <w:pPr>
        <w:tabs>
          <w:tab w:val="left" w:pos="709"/>
        </w:tabs>
        <w:spacing w:after="0" w:line="240" w:lineRule="auto"/>
        <w:rPr>
          <w:rFonts w:ascii="Times New Roman" w:eastAsia="Times New Roman" w:hAnsi="Times New Roman"/>
          <w:b/>
          <w:bCs/>
          <w:color w:val="000000"/>
          <w:sz w:val="24"/>
          <w:szCs w:val="26"/>
          <w:lang w:val="bg-BG"/>
        </w:rPr>
      </w:pPr>
    </w:p>
    <w:p w:rsidR="00BC1BC1" w:rsidRPr="00933ACD" w:rsidRDefault="006F2057" w:rsidP="00FB56E2">
      <w:pPr>
        <w:widowControl w:val="0"/>
        <w:spacing w:after="0" w:line="360" w:lineRule="auto"/>
        <w:ind w:firstLine="720"/>
        <w:jc w:val="both"/>
        <w:rPr>
          <w:rFonts w:ascii="Times New Roman" w:eastAsia="Times New Roman" w:hAnsi="Times New Roman"/>
          <w:bCs/>
          <w:sz w:val="24"/>
          <w:szCs w:val="24"/>
          <w:lang w:val="bg-BG"/>
        </w:rPr>
      </w:pPr>
      <w:r w:rsidRPr="00B82972">
        <w:rPr>
          <w:rFonts w:ascii="Times New Roman" w:eastAsia="Times New Roman" w:hAnsi="Times New Roman"/>
          <w:b/>
          <w:sz w:val="24"/>
          <w:szCs w:val="24"/>
          <w:lang w:val="bg-BG"/>
        </w:rPr>
        <w:t>Чл. 6</w:t>
      </w:r>
      <w:r w:rsidR="00576876" w:rsidRPr="00B82972">
        <w:rPr>
          <w:rFonts w:ascii="Times New Roman" w:eastAsia="Times New Roman" w:hAnsi="Times New Roman"/>
          <w:b/>
          <w:sz w:val="24"/>
          <w:szCs w:val="24"/>
          <w:lang w:val="bg-BG"/>
        </w:rPr>
        <w:t>.</w:t>
      </w:r>
      <w:r w:rsidR="00576876" w:rsidRPr="00B82972">
        <w:rPr>
          <w:rFonts w:ascii="Times New Roman" w:eastAsia="Times New Roman" w:hAnsi="Times New Roman"/>
          <w:sz w:val="24"/>
          <w:szCs w:val="24"/>
          <w:lang w:val="bg-BG"/>
        </w:rPr>
        <w:t xml:space="preserve"> </w:t>
      </w:r>
      <w:r w:rsidR="00BC1BC1" w:rsidRPr="00CF605B">
        <w:rPr>
          <w:rFonts w:ascii="Times New Roman" w:eastAsia="Times New Roman" w:hAnsi="Times New Roman"/>
          <w:b/>
          <w:sz w:val="24"/>
          <w:szCs w:val="24"/>
          <w:lang w:val="bg-BG"/>
        </w:rPr>
        <w:t>(1)</w:t>
      </w:r>
      <w:r w:rsidR="00BC1BC1" w:rsidRPr="00CF605B">
        <w:rPr>
          <w:rFonts w:ascii="Times New Roman" w:eastAsia="Times New Roman" w:hAnsi="Times New Roman"/>
          <w:sz w:val="24"/>
          <w:szCs w:val="24"/>
          <w:lang w:val="bg-BG"/>
        </w:rPr>
        <w:t xml:space="preserve"> </w:t>
      </w:r>
      <w:r w:rsidR="00CF605B" w:rsidRPr="00CF605B">
        <w:rPr>
          <w:rFonts w:ascii="Times New Roman" w:eastAsia="Times New Roman" w:hAnsi="Times New Roman"/>
          <w:sz w:val="24"/>
          <w:szCs w:val="24"/>
          <w:lang w:val="bg-BG"/>
        </w:rPr>
        <w:t xml:space="preserve">За предоставяне на Услугите, </w:t>
      </w:r>
      <w:r w:rsidR="00CF605B" w:rsidRPr="00CF605B">
        <w:rPr>
          <w:rFonts w:ascii="Times New Roman" w:eastAsia="Times New Roman" w:hAnsi="Times New Roman"/>
          <w:b/>
          <w:sz w:val="24"/>
          <w:szCs w:val="24"/>
          <w:lang w:val="bg-BG"/>
        </w:rPr>
        <w:t>ВЪЗЛОЖИТЕЛЯТ</w:t>
      </w:r>
      <w:r w:rsidR="00CF605B" w:rsidRPr="00CF605B">
        <w:rPr>
          <w:rFonts w:ascii="Times New Roman" w:eastAsia="Times New Roman" w:hAnsi="Times New Roman"/>
          <w:sz w:val="24"/>
          <w:szCs w:val="24"/>
          <w:lang w:val="bg-BG"/>
        </w:rPr>
        <w:t xml:space="preserve">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CF605B" w:rsidRPr="007F64C3">
        <w:rPr>
          <w:rFonts w:ascii="Times New Roman" w:eastAsia="Times New Roman" w:hAnsi="Times New Roman"/>
          <w:b/>
          <w:sz w:val="24"/>
          <w:szCs w:val="24"/>
          <w:lang w:val="bg-BG"/>
        </w:rPr>
        <w:t>180 000 лв.</w:t>
      </w:r>
      <w:r w:rsidR="00CF605B">
        <w:rPr>
          <w:rFonts w:ascii="Times New Roman" w:eastAsia="Times New Roman" w:hAnsi="Times New Roman"/>
          <w:sz w:val="24"/>
          <w:szCs w:val="24"/>
          <w:lang w:val="bg-BG"/>
        </w:rPr>
        <w:t xml:space="preserve"> (сто и осемдесет хиляди ) лева </w:t>
      </w:r>
      <w:r w:rsidR="00B11179">
        <w:rPr>
          <w:rFonts w:ascii="Times New Roman" w:eastAsia="Times New Roman" w:hAnsi="Times New Roman"/>
          <w:sz w:val="24"/>
          <w:szCs w:val="24"/>
          <w:lang w:val="bg-BG"/>
        </w:rPr>
        <w:t xml:space="preserve">без ДДС, </w:t>
      </w:r>
      <w:r w:rsidR="00933ACD" w:rsidRPr="00E230F3">
        <w:rPr>
          <w:rFonts w:ascii="Times New Roman" w:eastAsia="Times New Roman" w:hAnsi="Times New Roman"/>
          <w:sz w:val="24"/>
          <w:szCs w:val="24"/>
          <w:lang w:val="bg-BG"/>
        </w:rPr>
        <w:t>(наричана по-нататък „Цената“ или „Стойността на Договора“).</w:t>
      </w:r>
    </w:p>
    <w:p w:rsidR="00576876" w:rsidRPr="00AA4E74" w:rsidRDefault="00DD4DBD" w:rsidP="00AA4E74">
      <w:pPr>
        <w:tabs>
          <w:tab w:val="left" w:pos="0"/>
        </w:tabs>
        <w:spacing w:after="0" w:line="360" w:lineRule="auto"/>
        <w:jc w:val="both"/>
        <w:rPr>
          <w:rFonts w:ascii="Times New Roman" w:eastAsia="Times New Roman" w:hAnsi="Times New Roman"/>
          <w:b/>
          <w:bCs/>
          <w:sz w:val="24"/>
          <w:szCs w:val="24"/>
          <w:lang w:val="bg-BG"/>
        </w:rPr>
      </w:pPr>
      <w:r>
        <w:rPr>
          <w:rFonts w:ascii="Times New Roman" w:eastAsia="Times New Roman" w:hAnsi="Times New Roman"/>
          <w:b/>
          <w:sz w:val="24"/>
          <w:szCs w:val="24"/>
          <w:lang w:val="bg-BG"/>
        </w:rPr>
        <w:tab/>
      </w:r>
      <w:r w:rsidRPr="00DD4DBD">
        <w:rPr>
          <w:rFonts w:ascii="Times New Roman" w:eastAsia="Times New Roman" w:hAnsi="Times New Roman"/>
          <w:b/>
          <w:sz w:val="24"/>
          <w:szCs w:val="24"/>
          <w:lang w:val="bg-BG"/>
        </w:rPr>
        <w:t>(2)</w:t>
      </w:r>
      <w:r w:rsidRPr="00DD4DBD">
        <w:rPr>
          <w:rFonts w:ascii="Times New Roman" w:eastAsia="Times New Roman" w:hAnsi="Times New Roman"/>
          <w:sz w:val="24"/>
          <w:szCs w:val="24"/>
          <w:lang w:val="bg-BG"/>
        </w:rPr>
        <w:t xml:space="preserve"> В </w:t>
      </w:r>
      <w:r w:rsidR="004F3CEF">
        <w:rPr>
          <w:rFonts w:ascii="Times New Roman" w:eastAsia="Times New Roman" w:hAnsi="Times New Roman"/>
          <w:sz w:val="24"/>
          <w:szCs w:val="24"/>
          <w:lang w:val="bg-BG"/>
        </w:rPr>
        <w:t>Цената</w:t>
      </w:r>
      <w:r w:rsidRPr="00DD4DBD">
        <w:rPr>
          <w:rFonts w:ascii="Times New Roman" w:eastAsia="Times New Roman" w:hAnsi="Times New Roman"/>
          <w:sz w:val="24"/>
          <w:szCs w:val="24"/>
          <w:lang w:val="bg-BG"/>
        </w:rPr>
        <w:t xml:space="preserve"> по ал. 1 са включени всички разходи на </w:t>
      </w:r>
      <w:r w:rsidRPr="00DD4DBD">
        <w:rPr>
          <w:rFonts w:ascii="Times New Roman" w:eastAsia="Times New Roman" w:hAnsi="Times New Roman"/>
          <w:b/>
          <w:sz w:val="24"/>
          <w:szCs w:val="24"/>
          <w:lang w:val="bg-BG"/>
        </w:rPr>
        <w:t>ИЗПЪЛНИТЕЛЯ</w:t>
      </w:r>
      <w:r w:rsidR="0006332F">
        <w:rPr>
          <w:rFonts w:ascii="Times New Roman" w:eastAsia="Times New Roman" w:hAnsi="Times New Roman"/>
          <w:sz w:val="24"/>
          <w:szCs w:val="24"/>
          <w:lang w:val="bg-BG"/>
        </w:rPr>
        <w:t xml:space="preserve"> за изпълнение на Услугите, </w:t>
      </w:r>
      <w:r w:rsidRPr="00DD4DBD">
        <w:rPr>
          <w:rFonts w:ascii="Times New Roman" w:eastAsia="Times New Roman" w:hAnsi="Times New Roman"/>
          <w:sz w:val="24"/>
          <w:szCs w:val="24"/>
          <w:lang w:val="bg-BG"/>
        </w:rPr>
        <w:t xml:space="preserve">като </w:t>
      </w:r>
      <w:r w:rsidRPr="00DD4DBD">
        <w:rPr>
          <w:rFonts w:ascii="Times New Roman" w:eastAsia="Times New Roman" w:hAnsi="Times New Roman"/>
          <w:b/>
          <w:bCs/>
          <w:sz w:val="24"/>
          <w:szCs w:val="24"/>
          <w:lang w:val="bg-BG"/>
        </w:rPr>
        <w:t>ВЪЗЛОЖИТЕЛЯТ</w:t>
      </w:r>
      <w:r w:rsidRPr="00DD4DBD">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DD4DBD">
        <w:rPr>
          <w:rFonts w:ascii="Times New Roman" w:eastAsia="Times New Roman" w:hAnsi="Times New Roman"/>
          <w:b/>
          <w:bCs/>
          <w:sz w:val="24"/>
          <w:szCs w:val="24"/>
          <w:lang w:val="bg-BG"/>
        </w:rPr>
        <w:t>ИЗПЪЛНИТЕЛЯ.</w:t>
      </w:r>
    </w:p>
    <w:p w:rsidR="00576876" w:rsidRPr="00B82972" w:rsidRDefault="00576876" w:rsidP="00F12333">
      <w:pPr>
        <w:widowControl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b/>
          <w:sz w:val="24"/>
          <w:szCs w:val="24"/>
          <w:lang w:val="bg-BG"/>
        </w:rPr>
        <w:t xml:space="preserve">Чл. </w:t>
      </w:r>
      <w:r w:rsidR="00AA4E74">
        <w:rPr>
          <w:rFonts w:ascii="Times New Roman" w:eastAsia="Times New Roman" w:hAnsi="Times New Roman"/>
          <w:b/>
          <w:sz w:val="24"/>
          <w:szCs w:val="24"/>
          <w:lang w:val="bg-BG"/>
        </w:rPr>
        <w:t>7</w:t>
      </w:r>
      <w:r w:rsidRPr="00B82972">
        <w:rPr>
          <w:rFonts w:ascii="Times New Roman" w:eastAsia="Times New Roman" w:hAnsi="Times New Roman"/>
          <w:b/>
          <w:sz w:val="24"/>
          <w:szCs w:val="24"/>
          <w:lang w:val="bg-BG"/>
        </w:rPr>
        <w:t>.</w:t>
      </w:r>
      <w:r w:rsidRPr="00B82972">
        <w:rPr>
          <w:rFonts w:ascii="Times New Roman" w:eastAsia="Times New Roman" w:hAnsi="Times New Roman"/>
          <w:sz w:val="24"/>
          <w:szCs w:val="24"/>
          <w:lang w:val="bg-BG"/>
        </w:rPr>
        <w:t xml:space="preserve"> </w:t>
      </w:r>
      <w:r w:rsidRPr="00B82972">
        <w:rPr>
          <w:rFonts w:ascii="Times New Roman" w:eastAsia="Times New Roman" w:hAnsi="Times New Roman"/>
          <w:b/>
          <w:sz w:val="24"/>
          <w:szCs w:val="24"/>
          <w:lang w:val="bg-BG"/>
        </w:rPr>
        <w:t>(1)</w:t>
      </w:r>
      <w:r w:rsidRPr="00B82972">
        <w:rPr>
          <w:rFonts w:ascii="Times New Roman" w:eastAsia="Times New Roman" w:hAnsi="Times New Roman"/>
          <w:sz w:val="24"/>
          <w:szCs w:val="24"/>
          <w:lang w:val="bg-BG"/>
        </w:rPr>
        <w:t xml:space="preserve"> Всяко плащане по този Договор</w:t>
      </w:r>
      <w:r w:rsidR="00F12333" w:rsidRPr="00B82972">
        <w:rPr>
          <w:rFonts w:ascii="Times New Roman" w:eastAsia="Times New Roman" w:hAnsi="Times New Roman"/>
          <w:sz w:val="24"/>
          <w:szCs w:val="24"/>
          <w:lang w:val="bg-BG"/>
        </w:rPr>
        <w:t xml:space="preserve"> </w:t>
      </w:r>
      <w:r w:rsidRPr="00B82972">
        <w:rPr>
          <w:rFonts w:ascii="Times New Roman" w:eastAsia="Times New Roman" w:hAnsi="Times New Roman"/>
          <w:sz w:val="24"/>
          <w:szCs w:val="24"/>
          <w:lang w:val="bg-BG"/>
        </w:rPr>
        <w:t>се извършва въз основа на следните документи:</w:t>
      </w:r>
    </w:p>
    <w:p w:rsidR="00576876" w:rsidRPr="00B82972" w:rsidRDefault="00576876" w:rsidP="00F12333">
      <w:pPr>
        <w:widowControl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1. отчет за предоставените Услуги за съответния </w:t>
      </w:r>
      <w:r w:rsidR="00F12333" w:rsidRPr="00B82972">
        <w:rPr>
          <w:rFonts w:ascii="Times New Roman" w:eastAsia="Times New Roman" w:hAnsi="Times New Roman"/>
          <w:sz w:val="24"/>
          <w:szCs w:val="24"/>
          <w:lang w:val="bg-BG"/>
        </w:rPr>
        <w:t>период (месец)</w:t>
      </w:r>
      <w:r w:rsidRPr="00B82972">
        <w:rPr>
          <w:rFonts w:ascii="Times New Roman" w:eastAsia="Times New Roman" w:hAnsi="Times New Roman"/>
          <w:sz w:val="24"/>
          <w:szCs w:val="24"/>
          <w:lang w:val="bg-BG"/>
        </w:rPr>
        <w:t xml:space="preserve">, представен от </w:t>
      </w:r>
      <w:r w:rsidRPr="00B82972">
        <w:rPr>
          <w:rFonts w:ascii="Times New Roman" w:eastAsia="Times New Roman" w:hAnsi="Times New Roman"/>
          <w:b/>
          <w:sz w:val="24"/>
          <w:szCs w:val="24"/>
          <w:lang w:val="bg-BG"/>
        </w:rPr>
        <w:t>ИЗПЪЛНИТЕЛЯ</w:t>
      </w:r>
      <w:r w:rsidRPr="00B82972">
        <w:rPr>
          <w:rFonts w:ascii="Times New Roman" w:eastAsia="Times New Roman" w:hAnsi="Times New Roman"/>
          <w:sz w:val="24"/>
          <w:szCs w:val="24"/>
          <w:lang w:val="bg-BG"/>
        </w:rPr>
        <w:t xml:space="preserve"> на </w:t>
      </w:r>
      <w:r w:rsidRPr="00B82972">
        <w:rPr>
          <w:rFonts w:ascii="Times New Roman" w:eastAsia="Times New Roman" w:hAnsi="Times New Roman"/>
          <w:b/>
          <w:sz w:val="24"/>
          <w:szCs w:val="24"/>
          <w:lang w:val="bg-BG"/>
        </w:rPr>
        <w:t>ВЪЗЛОЖИТЕЛЯ</w:t>
      </w:r>
      <w:r w:rsidR="00F12333" w:rsidRPr="00B82972">
        <w:rPr>
          <w:rFonts w:ascii="Times New Roman" w:eastAsia="Times New Roman" w:hAnsi="Times New Roman"/>
          <w:sz w:val="24"/>
          <w:szCs w:val="24"/>
          <w:lang w:val="bg-BG"/>
        </w:rPr>
        <w:t>;</w:t>
      </w:r>
    </w:p>
    <w:p w:rsidR="00576876" w:rsidRPr="00B82972" w:rsidRDefault="00576876" w:rsidP="00F12333">
      <w:pPr>
        <w:widowControl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2. приемо-предавателен протокол за приемане на Услугите за съответния </w:t>
      </w:r>
      <w:r w:rsidR="00F12333" w:rsidRPr="00B82972">
        <w:rPr>
          <w:rFonts w:ascii="Times New Roman" w:eastAsia="Times New Roman" w:hAnsi="Times New Roman"/>
          <w:sz w:val="24"/>
          <w:szCs w:val="24"/>
          <w:lang w:val="bg-BG"/>
        </w:rPr>
        <w:t>период (месец)</w:t>
      </w:r>
      <w:r w:rsidRPr="00B82972">
        <w:rPr>
          <w:rFonts w:ascii="Times New Roman" w:eastAsia="Times New Roman" w:hAnsi="Times New Roman"/>
          <w:sz w:val="24"/>
          <w:szCs w:val="24"/>
          <w:lang w:val="bg-BG"/>
        </w:rPr>
        <w:t xml:space="preserve">, подписан от </w:t>
      </w:r>
      <w:r w:rsidRPr="00B82972">
        <w:rPr>
          <w:rFonts w:ascii="Times New Roman" w:eastAsia="Times New Roman" w:hAnsi="Times New Roman"/>
          <w:b/>
          <w:sz w:val="24"/>
          <w:szCs w:val="24"/>
          <w:lang w:val="bg-BG"/>
        </w:rPr>
        <w:t>ВЪЗЛОЖИТЕЛЯ</w:t>
      </w:r>
      <w:r w:rsidRPr="00B82972">
        <w:rPr>
          <w:rFonts w:ascii="Times New Roman" w:eastAsia="Times New Roman" w:hAnsi="Times New Roman"/>
          <w:sz w:val="24"/>
          <w:szCs w:val="24"/>
          <w:lang w:val="bg-BG"/>
        </w:rPr>
        <w:t xml:space="preserve"> и </w:t>
      </w:r>
      <w:r w:rsidRPr="00B82972">
        <w:rPr>
          <w:rFonts w:ascii="Times New Roman" w:eastAsia="Times New Roman" w:hAnsi="Times New Roman"/>
          <w:b/>
          <w:sz w:val="24"/>
          <w:szCs w:val="24"/>
          <w:lang w:val="bg-BG"/>
        </w:rPr>
        <w:t>ИЗПЪЛНИТЕЛЯ</w:t>
      </w:r>
      <w:r w:rsidR="0006332F">
        <w:rPr>
          <w:rFonts w:ascii="Times New Roman" w:eastAsia="Times New Roman" w:hAnsi="Times New Roman"/>
          <w:sz w:val="24"/>
          <w:szCs w:val="24"/>
          <w:lang w:val="bg-BG"/>
        </w:rPr>
        <w:t xml:space="preserve">, </w:t>
      </w:r>
      <w:r w:rsidRPr="00B82972">
        <w:rPr>
          <w:rFonts w:ascii="Times New Roman" w:eastAsia="Times New Roman" w:hAnsi="Times New Roman"/>
          <w:sz w:val="24"/>
          <w:szCs w:val="24"/>
          <w:lang w:val="bg-BG"/>
        </w:rPr>
        <w:t xml:space="preserve">след получаване на отчета по </w:t>
      </w:r>
      <w:r w:rsidRPr="00B82972">
        <w:rPr>
          <w:rFonts w:ascii="Times New Roman" w:eastAsia="Times New Roman" w:hAnsi="Times New Roman"/>
          <w:sz w:val="24"/>
          <w:szCs w:val="24"/>
          <w:lang w:val="bg-BG"/>
        </w:rPr>
        <w:lastRenderedPageBreak/>
        <w:t>т.</w:t>
      </w:r>
      <w:r w:rsidR="00D71BD7" w:rsidRPr="00B82972">
        <w:rPr>
          <w:rFonts w:ascii="Times New Roman" w:eastAsia="Times New Roman" w:hAnsi="Times New Roman"/>
          <w:sz w:val="24"/>
          <w:szCs w:val="24"/>
          <w:lang w:val="bg-BG"/>
        </w:rPr>
        <w:t xml:space="preserve"> </w:t>
      </w:r>
      <w:r w:rsidRPr="00B82972">
        <w:rPr>
          <w:rFonts w:ascii="Times New Roman" w:eastAsia="Times New Roman" w:hAnsi="Times New Roman"/>
          <w:sz w:val="24"/>
          <w:szCs w:val="24"/>
          <w:lang w:val="bg-BG"/>
        </w:rPr>
        <w:t>1, при съответно спазване на разпоредбите на Раздел VI (Предаване и приемане на изпъл</w:t>
      </w:r>
      <w:r w:rsidR="00933ACD">
        <w:rPr>
          <w:rFonts w:ascii="Times New Roman" w:eastAsia="Times New Roman" w:hAnsi="Times New Roman"/>
          <w:sz w:val="24"/>
          <w:szCs w:val="24"/>
          <w:lang w:val="bg-BG"/>
        </w:rPr>
        <w:t>нението) от Договора</w:t>
      </w:r>
      <w:r w:rsidRPr="00B82972">
        <w:rPr>
          <w:rFonts w:ascii="Times New Roman" w:eastAsia="Times New Roman" w:hAnsi="Times New Roman"/>
          <w:sz w:val="24"/>
          <w:szCs w:val="24"/>
          <w:lang w:val="bg-BG"/>
        </w:rPr>
        <w:t xml:space="preserve"> и</w:t>
      </w:r>
    </w:p>
    <w:p w:rsidR="0020307A" w:rsidRPr="00B82972" w:rsidRDefault="00576876" w:rsidP="0020307A">
      <w:pPr>
        <w:widowControl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3. фактура за дължимата </w:t>
      </w:r>
      <w:r w:rsidR="0020307A" w:rsidRPr="00B82972">
        <w:rPr>
          <w:rFonts w:ascii="Times New Roman" w:eastAsia="Times New Roman" w:hAnsi="Times New Roman"/>
          <w:sz w:val="24"/>
          <w:szCs w:val="24"/>
          <w:lang w:val="bg-BG"/>
        </w:rPr>
        <w:t>сума</w:t>
      </w:r>
      <w:r w:rsidRPr="00B82972">
        <w:rPr>
          <w:rFonts w:ascii="Times New Roman" w:eastAsia="Times New Roman" w:hAnsi="Times New Roman"/>
          <w:sz w:val="24"/>
          <w:szCs w:val="24"/>
          <w:lang w:val="bg-BG"/>
        </w:rPr>
        <w:t xml:space="preserve"> за съответния период</w:t>
      </w:r>
      <w:r w:rsidR="0020307A" w:rsidRPr="00B82972">
        <w:rPr>
          <w:rFonts w:ascii="Times New Roman" w:eastAsia="Times New Roman" w:hAnsi="Times New Roman"/>
          <w:sz w:val="24"/>
          <w:szCs w:val="24"/>
          <w:lang w:val="bg-BG"/>
        </w:rPr>
        <w:t xml:space="preserve"> (месец)</w:t>
      </w:r>
      <w:r w:rsidRPr="00B82972">
        <w:rPr>
          <w:rFonts w:ascii="Times New Roman" w:eastAsia="Times New Roman" w:hAnsi="Times New Roman"/>
          <w:sz w:val="24"/>
          <w:szCs w:val="24"/>
          <w:lang w:val="bg-BG"/>
        </w:rPr>
        <w:t xml:space="preserve">, издадена от </w:t>
      </w:r>
      <w:r w:rsidRPr="00B82972">
        <w:rPr>
          <w:rFonts w:ascii="Times New Roman" w:eastAsia="Times New Roman" w:hAnsi="Times New Roman"/>
          <w:b/>
          <w:sz w:val="24"/>
          <w:szCs w:val="24"/>
          <w:lang w:val="bg-BG"/>
        </w:rPr>
        <w:t>ИЗПЪЛНИТЕЛЯ</w:t>
      </w:r>
      <w:r w:rsidRPr="00B82972">
        <w:rPr>
          <w:rFonts w:ascii="Times New Roman" w:eastAsia="Times New Roman" w:hAnsi="Times New Roman"/>
          <w:sz w:val="24"/>
          <w:szCs w:val="24"/>
          <w:lang w:val="bg-BG"/>
        </w:rPr>
        <w:t xml:space="preserve"> и представена на </w:t>
      </w:r>
      <w:r w:rsidRPr="00B82972">
        <w:rPr>
          <w:rFonts w:ascii="Times New Roman" w:eastAsia="Times New Roman" w:hAnsi="Times New Roman"/>
          <w:b/>
          <w:sz w:val="24"/>
          <w:szCs w:val="24"/>
          <w:lang w:val="bg-BG"/>
        </w:rPr>
        <w:t>ВЪЗЛОЖИТЕЛЯ.</w:t>
      </w:r>
    </w:p>
    <w:p w:rsidR="00576876" w:rsidRPr="00B82972" w:rsidRDefault="0020307A" w:rsidP="0020307A">
      <w:pPr>
        <w:widowControl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b/>
          <w:sz w:val="24"/>
          <w:szCs w:val="24"/>
          <w:lang w:val="bg-BG"/>
        </w:rPr>
        <w:t xml:space="preserve"> </w:t>
      </w:r>
      <w:r w:rsidR="00576876" w:rsidRPr="00B82972">
        <w:rPr>
          <w:rFonts w:ascii="Times New Roman" w:eastAsia="Times New Roman" w:hAnsi="Times New Roman"/>
          <w:b/>
          <w:sz w:val="24"/>
          <w:szCs w:val="24"/>
          <w:lang w:val="bg-BG"/>
        </w:rPr>
        <w:t>(</w:t>
      </w:r>
      <w:r w:rsidRPr="00B82972">
        <w:rPr>
          <w:rFonts w:ascii="Times New Roman" w:eastAsia="Times New Roman" w:hAnsi="Times New Roman"/>
          <w:b/>
          <w:sz w:val="24"/>
          <w:szCs w:val="24"/>
          <w:lang w:val="bg-BG"/>
        </w:rPr>
        <w:t>2</w:t>
      </w:r>
      <w:r w:rsidR="00576876" w:rsidRPr="00B82972">
        <w:rPr>
          <w:rFonts w:ascii="Times New Roman" w:eastAsia="Times New Roman" w:hAnsi="Times New Roman"/>
          <w:b/>
          <w:sz w:val="24"/>
          <w:szCs w:val="24"/>
          <w:lang w:val="bg-BG"/>
        </w:rPr>
        <w:t>) ВЪЗЛОЖИТЕЛЯТ</w:t>
      </w:r>
      <w:r w:rsidR="00576876" w:rsidRPr="00B82972">
        <w:rPr>
          <w:rFonts w:ascii="Times New Roman" w:eastAsia="Times New Roman" w:hAnsi="Times New Roman"/>
          <w:sz w:val="24"/>
          <w:szCs w:val="24"/>
          <w:lang w:val="bg-BG"/>
        </w:rPr>
        <w:t xml:space="preserve"> се задължава да извършва всяко дължимо плащане в срок до </w:t>
      </w:r>
      <w:r w:rsidRPr="00B82972">
        <w:rPr>
          <w:rFonts w:ascii="Times New Roman" w:eastAsia="Times New Roman" w:hAnsi="Times New Roman"/>
          <w:sz w:val="24"/>
          <w:szCs w:val="24"/>
          <w:lang w:val="bg-BG"/>
        </w:rPr>
        <w:t>………….</w:t>
      </w:r>
      <w:r w:rsidR="00576876" w:rsidRPr="00B82972">
        <w:rPr>
          <w:rFonts w:ascii="Times New Roman" w:eastAsia="Times New Roman" w:hAnsi="Times New Roman"/>
          <w:sz w:val="24"/>
          <w:szCs w:val="24"/>
          <w:lang w:val="bg-BG"/>
        </w:rPr>
        <w:t xml:space="preserve"> (</w:t>
      </w:r>
      <w:r w:rsidR="00576876" w:rsidRPr="00B82972">
        <w:rPr>
          <w:rFonts w:ascii="Times New Roman" w:eastAsia="Times New Roman" w:hAnsi="Times New Roman"/>
          <w:i/>
          <w:sz w:val="24"/>
          <w:szCs w:val="24"/>
          <w:lang w:val="bg-BG"/>
        </w:rPr>
        <w:t>словом</w:t>
      </w:r>
      <w:r w:rsidRPr="00B82972">
        <w:rPr>
          <w:rFonts w:ascii="Times New Roman" w:eastAsia="Times New Roman" w:hAnsi="Times New Roman"/>
          <w:sz w:val="24"/>
          <w:szCs w:val="24"/>
          <w:lang w:val="bg-BG"/>
        </w:rPr>
        <w:t>) работни</w:t>
      </w:r>
      <w:r w:rsidR="00576876" w:rsidRPr="00B82972">
        <w:rPr>
          <w:rFonts w:ascii="Times New Roman" w:eastAsia="Times New Roman" w:hAnsi="Times New Roman"/>
          <w:sz w:val="24"/>
          <w:szCs w:val="24"/>
          <w:lang w:val="bg-BG"/>
        </w:rPr>
        <w:t xml:space="preserve"> дни след получаването на фактура на </w:t>
      </w:r>
      <w:r w:rsidR="00576876" w:rsidRPr="00B82972">
        <w:rPr>
          <w:rFonts w:ascii="Times New Roman" w:eastAsia="Times New Roman" w:hAnsi="Times New Roman"/>
          <w:b/>
          <w:sz w:val="24"/>
          <w:szCs w:val="24"/>
          <w:lang w:val="bg-BG"/>
        </w:rPr>
        <w:t>ИЗПЪЛНИТЕЛЯ</w:t>
      </w:r>
      <w:r w:rsidR="00576876" w:rsidRPr="00B82972">
        <w:rPr>
          <w:rFonts w:ascii="Times New Roman" w:eastAsia="Times New Roman" w:hAnsi="Times New Roman"/>
          <w:sz w:val="24"/>
          <w:szCs w:val="24"/>
          <w:lang w:val="bg-BG"/>
        </w:rPr>
        <w:t>, при спазване на условията по ал.</w:t>
      </w:r>
      <w:r w:rsidR="00D71BD7" w:rsidRPr="00B82972">
        <w:rPr>
          <w:rFonts w:ascii="Times New Roman" w:eastAsia="Times New Roman" w:hAnsi="Times New Roman"/>
          <w:sz w:val="24"/>
          <w:szCs w:val="24"/>
          <w:lang w:val="bg-BG"/>
        </w:rPr>
        <w:t xml:space="preserve"> </w:t>
      </w:r>
      <w:r w:rsidR="00576876" w:rsidRPr="00B82972">
        <w:rPr>
          <w:rFonts w:ascii="Times New Roman" w:eastAsia="Times New Roman" w:hAnsi="Times New Roman"/>
          <w:sz w:val="24"/>
          <w:szCs w:val="24"/>
          <w:lang w:val="bg-BG"/>
        </w:rPr>
        <w:t>1.</w:t>
      </w:r>
    </w:p>
    <w:p w:rsidR="00576876" w:rsidRPr="00B82972"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B82972" w:rsidRDefault="00576876" w:rsidP="0020307A">
      <w:pPr>
        <w:widowControl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b/>
          <w:sz w:val="24"/>
          <w:szCs w:val="24"/>
          <w:lang w:val="bg-BG"/>
        </w:rPr>
        <w:t xml:space="preserve">Чл. </w:t>
      </w:r>
      <w:r w:rsidR="00AA4E74">
        <w:rPr>
          <w:rFonts w:ascii="Times New Roman" w:eastAsia="Times New Roman" w:hAnsi="Times New Roman"/>
          <w:b/>
          <w:sz w:val="24"/>
          <w:szCs w:val="24"/>
          <w:lang w:val="bg-BG"/>
        </w:rPr>
        <w:t>8</w:t>
      </w:r>
      <w:r w:rsidRPr="00B82972">
        <w:rPr>
          <w:rFonts w:ascii="Times New Roman" w:eastAsia="Times New Roman" w:hAnsi="Times New Roman"/>
          <w:b/>
          <w:sz w:val="24"/>
          <w:szCs w:val="24"/>
          <w:lang w:val="bg-BG"/>
        </w:rPr>
        <w:t xml:space="preserve">. </w:t>
      </w:r>
      <w:r w:rsidR="00ED5EDB" w:rsidRPr="00B82972">
        <w:rPr>
          <w:rFonts w:ascii="Times New Roman" w:eastAsia="Times New Roman" w:hAnsi="Times New Roman"/>
          <w:b/>
          <w:sz w:val="24"/>
          <w:szCs w:val="24"/>
          <w:lang w:val="bg-BG"/>
        </w:rPr>
        <w:t xml:space="preserve">(1) </w:t>
      </w:r>
      <w:r w:rsidRPr="00B82972">
        <w:rPr>
          <w:rFonts w:ascii="Times New Roman" w:eastAsia="Times New Roman" w:hAnsi="Times New Roman"/>
          <w:sz w:val="24"/>
          <w:szCs w:val="24"/>
          <w:lang w:val="bg-BG"/>
        </w:rPr>
        <w:t xml:space="preserve">Всички плащания по този Договор се извършват </w:t>
      </w:r>
      <w:r w:rsidR="0020307A" w:rsidRPr="00B82972">
        <w:rPr>
          <w:rFonts w:ascii="Times New Roman" w:eastAsia="Times New Roman" w:hAnsi="Times New Roman"/>
          <w:sz w:val="24"/>
          <w:szCs w:val="24"/>
          <w:lang w:val="bg-BG"/>
        </w:rPr>
        <w:t xml:space="preserve">в лева, </w:t>
      </w:r>
      <w:r w:rsidRPr="00B82972">
        <w:rPr>
          <w:rFonts w:ascii="Times New Roman" w:eastAsia="Times New Roman" w:hAnsi="Times New Roman"/>
          <w:sz w:val="24"/>
          <w:szCs w:val="24"/>
          <w:lang w:val="bg-BG"/>
        </w:rPr>
        <w:t xml:space="preserve">чрез банков превод по следната банкова сметка на </w:t>
      </w:r>
      <w:r w:rsidRPr="00B82972">
        <w:rPr>
          <w:rFonts w:ascii="Times New Roman" w:eastAsia="Times New Roman" w:hAnsi="Times New Roman"/>
          <w:b/>
          <w:sz w:val="24"/>
          <w:szCs w:val="24"/>
          <w:lang w:val="bg-BG"/>
        </w:rPr>
        <w:t>ИЗПЪЛНИТЕЛЯ:</w:t>
      </w:r>
      <w:r w:rsidRPr="00B82972">
        <w:rPr>
          <w:rFonts w:ascii="Times New Roman" w:eastAsia="Times New Roman" w:hAnsi="Times New Roman"/>
          <w:sz w:val="24"/>
          <w:szCs w:val="24"/>
          <w:lang w:val="bg-BG"/>
        </w:rPr>
        <w:t xml:space="preserve"> </w:t>
      </w:r>
    </w:p>
    <w:p w:rsidR="00576876" w:rsidRPr="00B82972" w:rsidRDefault="00576876" w:rsidP="0020307A">
      <w:pPr>
        <w:spacing w:after="0" w:line="360" w:lineRule="auto"/>
        <w:jc w:val="both"/>
        <w:rPr>
          <w:rFonts w:ascii="Times New Roman" w:hAnsi="Times New Roman"/>
          <w:sz w:val="24"/>
          <w:szCs w:val="24"/>
          <w:lang w:val="bg-BG"/>
        </w:rPr>
      </w:pPr>
      <w:r w:rsidRPr="00B82972">
        <w:rPr>
          <w:rFonts w:ascii="Times New Roman" w:hAnsi="Times New Roman"/>
          <w:sz w:val="24"/>
          <w:szCs w:val="24"/>
          <w:lang w:val="bg-BG"/>
        </w:rPr>
        <w:t>Банка:</w:t>
      </w:r>
      <w:r w:rsidRPr="00B82972">
        <w:rPr>
          <w:rFonts w:ascii="Times New Roman" w:hAnsi="Times New Roman"/>
          <w:sz w:val="24"/>
          <w:szCs w:val="24"/>
          <w:lang w:val="bg-BG"/>
        </w:rPr>
        <w:tab/>
      </w:r>
      <w:r w:rsidRPr="00B82972">
        <w:rPr>
          <w:rFonts w:ascii="Times New Roman" w:eastAsia="Times New Roman" w:hAnsi="Times New Roman"/>
          <w:sz w:val="24"/>
          <w:szCs w:val="24"/>
          <w:lang w:val="bg-BG"/>
        </w:rPr>
        <w:t>[…………………………….]</w:t>
      </w:r>
    </w:p>
    <w:p w:rsidR="00576876" w:rsidRPr="00B82972" w:rsidRDefault="00576876" w:rsidP="0020307A">
      <w:pPr>
        <w:spacing w:after="0" w:line="360" w:lineRule="auto"/>
        <w:jc w:val="both"/>
        <w:rPr>
          <w:rFonts w:ascii="Times New Roman" w:hAnsi="Times New Roman"/>
          <w:sz w:val="24"/>
          <w:szCs w:val="24"/>
          <w:lang w:val="bg-BG"/>
        </w:rPr>
      </w:pPr>
      <w:r w:rsidRPr="00B82972">
        <w:rPr>
          <w:rFonts w:ascii="Times New Roman" w:hAnsi="Times New Roman"/>
          <w:sz w:val="24"/>
          <w:szCs w:val="24"/>
          <w:lang w:val="bg-BG"/>
        </w:rPr>
        <w:t>BIC:</w:t>
      </w:r>
      <w:r w:rsidRPr="00B82972">
        <w:rPr>
          <w:rFonts w:ascii="Times New Roman" w:hAnsi="Times New Roman"/>
          <w:sz w:val="24"/>
          <w:szCs w:val="24"/>
          <w:lang w:val="bg-BG"/>
        </w:rPr>
        <w:tab/>
      </w:r>
      <w:r w:rsidRPr="00B82972">
        <w:rPr>
          <w:rFonts w:ascii="Times New Roman" w:eastAsia="Times New Roman" w:hAnsi="Times New Roman"/>
          <w:sz w:val="24"/>
          <w:szCs w:val="24"/>
          <w:lang w:val="bg-BG"/>
        </w:rPr>
        <w:t>[…………………………….]</w:t>
      </w:r>
    </w:p>
    <w:p w:rsidR="00576876" w:rsidRPr="00B82972" w:rsidRDefault="00576876" w:rsidP="0020307A">
      <w:pPr>
        <w:spacing w:after="0" w:line="360" w:lineRule="auto"/>
        <w:jc w:val="both"/>
        <w:rPr>
          <w:rFonts w:ascii="Times New Roman" w:hAnsi="Times New Roman"/>
          <w:sz w:val="24"/>
          <w:szCs w:val="24"/>
          <w:lang w:val="bg-BG"/>
        </w:rPr>
      </w:pPr>
      <w:r w:rsidRPr="00B82972">
        <w:rPr>
          <w:rFonts w:ascii="Times New Roman" w:hAnsi="Times New Roman"/>
          <w:sz w:val="24"/>
          <w:szCs w:val="24"/>
          <w:lang w:val="bg-BG"/>
        </w:rPr>
        <w:t>IBAN:</w:t>
      </w:r>
      <w:r w:rsidRPr="00B82972">
        <w:rPr>
          <w:rFonts w:ascii="Times New Roman" w:hAnsi="Times New Roman"/>
          <w:sz w:val="24"/>
          <w:szCs w:val="24"/>
          <w:lang w:val="bg-BG"/>
        </w:rPr>
        <w:tab/>
      </w:r>
      <w:r w:rsidRPr="00B82972">
        <w:rPr>
          <w:rFonts w:ascii="Times New Roman" w:eastAsia="Times New Roman" w:hAnsi="Times New Roman"/>
          <w:sz w:val="24"/>
          <w:szCs w:val="24"/>
          <w:lang w:val="bg-BG"/>
        </w:rPr>
        <w:t>[…………………………….].</w:t>
      </w:r>
    </w:p>
    <w:p w:rsidR="00A974A2" w:rsidRPr="00B82972" w:rsidRDefault="00A974A2" w:rsidP="00E3477D">
      <w:pPr>
        <w:spacing w:after="0" w:line="360" w:lineRule="auto"/>
        <w:ind w:firstLine="720"/>
        <w:jc w:val="both"/>
        <w:rPr>
          <w:rFonts w:ascii="Times New Roman" w:hAnsi="Times New Roman"/>
          <w:sz w:val="24"/>
          <w:szCs w:val="24"/>
          <w:lang w:val="bg-BG"/>
        </w:rPr>
      </w:pPr>
      <w:r w:rsidRPr="00B82972">
        <w:rPr>
          <w:rFonts w:ascii="Times New Roman" w:hAnsi="Times New Roman"/>
          <w:b/>
          <w:sz w:val="24"/>
          <w:szCs w:val="24"/>
          <w:lang w:val="bg-BG"/>
        </w:rPr>
        <w:t>(2)</w:t>
      </w:r>
      <w:r w:rsidRPr="00B82972">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20307A" w:rsidRPr="00B82972">
        <w:rPr>
          <w:rFonts w:ascii="Times New Roman" w:hAnsi="Times New Roman"/>
          <w:b/>
          <w:sz w:val="24"/>
          <w:szCs w:val="24"/>
          <w:lang w:val="bg-BG"/>
        </w:rPr>
        <w:t xml:space="preserve">3 </w:t>
      </w:r>
      <w:r w:rsidRPr="00B82972">
        <w:rPr>
          <w:rFonts w:ascii="Times New Roman" w:hAnsi="Times New Roman"/>
          <w:b/>
          <w:sz w:val="24"/>
          <w:szCs w:val="24"/>
          <w:lang w:val="bg-BG"/>
        </w:rPr>
        <w:t>(</w:t>
      </w:r>
      <w:r w:rsidR="0020307A" w:rsidRPr="00B82972">
        <w:rPr>
          <w:rFonts w:ascii="Times New Roman" w:hAnsi="Times New Roman"/>
          <w:b/>
          <w:i/>
          <w:sz w:val="24"/>
          <w:szCs w:val="24"/>
          <w:lang w:val="bg-BG"/>
        </w:rPr>
        <w:t>три</w:t>
      </w:r>
      <w:r w:rsidRPr="00B82972">
        <w:rPr>
          <w:rFonts w:ascii="Times New Roman" w:hAnsi="Times New Roman"/>
          <w:b/>
          <w:sz w:val="24"/>
          <w:szCs w:val="24"/>
          <w:lang w:val="bg-BG"/>
        </w:rPr>
        <w:t xml:space="preserve">) </w:t>
      </w:r>
      <w:r w:rsidR="0020307A" w:rsidRPr="00B82972">
        <w:rPr>
          <w:rFonts w:ascii="Times New Roman" w:hAnsi="Times New Roman"/>
          <w:b/>
          <w:sz w:val="24"/>
          <w:szCs w:val="24"/>
          <w:lang w:val="bg-BG"/>
        </w:rPr>
        <w:t xml:space="preserve">работни </w:t>
      </w:r>
      <w:r w:rsidRPr="00B82972">
        <w:rPr>
          <w:rFonts w:ascii="Times New Roman" w:hAnsi="Times New Roman"/>
          <w:b/>
          <w:sz w:val="24"/>
          <w:szCs w:val="24"/>
          <w:lang w:val="bg-BG"/>
        </w:rPr>
        <w:t>дни</w:t>
      </w:r>
      <w:r w:rsidRPr="00B82972">
        <w:rPr>
          <w:rFonts w:ascii="Times New Roman" w:hAnsi="Times New Roman"/>
          <w:sz w:val="24"/>
          <w:szCs w:val="24"/>
          <w:lang w:val="bg-BG"/>
        </w:rPr>
        <w:t>, считано от момента на промяната. В случай че Изпълнителят не уведоми Възложителя в този срок</w:t>
      </w:r>
      <w:r w:rsidR="00B903E5">
        <w:rPr>
          <w:rFonts w:ascii="Times New Roman" w:hAnsi="Times New Roman"/>
          <w:sz w:val="24"/>
          <w:szCs w:val="24"/>
          <w:lang w:val="bg-BG"/>
        </w:rPr>
        <w:t xml:space="preserve"> се </w:t>
      </w:r>
      <w:r w:rsidRPr="00B82972">
        <w:rPr>
          <w:rFonts w:ascii="Times New Roman" w:hAnsi="Times New Roman"/>
          <w:sz w:val="24"/>
          <w:szCs w:val="24"/>
          <w:lang w:val="bg-BG"/>
        </w:rPr>
        <w:t>счита, че плащанията са надлежно извършени.</w:t>
      </w:r>
    </w:p>
    <w:p w:rsidR="00576876" w:rsidRPr="00B82972" w:rsidRDefault="00576876" w:rsidP="00E3477D">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B82972">
        <w:rPr>
          <w:rFonts w:ascii="Times New Roman" w:eastAsia="Times New Roman" w:hAnsi="Times New Roman"/>
          <w:b/>
          <w:bCs/>
          <w:color w:val="000000"/>
          <w:sz w:val="24"/>
          <w:szCs w:val="26"/>
          <w:lang w:val="bg-BG" w:eastAsia="bg-BG"/>
        </w:rPr>
        <w:t>ПРАВА И ЗАДЪЛЖЕНИЯ НА СТРАНИТЕ</w:t>
      </w:r>
    </w:p>
    <w:p w:rsidR="00576876" w:rsidRPr="00B964D3" w:rsidRDefault="00576876" w:rsidP="00B964D3">
      <w:pPr>
        <w:spacing w:after="0" w:line="360" w:lineRule="auto"/>
        <w:ind w:firstLine="720"/>
        <w:jc w:val="both"/>
        <w:rPr>
          <w:rFonts w:ascii="Times New Roman" w:eastAsia="Times New Roman" w:hAnsi="Times New Roman"/>
          <w:b/>
          <w:bCs/>
          <w:color w:val="000000"/>
          <w:spacing w:val="1"/>
          <w:sz w:val="24"/>
          <w:szCs w:val="24"/>
          <w:lang w:val="bg-BG"/>
        </w:rPr>
      </w:pPr>
      <w:r w:rsidRPr="00B82972">
        <w:rPr>
          <w:rFonts w:ascii="Times New Roman" w:eastAsia="Times New Roman" w:hAnsi="Times New Roman"/>
          <w:b/>
          <w:bCs/>
          <w:color w:val="000000"/>
          <w:spacing w:val="1"/>
          <w:sz w:val="24"/>
          <w:szCs w:val="24"/>
          <w:lang w:val="bg-BG"/>
        </w:rPr>
        <w:t xml:space="preserve">Чл. </w:t>
      </w:r>
      <w:r w:rsidR="00AA4E74">
        <w:rPr>
          <w:rFonts w:ascii="Times New Roman" w:eastAsia="Times New Roman" w:hAnsi="Times New Roman"/>
          <w:b/>
          <w:bCs/>
          <w:color w:val="000000"/>
          <w:spacing w:val="1"/>
          <w:sz w:val="24"/>
          <w:szCs w:val="24"/>
          <w:lang w:val="bg-BG"/>
        </w:rPr>
        <w:t>9</w:t>
      </w:r>
      <w:r w:rsidRPr="00B82972">
        <w:rPr>
          <w:rFonts w:ascii="Times New Roman" w:eastAsia="Times New Roman" w:hAnsi="Times New Roman"/>
          <w:b/>
          <w:bCs/>
          <w:color w:val="000000"/>
          <w:spacing w:val="1"/>
          <w:sz w:val="24"/>
          <w:szCs w:val="24"/>
          <w:lang w:val="bg-BG"/>
        </w:rPr>
        <w:t xml:space="preserve">. </w:t>
      </w:r>
      <w:r w:rsidRPr="00B82972">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B82972">
        <w:rPr>
          <w:rFonts w:ascii="Times New Roman" w:eastAsia="Times New Roman" w:hAnsi="Times New Roman"/>
          <w:bCs/>
          <w:color w:val="000000"/>
          <w:spacing w:val="1"/>
          <w:sz w:val="24"/>
          <w:szCs w:val="24"/>
          <w:lang w:val="bg-BG"/>
        </w:rPr>
        <w:tab/>
      </w:r>
    </w:p>
    <w:p w:rsidR="00576876" w:rsidRPr="00B82972"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B82972">
        <w:rPr>
          <w:rFonts w:ascii="Times New Roman" w:eastAsia="Times New Roman" w:hAnsi="Times New Roman"/>
          <w:b/>
          <w:bCs/>
          <w:color w:val="000000"/>
          <w:spacing w:val="1"/>
          <w:sz w:val="24"/>
          <w:szCs w:val="24"/>
          <w:lang w:val="bg-BG"/>
        </w:rPr>
        <w:t xml:space="preserve">Чл. </w:t>
      </w:r>
      <w:r w:rsidR="00E3477D" w:rsidRPr="00B82972">
        <w:rPr>
          <w:rFonts w:ascii="Times New Roman" w:eastAsia="Times New Roman" w:hAnsi="Times New Roman"/>
          <w:b/>
          <w:bCs/>
          <w:color w:val="000000"/>
          <w:spacing w:val="1"/>
          <w:sz w:val="24"/>
          <w:szCs w:val="24"/>
          <w:lang w:val="bg-BG"/>
        </w:rPr>
        <w:t>1</w:t>
      </w:r>
      <w:r w:rsidR="00AA4E74">
        <w:rPr>
          <w:rFonts w:ascii="Times New Roman" w:eastAsia="Times New Roman" w:hAnsi="Times New Roman"/>
          <w:b/>
          <w:bCs/>
          <w:color w:val="000000"/>
          <w:spacing w:val="1"/>
          <w:sz w:val="24"/>
          <w:szCs w:val="24"/>
          <w:lang w:val="bg-BG"/>
        </w:rPr>
        <w:t>0</w:t>
      </w:r>
      <w:r w:rsidRPr="00B82972">
        <w:rPr>
          <w:rFonts w:ascii="Times New Roman" w:eastAsia="Times New Roman" w:hAnsi="Times New Roman"/>
          <w:b/>
          <w:bCs/>
          <w:color w:val="000000"/>
          <w:spacing w:val="1"/>
          <w:sz w:val="24"/>
          <w:szCs w:val="24"/>
          <w:lang w:val="bg-BG"/>
        </w:rPr>
        <w:t xml:space="preserve">. </w:t>
      </w:r>
      <w:r w:rsidRPr="00B82972">
        <w:rPr>
          <w:rFonts w:ascii="Times New Roman" w:eastAsia="Times New Roman" w:hAnsi="Times New Roman"/>
          <w:b/>
          <w:color w:val="000000"/>
          <w:spacing w:val="1"/>
          <w:sz w:val="24"/>
          <w:szCs w:val="24"/>
          <w:lang w:val="bg-BG"/>
        </w:rPr>
        <w:t>ИЗПЪЛНИТЕЛЯТ има право:</w:t>
      </w:r>
      <w:r w:rsidRPr="00B82972">
        <w:rPr>
          <w:rFonts w:ascii="Times New Roman" w:eastAsia="Times New Roman" w:hAnsi="Times New Roman"/>
          <w:b/>
          <w:color w:val="000000"/>
          <w:spacing w:val="1"/>
          <w:sz w:val="24"/>
          <w:szCs w:val="24"/>
          <w:lang w:val="bg-BG"/>
        </w:rPr>
        <w:tab/>
      </w:r>
    </w:p>
    <w:p w:rsidR="00576876" w:rsidRPr="00B82972"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r w:rsidRPr="00B82972">
        <w:rPr>
          <w:rFonts w:ascii="Times New Roman" w:eastAsia="Times New Roman" w:hAnsi="Times New Roman"/>
          <w:bCs/>
          <w:color w:val="000000"/>
          <w:spacing w:val="1"/>
          <w:sz w:val="24"/>
          <w:szCs w:val="24"/>
          <w:lang w:val="bg-BG"/>
        </w:rPr>
        <w:t>1.</w:t>
      </w:r>
      <w:r w:rsidRPr="00B82972">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E3477D" w:rsidRPr="00B82972">
        <w:rPr>
          <w:rFonts w:ascii="Times New Roman" w:eastAsia="Times New Roman" w:hAnsi="Times New Roman"/>
          <w:color w:val="000000"/>
          <w:spacing w:val="1"/>
          <w:sz w:val="24"/>
          <w:szCs w:val="24"/>
          <w:lang w:val="bg-BG"/>
        </w:rPr>
        <w:t xml:space="preserve">6 - </w:t>
      </w:r>
      <w:r w:rsidR="00810203">
        <w:rPr>
          <w:rFonts w:ascii="Times New Roman" w:eastAsia="Times New Roman" w:hAnsi="Times New Roman"/>
          <w:color w:val="000000"/>
          <w:spacing w:val="1"/>
          <w:sz w:val="24"/>
          <w:szCs w:val="24"/>
          <w:lang w:val="bg-BG"/>
        </w:rPr>
        <w:t>8</w:t>
      </w:r>
      <w:r w:rsidRPr="00B82972">
        <w:rPr>
          <w:rFonts w:ascii="Times New Roman" w:eastAsia="Times New Roman" w:hAnsi="Times New Roman"/>
          <w:color w:val="000000"/>
          <w:spacing w:val="1"/>
          <w:sz w:val="24"/>
          <w:szCs w:val="24"/>
          <w:lang w:val="bg-BG"/>
        </w:rPr>
        <w:t>] от договора;</w:t>
      </w:r>
    </w:p>
    <w:p w:rsidR="00576876" w:rsidRPr="00B82972" w:rsidRDefault="00576876" w:rsidP="00B903E5">
      <w:pPr>
        <w:spacing w:after="0" w:line="360" w:lineRule="auto"/>
        <w:ind w:firstLine="720"/>
        <w:jc w:val="both"/>
        <w:rPr>
          <w:rFonts w:ascii="Times New Roman" w:eastAsia="Times New Roman" w:hAnsi="Times New Roman"/>
          <w:color w:val="000000"/>
          <w:spacing w:val="1"/>
          <w:sz w:val="24"/>
          <w:szCs w:val="24"/>
          <w:lang w:val="bg-BG"/>
        </w:rPr>
      </w:pPr>
      <w:r w:rsidRPr="00B82972">
        <w:rPr>
          <w:rFonts w:ascii="Times New Roman" w:eastAsia="Times New Roman" w:hAnsi="Times New Roman"/>
          <w:bCs/>
          <w:color w:val="000000"/>
          <w:spacing w:val="1"/>
          <w:sz w:val="24"/>
          <w:szCs w:val="24"/>
          <w:lang w:val="bg-BG"/>
        </w:rPr>
        <w:t>2.</w:t>
      </w:r>
      <w:r w:rsidRPr="00B82972">
        <w:rPr>
          <w:rFonts w:ascii="Times New Roman" w:eastAsia="Times New Roman" w:hAnsi="Times New Roman"/>
          <w:color w:val="000000"/>
          <w:spacing w:val="1"/>
          <w:sz w:val="24"/>
          <w:szCs w:val="24"/>
          <w:lang w:val="bg-BG"/>
        </w:rPr>
        <w:t xml:space="preserve"> да иска и да получава от </w:t>
      </w:r>
      <w:r w:rsidRPr="00B82972">
        <w:rPr>
          <w:rFonts w:ascii="Times New Roman" w:eastAsia="Times New Roman" w:hAnsi="Times New Roman"/>
          <w:b/>
          <w:color w:val="000000"/>
          <w:spacing w:val="1"/>
          <w:sz w:val="24"/>
          <w:szCs w:val="24"/>
          <w:lang w:val="bg-BG"/>
        </w:rPr>
        <w:t>ВЪЗЛОЖИТЕЛЯ</w:t>
      </w:r>
      <w:r w:rsidRPr="00B82972">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576876" w:rsidRPr="00B82972"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B82972">
        <w:rPr>
          <w:rFonts w:ascii="Times New Roman" w:eastAsia="Times New Roman" w:hAnsi="Times New Roman"/>
          <w:b/>
          <w:bCs/>
          <w:color w:val="000000"/>
          <w:spacing w:val="1"/>
          <w:sz w:val="24"/>
          <w:szCs w:val="24"/>
          <w:lang w:val="bg-BG"/>
        </w:rPr>
        <w:t>Чл.</w:t>
      </w:r>
      <w:r w:rsidRPr="00B82972">
        <w:rPr>
          <w:rFonts w:ascii="Times New Roman" w:eastAsia="Times New Roman" w:hAnsi="Times New Roman"/>
          <w:b/>
          <w:color w:val="000000"/>
          <w:spacing w:val="1"/>
          <w:sz w:val="24"/>
          <w:szCs w:val="24"/>
          <w:lang w:val="bg-BG"/>
        </w:rPr>
        <w:t xml:space="preserve"> </w:t>
      </w:r>
      <w:r w:rsidR="00E3477D" w:rsidRPr="00B82972">
        <w:rPr>
          <w:rFonts w:ascii="Times New Roman" w:eastAsia="Times New Roman" w:hAnsi="Times New Roman"/>
          <w:b/>
          <w:bCs/>
          <w:color w:val="000000"/>
          <w:spacing w:val="1"/>
          <w:sz w:val="24"/>
          <w:szCs w:val="24"/>
          <w:lang w:val="bg-BG"/>
        </w:rPr>
        <w:t>1</w:t>
      </w:r>
      <w:r w:rsidR="00AA4E74">
        <w:rPr>
          <w:rFonts w:ascii="Times New Roman" w:eastAsia="Times New Roman" w:hAnsi="Times New Roman"/>
          <w:b/>
          <w:bCs/>
          <w:color w:val="000000"/>
          <w:spacing w:val="1"/>
          <w:sz w:val="24"/>
          <w:szCs w:val="24"/>
          <w:lang w:val="bg-BG"/>
        </w:rPr>
        <w:t>1</w:t>
      </w:r>
      <w:r w:rsidRPr="00B82972">
        <w:rPr>
          <w:rFonts w:ascii="Times New Roman" w:eastAsia="Times New Roman" w:hAnsi="Times New Roman"/>
          <w:b/>
          <w:bCs/>
          <w:color w:val="000000"/>
          <w:spacing w:val="1"/>
          <w:sz w:val="24"/>
          <w:szCs w:val="24"/>
          <w:lang w:val="bg-BG"/>
        </w:rPr>
        <w:t>.</w:t>
      </w:r>
      <w:r w:rsidRPr="00B82972">
        <w:rPr>
          <w:rFonts w:ascii="Times New Roman" w:eastAsia="Times New Roman" w:hAnsi="Times New Roman"/>
          <w:b/>
          <w:color w:val="000000"/>
          <w:spacing w:val="1"/>
          <w:sz w:val="24"/>
          <w:szCs w:val="24"/>
          <w:lang w:val="bg-BG"/>
        </w:rPr>
        <w:t xml:space="preserve"> ИЗПЪЛНИТЕЛЯТ се задължава:</w:t>
      </w:r>
    </w:p>
    <w:p w:rsidR="00576876" w:rsidRPr="00B82972"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bookmarkStart w:id="1" w:name="_DV_M81"/>
      <w:bookmarkEnd w:id="1"/>
      <w:r w:rsidRPr="00B82972">
        <w:rPr>
          <w:rFonts w:ascii="Times New Roman" w:eastAsia="Times New Roman" w:hAnsi="Times New Roman"/>
          <w:b/>
          <w:bCs/>
          <w:color w:val="000000"/>
          <w:spacing w:val="1"/>
          <w:sz w:val="24"/>
          <w:szCs w:val="24"/>
          <w:lang w:val="bg-BG"/>
        </w:rPr>
        <w:t>1.</w:t>
      </w:r>
      <w:r w:rsidRPr="00B82972">
        <w:rPr>
          <w:rFonts w:ascii="Times New Roman" w:eastAsia="Times New Roman" w:hAnsi="Times New Roman"/>
          <w:color w:val="000000"/>
          <w:spacing w:val="1"/>
          <w:sz w:val="24"/>
          <w:szCs w:val="24"/>
          <w:lang w:val="bg-BG"/>
        </w:rPr>
        <w:t xml:space="preserve"> да предостав</w:t>
      </w:r>
      <w:r w:rsidR="00E3477D" w:rsidRPr="00B82972">
        <w:rPr>
          <w:rFonts w:ascii="Times New Roman" w:eastAsia="Times New Roman" w:hAnsi="Times New Roman"/>
          <w:color w:val="000000"/>
          <w:spacing w:val="1"/>
          <w:sz w:val="24"/>
          <w:szCs w:val="24"/>
          <w:lang w:val="bg-BG"/>
        </w:rPr>
        <w:t xml:space="preserve">я </w:t>
      </w:r>
      <w:r w:rsidRPr="00B82972">
        <w:rPr>
          <w:rFonts w:ascii="Times New Roman" w:eastAsia="Times New Roman" w:hAnsi="Times New Roman"/>
          <w:color w:val="000000"/>
          <w:spacing w:val="1"/>
          <w:sz w:val="24"/>
          <w:szCs w:val="24"/>
          <w:lang w:val="bg-BG"/>
        </w:rPr>
        <w:t>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B82972"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B82972">
        <w:rPr>
          <w:rFonts w:ascii="Times New Roman" w:eastAsia="Times New Roman" w:hAnsi="Times New Roman"/>
          <w:b/>
          <w:color w:val="000000"/>
          <w:spacing w:val="1"/>
          <w:sz w:val="24"/>
          <w:szCs w:val="24"/>
          <w:lang w:val="bg-BG"/>
        </w:rPr>
        <w:t>2.</w:t>
      </w:r>
      <w:r w:rsidRPr="00B82972">
        <w:rPr>
          <w:rFonts w:ascii="Times New Roman" w:eastAsia="Times New Roman" w:hAnsi="Times New Roman"/>
          <w:color w:val="000000"/>
          <w:spacing w:val="1"/>
          <w:sz w:val="24"/>
          <w:szCs w:val="24"/>
          <w:lang w:val="bg-BG"/>
        </w:rPr>
        <w:t xml:space="preserve"> </w:t>
      </w:r>
      <w:r w:rsidR="00576876" w:rsidRPr="00B82972">
        <w:rPr>
          <w:rFonts w:ascii="Times New Roman" w:eastAsia="Times New Roman" w:hAnsi="Times New Roman"/>
          <w:color w:val="000000"/>
          <w:spacing w:val="1"/>
          <w:sz w:val="24"/>
          <w:szCs w:val="24"/>
          <w:lang w:val="bg-BG"/>
        </w:rPr>
        <w:t xml:space="preserve">да информира своевременно </w:t>
      </w:r>
      <w:r w:rsidR="00576876" w:rsidRPr="003E625B">
        <w:rPr>
          <w:rFonts w:ascii="Times New Roman" w:eastAsia="Times New Roman" w:hAnsi="Times New Roman"/>
          <w:b/>
          <w:color w:val="000000"/>
          <w:spacing w:val="1"/>
          <w:sz w:val="24"/>
          <w:szCs w:val="24"/>
          <w:lang w:val="bg-BG"/>
        </w:rPr>
        <w:t>ВЪЗЛОЖИТЕЛЯ</w:t>
      </w:r>
      <w:r w:rsidR="00576876" w:rsidRPr="00B82972">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00576876" w:rsidRPr="003E625B">
        <w:rPr>
          <w:rFonts w:ascii="Times New Roman" w:eastAsia="Times New Roman" w:hAnsi="Times New Roman"/>
          <w:b/>
          <w:color w:val="000000"/>
          <w:spacing w:val="1"/>
          <w:sz w:val="24"/>
          <w:szCs w:val="24"/>
          <w:lang w:val="bg-BG"/>
        </w:rPr>
        <w:t>ВЪЗЛОЖИТЕЛЯ</w:t>
      </w:r>
      <w:r w:rsidR="00576876" w:rsidRPr="00B82972">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576876" w:rsidRPr="00B82972"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bookmarkStart w:id="2" w:name="_DV_M82"/>
      <w:bookmarkEnd w:id="2"/>
      <w:r w:rsidRPr="00B82972">
        <w:rPr>
          <w:rFonts w:ascii="Times New Roman" w:eastAsia="Times New Roman" w:hAnsi="Times New Roman"/>
          <w:b/>
          <w:color w:val="000000"/>
          <w:spacing w:val="1"/>
          <w:sz w:val="24"/>
          <w:szCs w:val="24"/>
          <w:lang w:val="bg-BG"/>
        </w:rPr>
        <w:lastRenderedPageBreak/>
        <w:t>3</w:t>
      </w:r>
      <w:r w:rsidR="00576876" w:rsidRPr="00B82972">
        <w:rPr>
          <w:rFonts w:ascii="Times New Roman" w:eastAsia="Times New Roman" w:hAnsi="Times New Roman"/>
          <w:b/>
          <w:color w:val="000000"/>
          <w:spacing w:val="1"/>
          <w:sz w:val="24"/>
          <w:szCs w:val="24"/>
          <w:lang w:val="bg-BG"/>
        </w:rPr>
        <w:t>.</w:t>
      </w:r>
      <w:r w:rsidR="00576876" w:rsidRPr="00B82972">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576876" w:rsidRPr="00B82972"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B82972">
        <w:rPr>
          <w:rFonts w:ascii="Times New Roman" w:eastAsia="Times New Roman" w:hAnsi="Times New Roman"/>
          <w:b/>
          <w:color w:val="000000"/>
          <w:spacing w:val="1"/>
          <w:sz w:val="24"/>
          <w:szCs w:val="24"/>
          <w:lang w:val="bg-BG"/>
        </w:rPr>
        <w:t>4</w:t>
      </w:r>
      <w:r w:rsidR="00576876" w:rsidRPr="00B82972">
        <w:rPr>
          <w:rFonts w:ascii="Times New Roman" w:eastAsia="Times New Roman" w:hAnsi="Times New Roman"/>
          <w:b/>
          <w:color w:val="000000"/>
          <w:spacing w:val="1"/>
          <w:sz w:val="24"/>
          <w:szCs w:val="24"/>
          <w:lang w:val="bg-BG"/>
        </w:rPr>
        <w:t>.</w:t>
      </w:r>
      <w:bookmarkStart w:id="3" w:name="_DV_M84"/>
      <w:bookmarkEnd w:id="3"/>
      <w:r w:rsidR="00576876" w:rsidRPr="00B82972">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B82972">
        <w:rPr>
          <w:rFonts w:ascii="Times New Roman" w:eastAsia="Times New Roman" w:hAnsi="Times New Roman"/>
          <w:b/>
          <w:color w:val="000000"/>
          <w:spacing w:val="1"/>
          <w:sz w:val="24"/>
          <w:szCs w:val="24"/>
          <w:lang w:val="bg-BG"/>
        </w:rPr>
        <w:t>чл. [</w:t>
      </w:r>
      <w:r w:rsidR="00810203">
        <w:rPr>
          <w:rFonts w:ascii="Times New Roman" w:eastAsia="Times New Roman" w:hAnsi="Times New Roman"/>
          <w:b/>
          <w:color w:val="000000"/>
          <w:spacing w:val="1"/>
          <w:sz w:val="24"/>
          <w:szCs w:val="24"/>
          <w:lang w:val="bg-BG"/>
        </w:rPr>
        <w:t>29</w:t>
      </w:r>
      <w:r w:rsidR="00576876" w:rsidRPr="00B82972">
        <w:rPr>
          <w:rFonts w:ascii="Times New Roman" w:eastAsia="Times New Roman" w:hAnsi="Times New Roman"/>
          <w:b/>
          <w:color w:val="000000"/>
          <w:spacing w:val="1"/>
          <w:sz w:val="24"/>
          <w:szCs w:val="24"/>
          <w:lang w:val="bg-BG"/>
        </w:rPr>
        <w:t>]</w:t>
      </w:r>
      <w:r w:rsidR="00576876" w:rsidRPr="00B82972">
        <w:rPr>
          <w:rFonts w:ascii="Times New Roman" w:eastAsia="Times New Roman" w:hAnsi="Times New Roman"/>
          <w:color w:val="000000"/>
          <w:spacing w:val="1"/>
          <w:sz w:val="24"/>
          <w:szCs w:val="24"/>
          <w:lang w:val="bg-BG"/>
        </w:rPr>
        <w:t xml:space="preserve"> от Договора;  </w:t>
      </w:r>
    </w:p>
    <w:p w:rsidR="00E3477D" w:rsidRPr="00B82972"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B82972">
        <w:rPr>
          <w:rFonts w:ascii="Times New Roman" w:eastAsia="Times New Roman" w:hAnsi="Times New Roman"/>
          <w:b/>
          <w:color w:val="000000"/>
          <w:spacing w:val="1"/>
          <w:sz w:val="24"/>
          <w:szCs w:val="24"/>
          <w:lang w:val="bg-BG"/>
        </w:rPr>
        <w:t>5</w:t>
      </w:r>
      <w:r w:rsidR="00576876" w:rsidRPr="00B82972">
        <w:rPr>
          <w:rFonts w:ascii="Times New Roman" w:eastAsia="Times New Roman" w:hAnsi="Times New Roman"/>
          <w:b/>
          <w:color w:val="000000"/>
          <w:spacing w:val="1"/>
          <w:sz w:val="24"/>
          <w:szCs w:val="24"/>
          <w:lang w:val="bg-BG"/>
        </w:rPr>
        <w:t>.</w:t>
      </w:r>
      <w:r w:rsidR="00576876" w:rsidRPr="00B82972">
        <w:rPr>
          <w:rFonts w:ascii="Times New Roman" w:eastAsia="Times New Roman" w:hAnsi="Times New Roman"/>
          <w:color w:val="000000"/>
          <w:spacing w:val="1"/>
          <w:sz w:val="24"/>
          <w:szCs w:val="24"/>
          <w:lang w:val="bg-BG"/>
        </w:rPr>
        <w:t xml:space="preserve"> </w:t>
      </w:r>
      <w:r w:rsidRPr="00B82972">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w:t>
      </w:r>
      <w:r w:rsidRPr="00B82972">
        <w:rPr>
          <w:rFonts w:ascii="Times New Roman" w:eastAsia="Times New Roman" w:hAnsi="Times New Roman"/>
          <w:b/>
          <w:bCs/>
          <w:color w:val="000000"/>
          <w:spacing w:val="1"/>
          <w:sz w:val="24"/>
          <w:szCs w:val="24"/>
          <w:lang w:val="bg-BG"/>
        </w:rPr>
        <w:t>ИЗПЪЛНИТЕЛЯ</w:t>
      </w:r>
      <w:r w:rsidRPr="00B82972">
        <w:rPr>
          <w:rFonts w:ascii="Times New Roman" w:eastAsia="Times New Roman" w:hAnsi="Times New Roman"/>
          <w:color w:val="000000"/>
          <w:spacing w:val="1"/>
          <w:sz w:val="24"/>
          <w:szCs w:val="24"/>
          <w:lang w:val="bg-BG"/>
        </w:rPr>
        <w:t xml:space="preserve"> освен в случаите и при условията, предвидени в ЗОП;</w:t>
      </w:r>
    </w:p>
    <w:p w:rsidR="00576876" w:rsidRPr="00B903E5" w:rsidRDefault="007D2569" w:rsidP="00B903E5">
      <w:pPr>
        <w:spacing w:after="0" w:line="360" w:lineRule="auto"/>
        <w:ind w:firstLine="720"/>
        <w:jc w:val="both"/>
        <w:rPr>
          <w:rFonts w:ascii="Times New Roman" w:eastAsia="Times New Roman" w:hAnsi="Times New Roman"/>
          <w:spacing w:val="1"/>
          <w:sz w:val="24"/>
          <w:szCs w:val="24"/>
          <w:lang w:val="bg-BG"/>
        </w:rPr>
      </w:pPr>
      <w:r w:rsidRPr="00B82972">
        <w:rPr>
          <w:rFonts w:ascii="Times New Roman" w:eastAsia="Times New Roman" w:hAnsi="Times New Roman"/>
          <w:b/>
          <w:bCs/>
          <w:spacing w:val="1"/>
          <w:sz w:val="24"/>
          <w:szCs w:val="24"/>
          <w:lang w:val="bg-BG"/>
        </w:rPr>
        <w:t>6</w:t>
      </w:r>
      <w:bookmarkStart w:id="4" w:name="_DV_M83"/>
      <w:bookmarkStart w:id="5" w:name="_DV_M85"/>
      <w:bookmarkStart w:id="6" w:name="_DV_M86"/>
      <w:bookmarkStart w:id="7" w:name="_DV_M87"/>
      <w:bookmarkEnd w:id="4"/>
      <w:bookmarkEnd w:id="5"/>
      <w:bookmarkEnd w:id="6"/>
      <w:bookmarkEnd w:id="7"/>
      <w:r w:rsidR="00E3477D" w:rsidRPr="00B82972">
        <w:rPr>
          <w:rFonts w:ascii="Times New Roman" w:eastAsia="Times New Roman" w:hAnsi="Times New Roman"/>
          <w:b/>
          <w:sz w:val="24"/>
          <w:szCs w:val="24"/>
          <w:lang w:val="bg-BG" w:eastAsia="bg-BG"/>
        </w:rPr>
        <w:t>.</w:t>
      </w:r>
      <w:r w:rsidR="00E3477D" w:rsidRPr="00B82972">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00E3477D" w:rsidRPr="00B82972">
        <w:rPr>
          <w:rFonts w:ascii="Times New Roman" w:eastAsia="Times New Roman" w:hAnsi="Times New Roman"/>
          <w:i/>
          <w:sz w:val="24"/>
          <w:szCs w:val="24"/>
          <w:lang w:val="bg-BG" w:eastAsia="bg-BG"/>
        </w:rPr>
        <w:t>пет</w:t>
      </w:r>
      <w:r w:rsidR="00071A9D" w:rsidRPr="00B82972">
        <w:rPr>
          <w:rFonts w:ascii="Times New Roman" w:eastAsia="Times New Roman" w:hAnsi="Times New Roman"/>
          <w:sz w:val="24"/>
          <w:szCs w:val="24"/>
          <w:lang w:val="bg-BG" w:eastAsia="bg-BG"/>
        </w:rPr>
        <w:t>) работни</w:t>
      </w:r>
      <w:r w:rsidR="00E3477D" w:rsidRPr="00B82972">
        <w:rPr>
          <w:rFonts w:ascii="Times New Roman" w:eastAsia="Times New Roman" w:hAnsi="Times New Roman"/>
          <w:sz w:val="24"/>
          <w:szCs w:val="24"/>
          <w:lang w:val="bg-B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E3477D" w:rsidRPr="00B82972">
          <w:rPr>
            <w:rStyle w:val="af4"/>
            <w:rFonts w:ascii="Times New Roman" w:eastAsia="Times New Roman" w:hAnsi="Times New Roman"/>
            <w:sz w:val="24"/>
            <w:szCs w:val="24"/>
            <w:lang w:val="bg-BG" w:eastAsia="bg-BG"/>
          </w:rPr>
          <w:t>чл. 66, ал. 2</w:t>
        </w:r>
      </w:hyperlink>
      <w:r w:rsidR="00E3477D" w:rsidRPr="00B82972">
        <w:rPr>
          <w:rFonts w:ascii="Times New Roman" w:eastAsia="Times New Roman" w:hAnsi="Times New Roman"/>
          <w:sz w:val="24"/>
          <w:szCs w:val="24"/>
          <w:lang w:val="bg-BG" w:eastAsia="bg-BG"/>
        </w:rPr>
        <w:t xml:space="preserve"> и </w:t>
      </w:r>
      <w:hyperlink r:id="rId9" w:anchor="p28982788" w:tgtFrame="_blank" w:history="1">
        <w:r w:rsidR="00E3477D" w:rsidRPr="00B82972">
          <w:rPr>
            <w:rStyle w:val="af4"/>
            <w:rFonts w:ascii="Times New Roman" w:eastAsia="Times New Roman" w:hAnsi="Times New Roman"/>
            <w:sz w:val="24"/>
            <w:szCs w:val="24"/>
            <w:lang w:val="bg-BG" w:eastAsia="bg-BG"/>
          </w:rPr>
          <w:t>11 ЗОП</w:t>
        </w:r>
      </w:hyperlink>
      <w:r w:rsidR="00B903E5">
        <w:rPr>
          <w:rFonts w:ascii="Times New Roman" w:eastAsia="Times New Roman" w:hAnsi="Times New Roman"/>
          <w:sz w:val="24"/>
          <w:szCs w:val="24"/>
          <w:lang w:val="bg-BG" w:eastAsia="bg-BG"/>
        </w:rPr>
        <w:t>.</w:t>
      </w:r>
    </w:p>
    <w:p w:rsidR="00576876" w:rsidRPr="00B82972"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B82972">
        <w:rPr>
          <w:rFonts w:ascii="Times New Roman" w:eastAsia="Times New Roman" w:hAnsi="Times New Roman"/>
          <w:b/>
          <w:bCs/>
          <w:color w:val="000000"/>
          <w:spacing w:val="1"/>
          <w:sz w:val="24"/>
          <w:szCs w:val="24"/>
          <w:lang w:val="bg-BG"/>
        </w:rPr>
        <w:t xml:space="preserve">Чл. </w:t>
      </w:r>
      <w:r w:rsidR="00E3477D" w:rsidRPr="00B82972">
        <w:rPr>
          <w:rFonts w:ascii="Times New Roman" w:eastAsia="Times New Roman" w:hAnsi="Times New Roman"/>
          <w:b/>
          <w:bCs/>
          <w:color w:val="000000"/>
          <w:spacing w:val="1"/>
          <w:sz w:val="24"/>
          <w:szCs w:val="24"/>
          <w:lang w:val="bg-BG"/>
        </w:rPr>
        <w:t>1</w:t>
      </w:r>
      <w:r w:rsidR="00AA4E74">
        <w:rPr>
          <w:rFonts w:ascii="Times New Roman" w:eastAsia="Times New Roman" w:hAnsi="Times New Roman"/>
          <w:b/>
          <w:bCs/>
          <w:color w:val="000000"/>
          <w:spacing w:val="1"/>
          <w:sz w:val="24"/>
          <w:szCs w:val="24"/>
          <w:lang w:val="bg-BG"/>
        </w:rPr>
        <w:t>2</w:t>
      </w:r>
      <w:r w:rsidRPr="00B82972">
        <w:rPr>
          <w:rFonts w:ascii="Times New Roman" w:eastAsia="Times New Roman" w:hAnsi="Times New Roman"/>
          <w:b/>
          <w:bCs/>
          <w:color w:val="000000"/>
          <w:spacing w:val="1"/>
          <w:sz w:val="24"/>
          <w:szCs w:val="24"/>
          <w:lang w:val="bg-BG"/>
        </w:rPr>
        <w:t xml:space="preserve">. </w:t>
      </w:r>
      <w:r w:rsidRPr="00B82972">
        <w:rPr>
          <w:rFonts w:ascii="Times New Roman" w:eastAsia="Times New Roman" w:hAnsi="Times New Roman"/>
          <w:b/>
          <w:color w:val="000000"/>
          <w:spacing w:val="1"/>
          <w:sz w:val="24"/>
          <w:szCs w:val="24"/>
          <w:lang w:val="bg-BG"/>
        </w:rPr>
        <w:t>ВЪЗЛОЖИТЕЛЯТ има право:</w:t>
      </w:r>
    </w:p>
    <w:p w:rsidR="00576876" w:rsidRPr="00B82972" w:rsidRDefault="00576876" w:rsidP="000C0BD1">
      <w:pPr>
        <w:spacing w:after="0" w:line="360" w:lineRule="auto"/>
        <w:ind w:firstLine="720"/>
        <w:jc w:val="both"/>
        <w:rPr>
          <w:rFonts w:ascii="Times New Roman" w:eastAsia="Times New Roman" w:hAnsi="Times New Roman"/>
          <w:color w:val="000000"/>
          <w:spacing w:val="1"/>
          <w:sz w:val="24"/>
          <w:szCs w:val="24"/>
          <w:lang w:val="bg-BG"/>
        </w:rPr>
      </w:pPr>
      <w:bookmarkStart w:id="8" w:name="_DV_M94"/>
      <w:bookmarkEnd w:id="8"/>
      <w:r w:rsidRPr="00B82972">
        <w:rPr>
          <w:rFonts w:ascii="Times New Roman" w:eastAsia="Times New Roman" w:hAnsi="Times New Roman"/>
          <w:bCs/>
          <w:color w:val="000000"/>
          <w:spacing w:val="1"/>
          <w:sz w:val="24"/>
          <w:szCs w:val="24"/>
          <w:lang w:val="bg-BG"/>
        </w:rPr>
        <w:t>1.</w:t>
      </w:r>
      <w:r w:rsidRPr="00B82972">
        <w:rPr>
          <w:rFonts w:ascii="Times New Roman" w:eastAsia="Times New Roman" w:hAnsi="Times New Roman"/>
          <w:color w:val="000000"/>
          <w:spacing w:val="1"/>
          <w:sz w:val="24"/>
          <w:szCs w:val="24"/>
          <w:lang w:val="bg-BG"/>
        </w:rPr>
        <w:t xml:space="preserve"> да изисква и да </w:t>
      </w:r>
      <w:r w:rsidR="000C0BD1" w:rsidRPr="00B82972">
        <w:rPr>
          <w:rFonts w:ascii="Times New Roman" w:eastAsia="Times New Roman" w:hAnsi="Times New Roman"/>
          <w:color w:val="000000"/>
          <w:spacing w:val="1"/>
          <w:sz w:val="24"/>
          <w:szCs w:val="24"/>
          <w:lang w:val="bg-BG"/>
        </w:rPr>
        <w:t xml:space="preserve">получава </w:t>
      </w:r>
      <w:r w:rsidRPr="00B82972">
        <w:rPr>
          <w:rFonts w:ascii="Times New Roman" w:eastAsia="Times New Roman" w:hAnsi="Times New Roman"/>
          <w:color w:val="000000"/>
          <w:spacing w:val="1"/>
          <w:sz w:val="24"/>
          <w:szCs w:val="24"/>
          <w:lang w:val="bg-BG"/>
        </w:rPr>
        <w:t>Услугите в уговорените срокове, количество и качество</w:t>
      </w:r>
      <w:r w:rsidR="00071A9D" w:rsidRPr="00B82972">
        <w:rPr>
          <w:rFonts w:ascii="Times New Roman" w:eastAsia="Times New Roman" w:hAnsi="Times New Roman"/>
          <w:color w:val="000000"/>
          <w:spacing w:val="1"/>
          <w:sz w:val="24"/>
          <w:szCs w:val="24"/>
          <w:lang w:val="bg-BG"/>
        </w:rPr>
        <w:t xml:space="preserve"> съгласно Техническата спецификация</w:t>
      </w:r>
      <w:r w:rsidRPr="00B82972">
        <w:rPr>
          <w:rFonts w:ascii="Times New Roman" w:eastAsia="Times New Roman" w:hAnsi="Times New Roman"/>
          <w:color w:val="000000"/>
          <w:spacing w:val="1"/>
          <w:sz w:val="24"/>
          <w:szCs w:val="24"/>
          <w:lang w:val="bg-BG"/>
        </w:rPr>
        <w:t>;</w:t>
      </w:r>
    </w:p>
    <w:p w:rsidR="00576876"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bookmarkStart w:id="9" w:name="_DV_M95"/>
      <w:bookmarkEnd w:id="9"/>
      <w:r w:rsidRPr="00B82972">
        <w:rPr>
          <w:rFonts w:ascii="Times New Roman" w:eastAsia="Times New Roman" w:hAnsi="Times New Roman"/>
          <w:bCs/>
          <w:color w:val="000000"/>
          <w:spacing w:val="1"/>
          <w:sz w:val="24"/>
          <w:szCs w:val="24"/>
          <w:lang w:val="bg-BG"/>
        </w:rPr>
        <w:t>2.</w:t>
      </w:r>
      <w:r w:rsidRPr="00B82972">
        <w:rPr>
          <w:rFonts w:ascii="Times New Roman" w:eastAsia="Times New Roman" w:hAnsi="Times New Roman"/>
          <w:color w:val="000000"/>
          <w:spacing w:val="1"/>
          <w:sz w:val="24"/>
          <w:szCs w:val="24"/>
          <w:lang w:val="bg-BG"/>
        </w:rPr>
        <w:t xml:space="preserve"> да контролира изпълнението на поетите от </w:t>
      </w:r>
      <w:r w:rsidRPr="00B82972">
        <w:rPr>
          <w:rFonts w:ascii="Times New Roman" w:eastAsia="Times New Roman" w:hAnsi="Times New Roman"/>
          <w:b/>
          <w:color w:val="000000"/>
          <w:spacing w:val="1"/>
          <w:sz w:val="24"/>
          <w:szCs w:val="24"/>
          <w:lang w:val="bg-BG"/>
        </w:rPr>
        <w:t>ИЗПЪЛНИТЕЛЯ</w:t>
      </w:r>
      <w:r w:rsidRPr="00B82972">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B82972">
        <w:rPr>
          <w:rFonts w:ascii="Times New Roman" w:eastAsia="Times New Roman" w:hAnsi="Times New Roman"/>
          <w:b/>
          <w:color w:val="000000"/>
          <w:spacing w:val="1"/>
          <w:sz w:val="24"/>
          <w:szCs w:val="24"/>
          <w:lang w:val="bg-BG"/>
        </w:rPr>
        <w:t>ИЗПЪЛНИТЕЛЯ</w:t>
      </w:r>
      <w:r w:rsidRPr="00B82972">
        <w:rPr>
          <w:rFonts w:ascii="Times New Roman" w:eastAsia="Times New Roman" w:hAnsi="Times New Roman"/>
          <w:color w:val="000000"/>
          <w:spacing w:val="1"/>
          <w:sz w:val="24"/>
          <w:szCs w:val="24"/>
          <w:lang w:val="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B82972"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3</w:t>
      </w:r>
      <w:r w:rsidR="00576876" w:rsidRPr="00B82972">
        <w:rPr>
          <w:rFonts w:ascii="Times New Roman" w:eastAsia="Times New Roman" w:hAnsi="Times New Roman"/>
          <w:bCs/>
          <w:color w:val="000000"/>
          <w:spacing w:val="1"/>
          <w:sz w:val="24"/>
          <w:szCs w:val="24"/>
          <w:lang w:val="bg-BG"/>
        </w:rPr>
        <w:t>.</w:t>
      </w:r>
      <w:r w:rsidR="00576876" w:rsidRPr="00B82972">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B82972">
        <w:rPr>
          <w:rFonts w:ascii="Times New Roman" w:eastAsia="Times New Roman" w:hAnsi="Times New Roman"/>
          <w:bCs/>
          <w:color w:val="000000"/>
          <w:spacing w:val="1"/>
          <w:sz w:val="24"/>
          <w:szCs w:val="24"/>
          <w:lang w:val="bg-BG"/>
        </w:rPr>
        <w:t xml:space="preserve"> </w:t>
      </w:r>
      <w:r w:rsidR="00576876" w:rsidRPr="00B82972">
        <w:rPr>
          <w:rFonts w:ascii="Times New Roman" w:eastAsia="Times New Roman" w:hAnsi="Times New Roman"/>
          <w:b/>
          <w:bCs/>
          <w:color w:val="000000"/>
          <w:spacing w:val="1"/>
          <w:sz w:val="24"/>
          <w:szCs w:val="24"/>
          <w:lang w:val="bg-BG"/>
        </w:rPr>
        <w:t>ИЗПЪЛНИТЕЛЯ</w:t>
      </w:r>
      <w:r w:rsidR="00071A9D" w:rsidRPr="00B82972">
        <w:rPr>
          <w:rFonts w:ascii="Times New Roman" w:eastAsia="Times New Roman" w:hAnsi="Times New Roman"/>
          <w:color w:val="000000"/>
          <w:spacing w:val="1"/>
          <w:sz w:val="24"/>
          <w:szCs w:val="24"/>
          <w:lang w:val="bg-BG"/>
        </w:rPr>
        <w:t xml:space="preserve"> на изготвените от него отчети/доклади</w:t>
      </w:r>
      <w:r w:rsidR="00576876" w:rsidRPr="00B82972">
        <w:rPr>
          <w:rFonts w:ascii="Times New Roman" w:eastAsia="Times New Roman" w:hAnsi="Times New Roman"/>
          <w:color w:val="000000"/>
          <w:spacing w:val="1"/>
          <w:sz w:val="24"/>
          <w:szCs w:val="24"/>
          <w:lang w:val="bg-BG"/>
        </w:rPr>
        <w:t xml:space="preserve"> или съответна част от тях;</w:t>
      </w:r>
    </w:p>
    <w:p w:rsidR="00071A9D" w:rsidRPr="00B82972"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4</w:t>
      </w:r>
      <w:r w:rsidR="00576876" w:rsidRPr="00B82972">
        <w:rPr>
          <w:rFonts w:ascii="Times New Roman" w:eastAsia="Times New Roman" w:hAnsi="Times New Roman"/>
          <w:bCs/>
          <w:color w:val="000000"/>
          <w:spacing w:val="1"/>
          <w:sz w:val="24"/>
          <w:szCs w:val="24"/>
          <w:lang w:val="bg-BG"/>
        </w:rPr>
        <w:t>.</w:t>
      </w:r>
      <w:r w:rsidR="00576876" w:rsidRPr="00B82972">
        <w:rPr>
          <w:rFonts w:ascii="Times New Roman" w:eastAsia="Times New Roman" w:hAnsi="Times New Roman"/>
          <w:color w:val="000000"/>
          <w:spacing w:val="1"/>
          <w:sz w:val="24"/>
          <w:szCs w:val="24"/>
          <w:lang w:val="bg-BG"/>
        </w:rPr>
        <w:t xml:space="preserve"> </w:t>
      </w:r>
      <w:r w:rsidR="00071A9D" w:rsidRPr="00B82972">
        <w:rPr>
          <w:rFonts w:ascii="Times New Roman" w:eastAsia="Times New Roman" w:hAnsi="Times New Roman"/>
          <w:color w:val="000000"/>
          <w:spacing w:val="1"/>
          <w:sz w:val="24"/>
          <w:szCs w:val="24"/>
          <w:lang w:val="bg-BG"/>
        </w:rPr>
        <w:t>да изисква от</w:t>
      </w:r>
      <w:r w:rsidR="00071A9D" w:rsidRPr="00B82972">
        <w:rPr>
          <w:rFonts w:ascii="Times New Roman" w:eastAsia="Times New Roman" w:hAnsi="Times New Roman"/>
          <w:bCs/>
          <w:color w:val="000000"/>
          <w:spacing w:val="1"/>
          <w:sz w:val="24"/>
          <w:szCs w:val="24"/>
          <w:lang w:val="bg-BG"/>
        </w:rPr>
        <w:t xml:space="preserve"> </w:t>
      </w:r>
      <w:r w:rsidR="00071A9D" w:rsidRPr="00B82972">
        <w:rPr>
          <w:rFonts w:ascii="Times New Roman" w:eastAsia="Times New Roman" w:hAnsi="Times New Roman"/>
          <w:b/>
          <w:color w:val="000000"/>
          <w:spacing w:val="1"/>
          <w:sz w:val="24"/>
          <w:szCs w:val="24"/>
          <w:lang w:val="bg-BG"/>
        </w:rPr>
        <w:t>ИЗПЪЛНИТЕЛЯ</w:t>
      </w:r>
      <w:r w:rsidR="00071A9D" w:rsidRPr="00B82972">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007D320A" w:rsidRPr="00B82972">
        <w:rPr>
          <w:rFonts w:ascii="Times New Roman" w:eastAsia="Times New Roman" w:hAnsi="Times New Roman"/>
          <w:color w:val="000000"/>
          <w:spacing w:val="1"/>
          <w:sz w:val="24"/>
          <w:szCs w:val="24"/>
          <w:lang w:val="bg-BG"/>
        </w:rPr>
        <w:t>17</w:t>
      </w:r>
      <w:r w:rsidR="00071A9D" w:rsidRPr="00B82972">
        <w:rPr>
          <w:rFonts w:ascii="Times New Roman" w:eastAsia="Times New Roman" w:hAnsi="Times New Roman"/>
          <w:color w:val="000000"/>
          <w:spacing w:val="1"/>
          <w:sz w:val="24"/>
          <w:szCs w:val="24"/>
          <w:lang w:val="bg-BG"/>
        </w:rPr>
        <w:t xml:space="preserve"> от Договора;</w:t>
      </w:r>
    </w:p>
    <w:p w:rsidR="006B5189" w:rsidRPr="00B82972" w:rsidRDefault="00A5635C" w:rsidP="00B903E5">
      <w:pPr>
        <w:spacing w:after="0" w:line="360" w:lineRule="auto"/>
        <w:ind w:firstLine="720"/>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5</w:t>
      </w:r>
      <w:r w:rsidR="00576876" w:rsidRPr="00B82972">
        <w:rPr>
          <w:rFonts w:ascii="Times New Roman" w:eastAsia="Times New Roman" w:hAnsi="Times New Roman"/>
          <w:bCs/>
          <w:color w:val="000000"/>
          <w:spacing w:val="1"/>
          <w:sz w:val="24"/>
          <w:szCs w:val="24"/>
          <w:lang w:val="bg-BG"/>
        </w:rPr>
        <w:t>.</w:t>
      </w:r>
      <w:r w:rsidR="00576876" w:rsidRPr="00B82972">
        <w:rPr>
          <w:rFonts w:ascii="Times New Roman" w:eastAsia="Times New Roman" w:hAnsi="Times New Roman"/>
          <w:color w:val="000000"/>
          <w:spacing w:val="1"/>
          <w:sz w:val="24"/>
          <w:szCs w:val="24"/>
          <w:lang w:val="bg-BG"/>
        </w:rPr>
        <w:t xml:space="preserve"> </w:t>
      </w:r>
      <w:r w:rsidR="00071A9D" w:rsidRPr="00B82972">
        <w:rPr>
          <w:rFonts w:ascii="Times New Roman" w:eastAsia="Times New Roman" w:hAnsi="Times New Roman"/>
          <w:color w:val="000000"/>
          <w:spacing w:val="1"/>
          <w:sz w:val="24"/>
          <w:szCs w:val="24"/>
          <w:lang w:val="bg-BG"/>
        </w:rPr>
        <w:t xml:space="preserve">да не приеме някои от отчетите, в съответствие с уговореното в </w:t>
      </w:r>
      <w:r w:rsidR="00071A9D" w:rsidRPr="00B82972">
        <w:rPr>
          <w:rFonts w:ascii="Times New Roman" w:eastAsia="Times New Roman" w:hAnsi="Times New Roman"/>
          <w:b/>
          <w:color w:val="000000"/>
          <w:spacing w:val="1"/>
          <w:sz w:val="24"/>
          <w:szCs w:val="24"/>
          <w:lang w:val="bg-BG"/>
        </w:rPr>
        <w:t xml:space="preserve">чл. </w:t>
      </w:r>
      <w:r w:rsidR="007D320A" w:rsidRPr="00B82972">
        <w:rPr>
          <w:rFonts w:ascii="Times New Roman" w:eastAsia="Times New Roman" w:hAnsi="Times New Roman"/>
          <w:b/>
          <w:color w:val="000000"/>
          <w:spacing w:val="1"/>
          <w:sz w:val="24"/>
          <w:szCs w:val="24"/>
          <w:lang w:val="bg-BG"/>
        </w:rPr>
        <w:t>1</w:t>
      </w:r>
      <w:r w:rsidR="004E2828">
        <w:rPr>
          <w:rFonts w:ascii="Times New Roman" w:eastAsia="Times New Roman" w:hAnsi="Times New Roman"/>
          <w:b/>
          <w:color w:val="000000"/>
          <w:spacing w:val="1"/>
          <w:sz w:val="24"/>
          <w:szCs w:val="24"/>
          <w:lang w:val="bg-BG"/>
        </w:rPr>
        <w:t>5</w:t>
      </w:r>
      <w:r w:rsidR="00071A9D" w:rsidRPr="00B82972">
        <w:rPr>
          <w:rFonts w:ascii="Times New Roman" w:eastAsia="Times New Roman" w:hAnsi="Times New Roman"/>
          <w:color w:val="000000"/>
          <w:spacing w:val="1"/>
          <w:sz w:val="24"/>
          <w:szCs w:val="24"/>
          <w:lang w:val="bg-BG"/>
        </w:rPr>
        <w:t xml:space="preserve"> от Договора.</w:t>
      </w:r>
    </w:p>
    <w:p w:rsidR="00576876" w:rsidRPr="00B82972" w:rsidRDefault="00576876" w:rsidP="007D320A">
      <w:pPr>
        <w:spacing w:after="0" w:line="360" w:lineRule="auto"/>
        <w:ind w:firstLine="72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B82972">
        <w:rPr>
          <w:rFonts w:ascii="Times New Roman" w:eastAsia="Times New Roman" w:hAnsi="Times New Roman"/>
          <w:b/>
          <w:bCs/>
          <w:color w:val="000000"/>
          <w:spacing w:val="1"/>
          <w:sz w:val="24"/>
          <w:szCs w:val="24"/>
          <w:lang w:val="bg-BG"/>
        </w:rPr>
        <w:t>Чл.</w:t>
      </w:r>
      <w:r w:rsidRPr="00B82972">
        <w:rPr>
          <w:rFonts w:ascii="Times New Roman" w:eastAsia="Times New Roman" w:hAnsi="Times New Roman"/>
          <w:b/>
          <w:color w:val="000000"/>
          <w:spacing w:val="1"/>
          <w:sz w:val="24"/>
          <w:szCs w:val="24"/>
          <w:lang w:val="bg-BG"/>
        </w:rPr>
        <w:t xml:space="preserve"> </w:t>
      </w:r>
      <w:r w:rsidR="007D320A" w:rsidRPr="00B82972">
        <w:rPr>
          <w:rFonts w:ascii="Times New Roman" w:eastAsia="Times New Roman" w:hAnsi="Times New Roman"/>
          <w:b/>
          <w:bCs/>
          <w:color w:val="000000"/>
          <w:spacing w:val="1"/>
          <w:sz w:val="24"/>
          <w:szCs w:val="24"/>
          <w:lang w:val="bg-BG"/>
        </w:rPr>
        <w:t>1</w:t>
      </w:r>
      <w:r w:rsidR="00AA4E74">
        <w:rPr>
          <w:rFonts w:ascii="Times New Roman" w:eastAsia="Times New Roman" w:hAnsi="Times New Roman"/>
          <w:b/>
          <w:bCs/>
          <w:color w:val="000000"/>
          <w:spacing w:val="1"/>
          <w:sz w:val="24"/>
          <w:szCs w:val="24"/>
          <w:lang w:val="bg-BG"/>
        </w:rPr>
        <w:t>3</w:t>
      </w:r>
      <w:r w:rsidRPr="00B82972">
        <w:rPr>
          <w:rFonts w:ascii="Times New Roman" w:eastAsia="Times New Roman" w:hAnsi="Times New Roman"/>
          <w:b/>
          <w:bCs/>
          <w:color w:val="000000"/>
          <w:spacing w:val="1"/>
          <w:sz w:val="24"/>
          <w:szCs w:val="24"/>
          <w:lang w:val="bg-BG"/>
        </w:rPr>
        <w:t>.</w:t>
      </w:r>
      <w:r w:rsidRPr="00B82972">
        <w:rPr>
          <w:rFonts w:ascii="Times New Roman" w:eastAsia="Times New Roman" w:hAnsi="Times New Roman"/>
          <w:b/>
          <w:color w:val="000000"/>
          <w:spacing w:val="1"/>
          <w:sz w:val="24"/>
          <w:szCs w:val="24"/>
          <w:lang w:val="bg-BG"/>
        </w:rPr>
        <w:t xml:space="preserve"> ВЪЗЛОЖИТЕЛЯТ се задължава:</w:t>
      </w:r>
    </w:p>
    <w:p w:rsidR="007D320A" w:rsidRPr="00B82972" w:rsidRDefault="007D320A" w:rsidP="007D320A">
      <w:pPr>
        <w:spacing w:after="0" w:line="360" w:lineRule="auto"/>
        <w:ind w:firstLine="720"/>
        <w:jc w:val="both"/>
        <w:rPr>
          <w:rFonts w:ascii="Times New Roman" w:eastAsia="Times New Roman" w:hAnsi="Times New Roman"/>
          <w:color w:val="000000"/>
          <w:spacing w:val="1"/>
          <w:sz w:val="24"/>
          <w:szCs w:val="24"/>
          <w:lang w:val="bg-BG"/>
        </w:rPr>
      </w:pPr>
      <w:bookmarkStart w:id="14" w:name="_DV_M100"/>
      <w:bookmarkEnd w:id="14"/>
      <w:r w:rsidRPr="00B82972">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B82972"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B82972">
        <w:rPr>
          <w:rFonts w:ascii="Times New Roman" w:eastAsia="Times New Roman" w:hAnsi="Times New Roman"/>
          <w:bCs/>
          <w:color w:val="000000"/>
          <w:spacing w:val="1"/>
          <w:sz w:val="24"/>
          <w:szCs w:val="24"/>
          <w:lang w:val="bg-BG"/>
        </w:rPr>
        <w:t>2.</w:t>
      </w:r>
      <w:r w:rsidRPr="00B82972">
        <w:rPr>
          <w:rFonts w:ascii="Times New Roman" w:eastAsia="Times New Roman" w:hAnsi="Times New Roman"/>
          <w:color w:val="000000"/>
          <w:spacing w:val="1"/>
          <w:sz w:val="24"/>
          <w:szCs w:val="24"/>
          <w:lang w:val="bg-BG"/>
        </w:rPr>
        <w:t xml:space="preserve"> да заплати на </w:t>
      </w:r>
      <w:r w:rsidRPr="00B82972">
        <w:rPr>
          <w:rFonts w:ascii="Times New Roman" w:eastAsia="Times New Roman" w:hAnsi="Times New Roman"/>
          <w:b/>
          <w:color w:val="000000"/>
          <w:spacing w:val="1"/>
          <w:sz w:val="24"/>
          <w:szCs w:val="24"/>
          <w:lang w:val="bg-BG"/>
        </w:rPr>
        <w:t>ИЗПЪЛНИТЕЛЯ</w:t>
      </w:r>
      <w:r w:rsidRPr="00B82972">
        <w:rPr>
          <w:rFonts w:ascii="Times New Roman" w:eastAsia="Times New Roman" w:hAnsi="Times New Roman"/>
          <w:color w:val="000000"/>
          <w:spacing w:val="1"/>
          <w:sz w:val="24"/>
          <w:szCs w:val="24"/>
          <w:lang w:val="bg-BG"/>
        </w:rPr>
        <w:t xml:space="preserve"> </w:t>
      </w:r>
      <w:r w:rsidR="00B903E5">
        <w:rPr>
          <w:rFonts w:ascii="Times New Roman" w:eastAsia="Times New Roman" w:hAnsi="Times New Roman"/>
          <w:color w:val="000000"/>
          <w:spacing w:val="1"/>
          <w:sz w:val="24"/>
          <w:szCs w:val="24"/>
          <w:lang w:val="bg-BG"/>
        </w:rPr>
        <w:t>ц</w:t>
      </w:r>
      <w:r w:rsidR="004F3CEF">
        <w:rPr>
          <w:rFonts w:ascii="Times New Roman" w:eastAsia="Times New Roman" w:hAnsi="Times New Roman"/>
          <w:color w:val="000000"/>
          <w:spacing w:val="1"/>
          <w:sz w:val="24"/>
          <w:szCs w:val="24"/>
          <w:lang w:val="bg-BG"/>
        </w:rPr>
        <w:t>ената</w:t>
      </w:r>
      <w:r w:rsidRPr="00B82972">
        <w:rPr>
          <w:rFonts w:ascii="Times New Roman" w:eastAsia="Times New Roman" w:hAnsi="Times New Roman"/>
          <w:color w:val="000000"/>
          <w:spacing w:val="1"/>
          <w:sz w:val="24"/>
          <w:szCs w:val="24"/>
          <w:lang w:val="bg-BG"/>
        </w:rPr>
        <w:t xml:space="preserve"> в размера, по реда и при условията, предвидени в този Договор;</w:t>
      </w:r>
    </w:p>
    <w:p w:rsidR="00576876" w:rsidRPr="00B82972"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5" w:name="_DV_M101"/>
      <w:bookmarkEnd w:id="15"/>
      <w:r w:rsidRPr="00B82972">
        <w:rPr>
          <w:rFonts w:ascii="Times New Roman" w:eastAsia="Times New Roman" w:hAnsi="Times New Roman"/>
          <w:color w:val="000000"/>
          <w:spacing w:val="1"/>
          <w:sz w:val="24"/>
          <w:szCs w:val="24"/>
          <w:lang w:val="bg-BG"/>
        </w:rPr>
        <w:t>3</w:t>
      </w:r>
      <w:r w:rsidRPr="00B82972">
        <w:rPr>
          <w:rFonts w:ascii="Times New Roman" w:eastAsia="Times New Roman" w:hAnsi="Times New Roman"/>
          <w:bCs/>
          <w:color w:val="000000"/>
          <w:spacing w:val="1"/>
          <w:sz w:val="24"/>
          <w:szCs w:val="24"/>
          <w:lang w:val="bg-BG"/>
        </w:rPr>
        <w:t>.</w:t>
      </w:r>
      <w:r w:rsidRPr="00B82972">
        <w:rPr>
          <w:rFonts w:ascii="Times New Roman" w:eastAsia="Times New Roman" w:hAnsi="Times New Roman"/>
          <w:color w:val="000000"/>
          <w:spacing w:val="1"/>
          <w:sz w:val="24"/>
          <w:szCs w:val="24"/>
          <w:lang w:val="bg-BG"/>
        </w:rPr>
        <w:t xml:space="preserve"> да предостави и осигури достъп на </w:t>
      </w:r>
      <w:r w:rsidRPr="00B82972">
        <w:rPr>
          <w:rFonts w:ascii="Times New Roman" w:eastAsia="Times New Roman" w:hAnsi="Times New Roman"/>
          <w:b/>
          <w:color w:val="000000"/>
          <w:spacing w:val="1"/>
          <w:sz w:val="24"/>
          <w:szCs w:val="24"/>
          <w:lang w:val="bg-BG"/>
        </w:rPr>
        <w:t>ИЗПЪЛНИТЕЛЯ</w:t>
      </w:r>
      <w:r w:rsidRPr="00B82972">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B82972"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B82972">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B82972">
        <w:rPr>
          <w:rFonts w:ascii="Times New Roman" w:eastAsia="Times New Roman" w:hAnsi="Times New Roman"/>
          <w:b/>
          <w:color w:val="000000"/>
          <w:spacing w:val="1"/>
          <w:sz w:val="24"/>
          <w:szCs w:val="24"/>
          <w:lang w:val="bg-BG"/>
        </w:rPr>
        <w:t>чл. [</w:t>
      </w:r>
      <w:r w:rsidR="009578D4">
        <w:rPr>
          <w:rFonts w:ascii="Times New Roman" w:eastAsia="Times New Roman" w:hAnsi="Times New Roman"/>
          <w:b/>
          <w:color w:val="000000"/>
          <w:spacing w:val="1"/>
          <w:sz w:val="24"/>
          <w:szCs w:val="24"/>
          <w:lang w:val="bg-BG"/>
        </w:rPr>
        <w:t>29</w:t>
      </w:r>
      <w:r w:rsidRPr="00B82972">
        <w:rPr>
          <w:rFonts w:ascii="Times New Roman" w:eastAsia="Times New Roman" w:hAnsi="Times New Roman"/>
          <w:b/>
          <w:color w:val="000000"/>
          <w:spacing w:val="1"/>
          <w:sz w:val="24"/>
          <w:szCs w:val="24"/>
          <w:lang w:val="bg-BG"/>
        </w:rPr>
        <w:t xml:space="preserve">] </w:t>
      </w:r>
      <w:r w:rsidRPr="00B82972">
        <w:rPr>
          <w:rFonts w:ascii="Times New Roman" w:eastAsia="Times New Roman" w:hAnsi="Times New Roman"/>
          <w:color w:val="000000"/>
          <w:spacing w:val="1"/>
          <w:sz w:val="24"/>
          <w:szCs w:val="24"/>
          <w:lang w:val="bg-BG"/>
        </w:rPr>
        <w:t>от Договора;</w:t>
      </w:r>
    </w:p>
    <w:p w:rsidR="00576876" w:rsidRPr="00B82972"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6" w:name="_DV_M102"/>
      <w:bookmarkEnd w:id="16"/>
      <w:r w:rsidRPr="00B82972">
        <w:rPr>
          <w:rFonts w:ascii="Times New Roman" w:eastAsia="Times New Roman" w:hAnsi="Times New Roman"/>
          <w:bCs/>
          <w:color w:val="000000"/>
          <w:spacing w:val="1"/>
          <w:sz w:val="24"/>
          <w:szCs w:val="24"/>
          <w:lang w:val="bg-BG"/>
        </w:rPr>
        <w:lastRenderedPageBreak/>
        <w:t>5.</w:t>
      </w:r>
      <w:r w:rsidRPr="00B82972">
        <w:rPr>
          <w:rFonts w:ascii="Times New Roman" w:eastAsia="Times New Roman" w:hAnsi="Times New Roman"/>
          <w:color w:val="000000"/>
          <w:spacing w:val="1"/>
          <w:sz w:val="24"/>
          <w:szCs w:val="24"/>
          <w:lang w:val="bg-BG"/>
        </w:rPr>
        <w:t xml:space="preserve"> да оказва съдействие на </w:t>
      </w:r>
      <w:r w:rsidRPr="00B82972">
        <w:rPr>
          <w:rFonts w:ascii="Times New Roman" w:eastAsia="Times New Roman" w:hAnsi="Times New Roman"/>
          <w:b/>
          <w:color w:val="000000"/>
          <w:spacing w:val="1"/>
          <w:sz w:val="24"/>
          <w:szCs w:val="24"/>
          <w:lang w:val="bg-BG"/>
        </w:rPr>
        <w:t>ИЗПЪЛНИТЕЛЯ</w:t>
      </w:r>
      <w:r w:rsidRPr="00B82972">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B82972">
        <w:rPr>
          <w:rFonts w:ascii="Times New Roman" w:eastAsia="Times New Roman" w:hAnsi="Times New Roman"/>
          <w:b/>
          <w:color w:val="000000"/>
          <w:spacing w:val="1"/>
          <w:sz w:val="24"/>
          <w:szCs w:val="24"/>
          <w:lang w:val="bg-BG"/>
        </w:rPr>
        <w:t>ИЗПЪЛНИТЕЛЯТ</w:t>
      </w:r>
      <w:r w:rsidRPr="00B82972">
        <w:rPr>
          <w:rFonts w:ascii="Times New Roman" w:eastAsia="Times New Roman" w:hAnsi="Times New Roman"/>
          <w:color w:val="000000"/>
          <w:spacing w:val="1"/>
          <w:sz w:val="24"/>
          <w:szCs w:val="24"/>
          <w:lang w:val="bg-BG"/>
        </w:rPr>
        <w:t xml:space="preserve"> поиска това;</w:t>
      </w:r>
    </w:p>
    <w:p w:rsidR="00576876" w:rsidRPr="00B82972" w:rsidRDefault="00576876" w:rsidP="007D320A">
      <w:pPr>
        <w:keepNext/>
        <w:keepLines/>
        <w:spacing w:before="240" w:after="240" w:line="360" w:lineRule="auto"/>
        <w:jc w:val="center"/>
        <w:outlineLvl w:val="1"/>
        <w:rPr>
          <w:rFonts w:ascii="Times New Roman" w:eastAsia="Times New Roman" w:hAnsi="Times New Roman"/>
          <w:b/>
          <w:bCs/>
          <w:color w:val="000000"/>
          <w:sz w:val="24"/>
          <w:szCs w:val="26"/>
          <w:lang w:val="bg-BG" w:eastAsia="bg-BG"/>
        </w:rPr>
      </w:pPr>
      <w:r w:rsidRPr="00B82972">
        <w:rPr>
          <w:rFonts w:ascii="Times New Roman" w:eastAsia="Times New Roman" w:hAnsi="Times New Roman"/>
          <w:b/>
          <w:bCs/>
          <w:color w:val="000000"/>
          <w:sz w:val="24"/>
          <w:szCs w:val="26"/>
          <w:lang w:val="bg-BG" w:eastAsia="bg-BG"/>
        </w:rPr>
        <w:t>ПРЕДАВАНЕ И ПРИЕМАНЕ НА ИЗПЪЛНЕНИЕТО</w:t>
      </w:r>
    </w:p>
    <w:p w:rsidR="00A5635C" w:rsidRPr="00A5635C" w:rsidRDefault="007D320A" w:rsidP="00E3477D">
      <w:pPr>
        <w:tabs>
          <w:tab w:val="left" w:pos="0"/>
        </w:tabs>
        <w:spacing w:after="0" w:line="360" w:lineRule="auto"/>
        <w:jc w:val="both"/>
        <w:rPr>
          <w:rFonts w:ascii="Times New Roman" w:eastAsia="Times New Roman" w:hAnsi="Times New Roman"/>
          <w:sz w:val="24"/>
          <w:szCs w:val="20"/>
          <w:lang w:val="bg-BG"/>
        </w:rPr>
      </w:pPr>
      <w:r w:rsidRPr="00B82972">
        <w:rPr>
          <w:rFonts w:ascii="Times New Roman" w:eastAsia="Times New Roman" w:hAnsi="Times New Roman"/>
          <w:b/>
          <w:sz w:val="24"/>
          <w:szCs w:val="24"/>
          <w:lang w:val="bg-BG"/>
        </w:rPr>
        <w:tab/>
      </w:r>
      <w:r w:rsidR="00576876" w:rsidRPr="00B82972">
        <w:rPr>
          <w:rFonts w:ascii="Times New Roman" w:eastAsia="Times New Roman" w:hAnsi="Times New Roman"/>
          <w:b/>
          <w:sz w:val="24"/>
          <w:szCs w:val="24"/>
          <w:lang w:val="bg-BG"/>
        </w:rPr>
        <w:t xml:space="preserve">Чл. </w:t>
      </w:r>
      <w:r w:rsidRPr="00B82972">
        <w:rPr>
          <w:rFonts w:ascii="Times New Roman" w:eastAsia="Times New Roman" w:hAnsi="Times New Roman"/>
          <w:b/>
          <w:sz w:val="24"/>
          <w:szCs w:val="24"/>
          <w:lang w:val="bg-BG"/>
        </w:rPr>
        <w:t>1</w:t>
      </w:r>
      <w:r w:rsidR="00AA4E74">
        <w:rPr>
          <w:rFonts w:ascii="Times New Roman" w:eastAsia="Times New Roman" w:hAnsi="Times New Roman"/>
          <w:b/>
          <w:sz w:val="24"/>
          <w:szCs w:val="24"/>
          <w:lang w:val="bg-BG"/>
        </w:rPr>
        <w:t>4</w:t>
      </w:r>
      <w:r w:rsidR="00576876" w:rsidRPr="00B82972">
        <w:rPr>
          <w:rFonts w:ascii="Times New Roman" w:eastAsia="Times New Roman" w:hAnsi="Times New Roman"/>
          <w:b/>
          <w:sz w:val="24"/>
          <w:szCs w:val="24"/>
          <w:lang w:val="bg-BG"/>
        </w:rPr>
        <w:t xml:space="preserve">. </w:t>
      </w:r>
      <w:r w:rsidRPr="00B82972">
        <w:rPr>
          <w:rFonts w:ascii="Times New Roman" w:eastAsia="Times New Roman" w:hAnsi="Times New Roman"/>
          <w:sz w:val="24"/>
          <w:szCs w:val="20"/>
          <w:lang w:val="bg-BG"/>
        </w:rPr>
        <w:t xml:space="preserve">Предаването на изпълнението на Услугите за всеки от отчетите се документира с протокол за приемане и предаване, който се подписва от представители на </w:t>
      </w:r>
      <w:r w:rsidRPr="00B82972">
        <w:rPr>
          <w:rFonts w:ascii="Times New Roman" w:eastAsia="Times New Roman" w:hAnsi="Times New Roman"/>
          <w:b/>
          <w:bCs/>
          <w:sz w:val="24"/>
          <w:szCs w:val="20"/>
          <w:lang w:val="bg-BG"/>
        </w:rPr>
        <w:t>ВЪЗЛОЖИТЕЛЯ</w:t>
      </w:r>
      <w:r w:rsidRPr="00B82972">
        <w:rPr>
          <w:rFonts w:ascii="Times New Roman" w:eastAsia="Times New Roman" w:hAnsi="Times New Roman"/>
          <w:sz w:val="24"/>
          <w:szCs w:val="20"/>
          <w:lang w:val="bg-BG"/>
        </w:rPr>
        <w:t xml:space="preserve"> и</w:t>
      </w:r>
      <w:r w:rsidRPr="00B82972">
        <w:rPr>
          <w:rFonts w:ascii="Times New Roman" w:eastAsia="Times New Roman" w:hAnsi="Times New Roman"/>
          <w:b/>
          <w:bCs/>
          <w:sz w:val="24"/>
          <w:szCs w:val="20"/>
          <w:lang w:val="bg-BG"/>
        </w:rPr>
        <w:t xml:space="preserve"> ИЗПЪЛНИТЕЛЯ</w:t>
      </w:r>
      <w:r w:rsidRPr="00B82972">
        <w:rPr>
          <w:rFonts w:ascii="Times New Roman" w:eastAsia="Times New Roman" w:hAnsi="Times New Roman"/>
          <w:sz w:val="24"/>
          <w:szCs w:val="20"/>
          <w:lang w:val="bg-BG"/>
        </w:rPr>
        <w:t xml:space="preserve"> в два оригинални екземпляра – по един за всяка от Страните.</w:t>
      </w:r>
      <w:r w:rsidR="00576876" w:rsidRPr="00B82972">
        <w:rPr>
          <w:rFonts w:ascii="Times New Roman" w:eastAsia="Times New Roman" w:hAnsi="Times New Roman"/>
          <w:sz w:val="24"/>
          <w:szCs w:val="20"/>
          <w:lang w:val="bg-BG"/>
        </w:rPr>
        <w:tab/>
      </w:r>
    </w:p>
    <w:p w:rsidR="00576876" w:rsidRPr="00B82972" w:rsidRDefault="007D320A" w:rsidP="00E3477D">
      <w:pPr>
        <w:tabs>
          <w:tab w:val="left" w:pos="0"/>
        </w:tabs>
        <w:spacing w:after="0" w:line="360" w:lineRule="auto"/>
        <w:jc w:val="both"/>
        <w:rPr>
          <w:rFonts w:ascii="Times New Roman" w:eastAsia="Times New Roman" w:hAnsi="Times New Roman"/>
          <w:bCs/>
          <w:sz w:val="24"/>
          <w:szCs w:val="20"/>
          <w:lang w:val="bg-BG"/>
        </w:rPr>
      </w:pPr>
      <w:r w:rsidRPr="00B82972">
        <w:rPr>
          <w:rFonts w:ascii="Times New Roman" w:eastAsia="Times New Roman" w:hAnsi="Times New Roman"/>
          <w:b/>
          <w:sz w:val="24"/>
          <w:szCs w:val="20"/>
          <w:lang w:val="bg-BG"/>
        </w:rPr>
        <w:tab/>
      </w:r>
      <w:r w:rsidR="00576876" w:rsidRPr="00B82972">
        <w:rPr>
          <w:rFonts w:ascii="Times New Roman" w:eastAsia="Times New Roman" w:hAnsi="Times New Roman"/>
          <w:b/>
          <w:sz w:val="24"/>
          <w:szCs w:val="20"/>
          <w:lang w:val="bg-BG"/>
        </w:rPr>
        <w:t xml:space="preserve">Чл. </w:t>
      </w:r>
      <w:r w:rsidRPr="00B82972">
        <w:rPr>
          <w:rFonts w:ascii="Times New Roman" w:eastAsia="Times New Roman" w:hAnsi="Times New Roman"/>
          <w:b/>
          <w:sz w:val="24"/>
          <w:szCs w:val="20"/>
          <w:lang w:val="bg-BG"/>
        </w:rPr>
        <w:t>1</w:t>
      </w:r>
      <w:r w:rsidR="00AA4E74">
        <w:rPr>
          <w:rFonts w:ascii="Times New Roman" w:eastAsia="Times New Roman" w:hAnsi="Times New Roman"/>
          <w:b/>
          <w:sz w:val="24"/>
          <w:szCs w:val="20"/>
          <w:lang w:val="bg-BG"/>
        </w:rPr>
        <w:t>5</w:t>
      </w:r>
      <w:r w:rsidR="00576876" w:rsidRPr="00B82972">
        <w:rPr>
          <w:rFonts w:ascii="Times New Roman" w:eastAsia="Times New Roman" w:hAnsi="Times New Roman"/>
          <w:b/>
          <w:sz w:val="24"/>
          <w:szCs w:val="20"/>
          <w:lang w:val="bg-BG"/>
        </w:rPr>
        <w:t>. (1)</w:t>
      </w:r>
      <w:r w:rsidR="00576876" w:rsidRPr="00B82972">
        <w:rPr>
          <w:rFonts w:ascii="Times New Roman" w:eastAsia="Times New Roman" w:hAnsi="Times New Roman"/>
          <w:sz w:val="24"/>
          <w:szCs w:val="20"/>
          <w:lang w:val="bg-BG"/>
        </w:rPr>
        <w:t xml:space="preserve"> </w:t>
      </w:r>
      <w:r w:rsidR="006B5189">
        <w:rPr>
          <w:rFonts w:ascii="Times New Roman" w:eastAsia="Times New Roman" w:hAnsi="Times New Roman"/>
          <w:b/>
          <w:sz w:val="24"/>
          <w:szCs w:val="20"/>
          <w:lang w:val="bg-BG"/>
        </w:rPr>
        <w:t>ИЗПЪЛНИТЕЛЯТ</w:t>
      </w:r>
      <w:r w:rsidR="00576876" w:rsidRPr="00B82972">
        <w:rPr>
          <w:rFonts w:ascii="Times New Roman" w:eastAsia="Times New Roman" w:hAnsi="Times New Roman"/>
          <w:b/>
          <w:sz w:val="24"/>
          <w:szCs w:val="20"/>
          <w:lang w:val="bg-BG"/>
        </w:rPr>
        <w:t xml:space="preserve"> </w:t>
      </w:r>
      <w:r w:rsidR="00576876" w:rsidRPr="00B82972">
        <w:rPr>
          <w:rFonts w:ascii="Times New Roman" w:eastAsia="Times New Roman" w:hAnsi="Times New Roman"/>
          <w:sz w:val="24"/>
          <w:szCs w:val="20"/>
          <w:lang w:val="bg-BG"/>
        </w:rPr>
        <w:t>има право:</w:t>
      </w:r>
      <w:bookmarkStart w:id="17" w:name="_DV_M64"/>
      <w:bookmarkEnd w:id="17"/>
    </w:p>
    <w:p w:rsidR="007D320A" w:rsidRPr="00B82972" w:rsidRDefault="007D320A" w:rsidP="007D320A">
      <w:pPr>
        <w:tabs>
          <w:tab w:val="left" w:pos="0"/>
        </w:tabs>
        <w:spacing w:after="0" w:line="360" w:lineRule="auto"/>
        <w:jc w:val="both"/>
        <w:rPr>
          <w:rFonts w:ascii="Times New Roman" w:eastAsia="Times New Roman" w:hAnsi="Times New Roman"/>
          <w:bCs/>
          <w:sz w:val="24"/>
          <w:szCs w:val="20"/>
          <w:lang w:val="bg-BG"/>
        </w:rPr>
      </w:pPr>
      <w:r w:rsidRPr="00B82972">
        <w:rPr>
          <w:rFonts w:ascii="Times New Roman" w:eastAsia="Times New Roman" w:hAnsi="Times New Roman"/>
          <w:sz w:val="24"/>
          <w:szCs w:val="20"/>
          <w:lang w:val="bg-BG"/>
        </w:rPr>
        <w:tab/>
        <w:t>1. да приеме изпълнението, когато отговаря на договореното;</w:t>
      </w:r>
      <w:bookmarkStart w:id="18" w:name="_DV_M65"/>
      <w:bookmarkEnd w:id="18"/>
    </w:p>
    <w:p w:rsidR="007D320A" w:rsidRPr="00B82972" w:rsidRDefault="007D320A" w:rsidP="007D320A">
      <w:pPr>
        <w:tabs>
          <w:tab w:val="left" w:pos="0"/>
        </w:tabs>
        <w:spacing w:after="0" w:line="360" w:lineRule="auto"/>
        <w:jc w:val="both"/>
        <w:rPr>
          <w:rFonts w:ascii="Times New Roman" w:eastAsia="Times New Roman" w:hAnsi="Times New Roman"/>
          <w:bCs/>
          <w:sz w:val="24"/>
          <w:szCs w:val="20"/>
          <w:lang w:val="bg-BG"/>
        </w:rPr>
      </w:pPr>
      <w:r w:rsidRPr="00B82972">
        <w:rPr>
          <w:rFonts w:ascii="Times New Roman" w:eastAsia="Times New Roman" w:hAnsi="Times New Roman"/>
          <w:sz w:val="24"/>
          <w:szCs w:val="20"/>
          <w:lang w:val="bg-BG"/>
        </w:rPr>
        <w:tab/>
      </w:r>
      <w:r w:rsidR="00BC10B6">
        <w:rPr>
          <w:rFonts w:ascii="Times New Roman" w:eastAsia="Times New Roman" w:hAnsi="Times New Roman"/>
          <w:sz w:val="24"/>
          <w:szCs w:val="20"/>
          <w:lang w:val="bg-BG"/>
        </w:rPr>
        <w:t xml:space="preserve">2. </w:t>
      </w:r>
      <w:r w:rsidRPr="00B82972">
        <w:rPr>
          <w:rFonts w:ascii="Times New Roman" w:eastAsia="Times New Roman" w:hAnsi="Times New Roman"/>
          <w:sz w:val="24"/>
          <w:szCs w:val="20"/>
          <w:lang w:val="bg-BG"/>
        </w:rPr>
        <w:t xml:space="preserve">да поиска преработване и/или допълване на отчетите/докладите когато бъдат установени несъответствия на изпълненото с уговореното или бъдат констатирани недостатъци, </w:t>
      </w:r>
      <w:r w:rsidRPr="00B82972">
        <w:rPr>
          <w:rFonts w:ascii="Times New Roman" w:eastAsia="Times New Roman" w:hAnsi="Times New Roman"/>
          <w:b/>
          <w:bCs/>
          <w:sz w:val="24"/>
          <w:szCs w:val="20"/>
          <w:lang w:val="bg-BG"/>
        </w:rPr>
        <w:t>ВЪЗЛОЖИТЕЛЯТ</w:t>
      </w:r>
      <w:r w:rsidRPr="00B82972">
        <w:rPr>
          <w:rFonts w:ascii="Times New Roman" w:eastAsia="Times New Roman" w:hAnsi="Times New Roman"/>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B82972">
        <w:rPr>
          <w:rFonts w:ascii="Times New Roman" w:eastAsia="Times New Roman" w:hAnsi="Times New Roman"/>
          <w:b/>
          <w:bCs/>
          <w:sz w:val="24"/>
          <w:szCs w:val="20"/>
          <w:lang w:val="bg-BG"/>
        </w:rPr>
        <w:t>ИЗПЪЛНИТЕЛЯ</w:t>
      </w:r>
      <w:r w:rsidRPr="00B82972">
        <w:rPr>
          <w:rFonts w:ascii="Times New Roman" w:eastAsia="Times New Roman" w:hAnsi="Times New Roman"/>
          <w:sz w:val="24"/>
          <w:szCs w:val="20"/>
          <w:lang w:val="bg-BG"/>
        </w:rPr>
        <w:t>;</w:t>
      </w:r>
    </w:p>
    <w:p w:rsidR="007B24D0" w:rsidRPr="007B24D0" w:rsidRDefault="007D320A" w:rsidP="00467F54">
      <w:pPr>
        <w:tabs>
          <w:tab w:val="left" w:pos="0"/>
        </w:tabs>
        <w:spacing w:after="0" w:line="360" w:lineRule="auto"/>
        <w:jc w:val="both"/>
        <w:rPr>
          <w:rFonts w:ascii="Times New Roman" w:eastAsia="Times New Roman" w:hAnsi="Times New Roman"/>
          <w:b/>
          <w:sz w:val="24"/>
          <w:szCs w:val="20"/>
          <w:lang w:val="bg-BG"/>
        </w:rPr>
      </w:pPr>
      <w:r w:rsidRPr="00B82972">
        <w:rPr>
          <w:rFonts w:ascii="Times New Roman" w:eastAsia="Times New Roman" w:hAnsi="Times New Roman"/>
          <w:sz w:val="24"/>
          <w:szCs w:val="20"/>
          <w:lang w:val="bg-BG"/>
        </w:rPr>
        <w:tab/>
        <w:t xml:space="preserve">3. да откаже да приеме изпълнението при съществени отклонения от договореното в случай, че резултатът от изпълнението става безполезен за </w:t>
      </w:r>
      <w:r w:rsidRPr="00B82972">
        <w:rPr>
          <w:rFonts w:ascii="Times New Roman" w:eastAsia="Times New Roman" w:hAnsi="Times New Roman"/>
          <w:b/>
          <w:bCs/>
          <w:sz w:val="24"/>
          <w:szCs w:val="20"/>
          <w:lang w:val="bg-BG"/>
        </w:rPr>
        <w:t>ВЪЗЛОЖИТЕЛЯ</w:t>
      </w:r>
      <w:r w:rsidRPr="00B82972">
        <w:rPr>
          <w:rFonts w:ascii="Times New Roman" w:eastAsia="Times New Roman" w:hAnsi="Times New Roman"/>
          <w:sz w:val="24"/>
          <w:szCs w:val="20"/>
          <w:lang w:val="bg-BG"/>
        </w:rPr>
        <w:t>.</w:t>
      </w:r>
      <w:r w:rsidRPr="00B82972">
        <w:rPr>
          <w:rFonts w:ascii="Times New Roman" w:eastAsia="Times New Roman" w:hAnsi="Times New Roman"/>
          <w:b/>
          <w:sz w:val="24"/>
          <w:szCs w:val="20"/>
          <w:lang w:val="bg-BG"/>
        </w:rPr>
        <w:t xml:space="preserve"> </w:t>
      </w:r>
      <w:bookmarkStart w:id="19" w:name="_DV_M67"/>
      <w:bookmarkStart w:id="20" w:name="_DV_M68"/>
      <w:bookmarkStart w:id="21" w:name="_DV_M69"/>
      <w:bookmarkEnd w:id="19"/>
      <w:bookmarkEnd w:id="20"/>
      <w:bookmarkEnd w:id="21"/>
    </w:p>
    <w:p w:rsidR="00576876" w:rsidRPr="00B82972"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B82972">
        <w:rPr>
          <w:rFonts w:ascii="Times New Roman" w:eastAsia="Times New Roman" w:hAnsi="Times New Roman"/>
          <w:b/>
          <w:bCs/>
          <w:color w:val="000000"/>
          <w:sz w:val="24"/>
          <w:szCs w:val="26"/>
          <w:lang w:val="bg-BG"/>
        </w:rPr>
        <w:t>САНКЦИИ ПРИ НЕИЗПЪЛНЕНИЕ</w:t>
      </w:r>
    </w:p>
    <w:p w:rsidR="00B903E5" w:rsidRPr="002A47CD" w:rsidRDefault="004C2956" w:rsidP="00B903E5">
      <w:pPr>
        <w:shd w:val="clear" w:color="auto" w:fill="FFFFFF"/>
        <w:spacing w:after="0" w:line="360" w:lineRule="auto"/>
        <w:ind w:firstLine="720"/>
        <w:jc w:val="both"/>
        <w:rPr>
          <w:rFonts w:ascii="Times New Roman" w:eastAsia="Times New Roman" w:hAnsi="Times New Roman"/>
          <w:sz w:val="24"/>
          <w:szCs w:val="24"/>
          <w:lang w:val="bg-BG"/>
        </w:rPr>
      </w:pPr>
      <w:r w:rsidRPr="00B903E5">
        <w:rPr>
          <w:rFonts w:ascii="Times New Roman" w:eastAsia="Times New Roman" w:hAnsi="Times New Roman"/>
          <w:b/>
          <w:sz w:val="24"/>
          <w:szCs w:val="24"/>
          <w:lang w:val="bg-BG"/>
        </w:rPr>
        <w:t>Чл. 1</w:t>
      </w:r>
      <w:r w:rsidR="00AA4E74" w:rsidRPr="00B903E5">
        <w:rPr>
          <w:rFonts w:ascii="Times New Roman" w:eastAsia="Times New Roman" w:hAnsi="Times New Roman"/>
          <w:b/>
          <w:sz w:val="24"/>
          <w:szCs w:val="24"/>
          <w:lang w:val="bg-BG"/>
        </w:rPr>
        <w:t>6</w:t>
      </w:r>
      <w:r w:rsidRPr="00B903E5">
        <w:rPr>
          <w:rFonts w:ascii="Times New Roman" w:eastAsia="Times New Roman" w:hAnsi="Times New Roman"/>
          <w:b/>
          <w:sz w:val="24"/>
          <w:szCs w:val="24"/>
          <w:lang w:val="bg-BG"/>
        </w:rPr>
        <w:t>.</w:t>
      </w:r>
      <w:r w:rsidR="00B903E5">
        <w:rPr>
          <w:rFonts w:ascii="Times New Roman" w:eastAsia="Times New Roman" w:hAnsi="Times New Roman"/>
          <w:b/>
          <w:sz w:val="24"/>
          <w:szCs w:val="24"/>
          <w:lang w:val="bg-BG"/>
        </w:rPr>
        <w:t xml:space="preserve"> </w:t>
      </w:r>
      <w:r w:rsidR="00B903E5" w:rsidRPr="002A47CD">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0,5 % на сто от неизпълнената или неплатената част от договора за всеки ден забава, но не повече от 5% на сто от същата.</w:t>
      </w:r>
    </w:p>
    <w:p w:rsidR="004C2956" w:rsidRDefault="004C2956" w:rsidP="00A5635C">
      <w:pPr>
        <w:shd w:val="clear" w:color="auto" w:fill="FFFFFF"/>
        <w:spacing w:after="0" w:line="360" w:lineRule="auto"/>
        <w:ind w:firstLine="720"/>
        <w:jc w:val="both"/>
        <w:rPr>
          <w:rFonts w:ascii="Times New Roman" w:eastAsia="Times New Roman" w:hAnsi="Times New Roman"/>
          <w:sz w:val="24"/>
          <w:szCs w:val="24"/>
          <w:lang w:val="bg-BG"/>
        </w:rPr>
      </w:pPr>
      <w:r w:rsidRPr="00A5635C">
        <w:rPr>
          <w:rFonts w:ascii="Times New Roman" w:eastAsia="Times New Roman" w:hAnsi="Times New Roman"/>
          <w:b/>
          <w:sz w:val="24"/>
          <w:szCs w:val="24"/>
          <w:lang w:val="bg-BG"/>
        </w:rPr>
        <w:t xml:space="preserve">Чл. </w:t>
      </w:r>
      <w:r w:rsidR="003039A8" w:rsidRPr="00A5635C">
        <w:rPr>
          <w:rFonts w:ascii="Times New Roman" w:eastAsia="Times New Roman" w:hAnsi="Times New Roman"/>
          <w:b/>
          <w:sz w:val="24"/>
          <w:szCs w:val="24"/>
          <w:lang w:val="bg-BG"/>
        </w:rPr>
        <w:t>1</w:t>
      </w:r>
      <w:r w:rsidR="00AA4E74">
        <w:rPr>
          <w:rFonts w:ascii="Times New Roman" w:eastAsia="Times New Roman" w:hAnsi="Times New Roman"/>
          <w:b/>
          <w:sz w:val="24"/>
          <w:szCs w:val="24"/>
          <w:lang w:val="bg-BG"/>
        </w:rPr>
        <w:t>7</w:t>
      </w:r>
      <w:r w:rsidRPr="00A5635C">
        <w:rPr>
          <w:rFonts w:ascii="Times New Roman" w:eastAsia="Times New Roman" w:hAnsi="Times New Roman"/>
          <w:b/>
          <w:sz w:val="24"/>
          <w:szCs w:val="24"/>
          <w:lang w:val="bg-BG"/>
        </w:rPr>
        <w:t xml:space="preserve">. </w:t>
      </w:r>
      <w:r w:rsidR="001346C4">
        <w:rPr>
          <w:rFonts w:ascii="Times New Roman" w:eastAsia="Times New Roman" w:hAnsi="Times New Roman"/>
          <w:b/>
          <w:sz w:val="24"/>
          <w:szCs w:val="24"/>
          <w:lang w:val="bg-BG"/>
        </w:rPr>
        <w:t xml:space="preserve">(1) </w:t>
      </w:r>
      <w:r w:rsidRPr="00A5635C">
        <w:rPr>
          <w:rFonts w:ascii="Times New Roman" w:eastAsia="Times New Roman" w:hAnsi="Times New Roman"/>
          <w:sz w:val="24"/>
          <w:szCs w:val="24"/>
          <w:lang w:val="bg-BG"/>
        </w:rPr>
        <w:t xml:space="preserve">При констатирано лошо или друго неточно или частично изпълнение на отделна дейност или при отклонение от изискванията на </w:t>
      </w:r>
      <w:r w:rsidRPr="00A5635C">
        <w:rPr>
          <w:rFonts w:ascii="Times New Roman" w:eastAsia="Times New Roman" w:hAnsi="Times New Roman"/>
          <w:b/>
          <w:sz w:val="24"/>
          <w:szCs w:val="24"/>
          <w:lang w:val="bg-BG"/>
        </w:rPr>
        <w:t>ВЪЗЛОЖИТЕЛЯ</w:t>
      </w:r>
      <w:r w:rsidRPr="00A5635C">
        <w:rPr>
          <w:rFonts w:ascii="Times New Roman" w:eastAsia="Times New Roman" w:hAnsi="Times New Roman"/>
          <w:sz w:val="24"/>
          <w:szCs w:val="24"/>
          <w:lang w:val="bg-BG"/>
        </w:rPr>
        <w:t xml:space="preserve">, посочени в Техническата спецификация, </w:t>
      </w:r>
      <w:r w:rsidRPr="00A5635C">
        <w:rPr>
          <w:rFonts w:ascii="Times New Roman" w:eastAsia="Times New Roman" w:hAnsi="Times New Roman"/>
          <w:b/>
          <w:sz w:val="24"/>
          <w:szCs w:val="24"/>
          <w:lang w:val="bg-BG"/>
        </w:rPr>
        <w:t>ВЪЗЛОЖИТЕЛЯТ</w:t>
      </w:r>
      <w:r w:rsidRPr="00A5635C">
        <w:rPr>
          <w:rFonts w:ascii="Times New Roman" w:eastAsia="Times New Roman" w:hAnsi="Times New Roman"/>
          <w:sz w:val="24"/>
          <w:szCs w:val="24"/>
          <w:lang w:val="bg-BG"/>
        </w:rPr>
        <w:t xml:space="preserve"> има право да поиска от </w:t>
      </w:r>
      <w:r w:rsidRPr="00A5635C">
        <w:rPr>
          <w:rFonts w:ascii="Times New Roman" w:eastAsia="Times New Roman" w:hAnsi="Times New Roman"/>
          <w:b/>
          <w:sz w:val="24"/>
          <w:szCs w:val="24"/>
          <w:lang w:val="bg-BG"/>
        </w:rPr>
        <w:t>ИЗПЪЛНИТЕЛЯ</w:t>
      </w:r>
      <w:r w:rsidRPr="00A5635C">
        <w:rPr>
          <w:rFonts w:ascii="Times New Roman" w:eastAsia="Times New Roman" w:hAnsi="Times New Roman"/>
          <w:sz w:val="24"/>
          <w:szCs w:val="24"/>
          <w:lang w:val="bg-BG"/>
        </w:rPr>
        <w:t xml:space="preserve"> да изпълни изцяло и качествено </w:t>
      </w:r>
      <w:r w:rsidR="00B903E5">
        <w:rPr>
          <w:rFonts w:ascii="Times New Roman" w:eastAsia="Times New Roman" w:hAnsi="Times New Roman"/>
          <w:sz w:val="24"/>
          <w:szCs w:val="24"/>
          <w:lang w:val="bg-BG"/>
        </w:rPr>
        <w:t>договореното</w:t>
      </w:r>
      <w:r w:rsidRPr="00A5635C">
        <w:rPr>
          <w:rFonts w:ascii="Times New Roman" w:eastAsia="Times New Roman" w:hAnsi="Times New Roman"/>
          <w:sz w:val="24"/>
          <w:szCs w:val="24"/>
          <w:lang w:val="bg-BG"/>
        </w:rPr>
        <w:t xml:space="preserve">, без да дължи допълнително възнаграждение за това. В случай, че и повторното изпълнение на услугата е некачествено, </w:t>
      </w:r>
      <w:r w:rsidRPr="00A5635C">
        <w:rPr>
          <w:rFonts w:ascii="Times New Roman" w:eastAsia="Times New Roman" w:hAnsi="Times New Roman"/>
          <w:b/>
          <w:sz w:val="24"/>
          <w:szCs w:val="24"/>
          <w:lang w:val="bg-BG"/>
        </w:rPr>
        <w:t>ВЪЗЛОЖИТЕЛЯТ</w:t>
      </w:r>
      <w:r w:rsidRPr="00A5635C">
        <w:rPr>
          <w:rFonts w:ascii="Times New Roman" w:eastAsia="Times New Roman" w:hAnsi="Times New Roman"/>
          <w:sz w:val="24"/>
          <w:szCs w:val="24"/>
          <w:lang w:val="bg-BG"/>
        </w:rPr>
        <w:t xml:space="preserve"> има право да прекрати договора. </w:t>
      </w:r>
    </w:p>
    <w:p w:rsidR="001346C4" w:rsidRPr="00BF1E8E" w:rsidRDefault="001346C4" w:rsidP="00BF1E8E">
      <w:pPr>
        <w:shd w:val="clear" w:color="auto" w:fill="FFFFFF"/>
        <w:spacing w:after="0" w:line="360" w:lineRule="auto"/>
        <w:ind w:firstLine="720"/>
        <w:jc w:val="both"/>
        <w:rPr>
          <w:rFonts w:ascii="Times New Roman" w:eastAsia="Times New Roman" w:hAnsi="Times New Roman"/>
          <w:sz w:val="24"/>
          <w:szCs w:val="24"/>
          <w:lang w:val="bg-BG"/>
        </w:rPr>
      </w:pPr>
      <w:r w:rsidRPr="001346C4">
        <w:rPr>
          <w:rFonts w:ascii="Times New Roman" w:eastAsia="Times New Roman" w:hAnsi="Times New Roman"/>
          <w:b/>
          <w:sz w:val="24"/>
          <w:szCs w:val="24"/>
          <w:lang w:val="bg-BG"/>
        </w:rPr>
        <w:t>(2)</w:t>
      </w:r>
      <w:r>
        <w:rPr>
          <w:rFonts w:ascii="Times New Roman" w:eastAsia="Times New Roman" w:hAnsi="Times New Roman"/>
          <w:b/>
          <w:sz w:val="24"/>
          <w:szCs w:val="24"/>
          <w:lang w:val="bg-BG"/>
        </w:rPr>
        <w:t xml:space="preserve"> </w:t>
      </w:r>
      <w:r w:rsidRPr="001346C4">
        <w:rPr>
          <w:rFonts w:ascii="Times New Roman" w:eastAsia="Times New Roman" w:hAnsi="Times New Roman"/>
          <w:sz w:val="24"/>
          <w:szCs w:val="24"/>
          <w:lang w:val="bg-BG"/>
        </w:rPr>
        <w:t>Срокът за отстраняване на</w:t>
      </w:r>
      <w:r w:rsidRPr="00A5635C">
        <w:rPr>
          <w:rFonts w:ascii="Times New Roman" w:eastAsia="Times New Roman" w:hAnsi="Times New Roman"/>
          <w:sz w:val="24"/>
          <w:szCs w:val="24"/>
          <w:lang w:val="bg-BG"/>
        </w:rPr>
        <w:t xml:space="preserve"> констатирано лошо или друго неточно изпълнение </w:t>
      </w:r>
      <w:r>
        <w:rPr>
          <w:rFonts w:ascii="Times New Roman" w:eastAsia="Times New Roman" w:hAnsi="Times New Roman"/>
          <w:sz w:val="24"/>
          <w:szCs w:val="24"/>
          <w:lang w:val="bg-BG"/>
        </w:rPr>
        <w:t xml:space="preserve">съгласно ал. 1 е до …………...(………….) работни дни </w:t>
      </w:r>
      <w:r w:rsidR="00B903E5" w:rsidRPr="00BF1E8E">
        <w:rPr>
          <w:rFonts w:ascii="Times New Roman" w:eastAsia="Times New Roman" w:hAnsi="Times New Roman"/>
          <w:sz w:val="24"/>
          <w:szCs w:val="24"/>
          <w:lang w:val="bg-BG"/>
        </w:rPr>
        <w:t>след изготвяне на констативен протокол от представители на двете страни</w:t>
      </w:r>
      <w:r w:rsidR="00B903E5">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за сметка на </w:t>
      </w:r>
      <w:r w:rsidRPr="00BF1E8E">
        <w:rPr>
          <w:rFonts w:ascii="Times New Roman" w:eastAsia="Times New Roman" w:hAnsi="Times New Roman"/>
          <w:b/>
          <w:sz w:val="24"/>
          <w:szCs w:val="24"/>
          <w:lang w:val="bg-BG"/>
        </w:rPr>
        <w:t>ИЗПЪЛНИТЕЛЯ</w:t>
      </w:r>
      <w:r w:rsidR="00BF1E8E">
        <w:rPr>
          <w:rFonts w:ascii="Times New Roman" w:eastAsia="Times New Roman" w:hAnsi="Times New Roman"/>
          <w:sz w:val="24"/>
          <w:szCs w:val="24"/>
          <w:lang w:val="bg-BG"/>
        </w:rPr>
        <w:t>,</w:t>
      </w:r>
      <w:r w:rsidR="00BF1E8E" w:rsidRPr="00BF1E8E">
        <w:rPr>
          <w:rFonts w:ascii="Times New Roman" w:eastAsia="Times New Roman" w:hAnsi="Times New Roman"/>
          <w:sz w:val="24"/>
          <w:szCs w:val="24"/>
          <w:lang w:val="bg-BG"/>
        </w:rPr>
        <w:t>.</w:t>
      </w:r>
    </w:p>
    <w:p w:rsidR="004C2956" w:rsidRPr="00A5635C" w:rsidRDefault="004C2956" w:rsidP="00A5635C">
      <w:pPr>
        <w:shd w:val="clear" w:color="auto" w:fill="FFFFFF"/>
        <w:spacing w:after="0" w:line="360" w:lineRule="auto"/>
        <w:ind w:firstLine="720"/>
        <w:jc w:val="both"/>
        <w:rPr>
          <w:rFonts w:ascii="Times New Roman" w:eastAsia="Times New Roman" w:hAnsi="Times New Roman"/>
          <w:sz w:val="24"/>
          <w:szCs w:val="24"/>
          <w:lang w:val="bg-BG"/>
        </w:rPr>
      </w:pPr>
      <w:r w:rsidRPr="003E625B">
        <w:rPr>
          <w:rFonts w:ascii="Times New Roman" w:eastAsia="Times New Roman" w:hAnsi="Times New Roman"/>
          <w:b/>
          <w:sz w:val="24"/>
          <w:szCs w:val="24"/>
          <w:lang w:val="bg-BG"/>
        </w:rPr>
        <w:lastRenderedPageBreak/>
        <w:t xml:space="preserve">Чл. </w:t>
      </w:r>
      <w:r w:rsidR="003039A8" w:rsidRPr="003E625B">
        <w:rPr>
          <w:rFonts w:ascii="Times New Roman" w:eastAsia="Times New Roman" w:hAnsi="Times New Roman"/>
          <w:b/>
          <w:sz w:val="24"/>
          <w:szCs w:val="24"/>
          <w:lang w:val="bg-BG"/>
        </w:rPr>
        <w:t>1</w:t>
      </w:r>
      <w:r w:rsidR="00AA4E74">
        <w:rPr>
          <w:rFonts w:ascii="Times New Roman" w:eastAsia="Times New Roman" w:hAnsi="Times New Roman"/>
          <w:b/>
          <w:sz w:val="24"/>
          <w:szCs w:val="24"/>
          <w:lang w:val="bg-BG"/>
        </w:rPr>
        <w:t>8</w:t>
      </w:r>
      <w:r w:rsidR="003039A8" w:rsidRPr="003E625B">
        <w:rPr>
          <w:rFonts w:ascii="Times New Roman" w:eastAsia="Times New Roman" w:hAnsi="Times New Roman"/>
          <w:b/>
          <w:sz w:val="24"/>
          <w:szCs w:val="24"/>
          <w:lang w:val="bg-BG"/>
        </w:rPr>
        <w:t>.</w:t>
      </w:r>
      <w:r w:rsidRPr="003E625B">
        <w:rPr>
          <w:rFonts w:ascii="Times New Roman" w:eastAsia="Times New Roman" w:hAnsi="Times New Roman"/>
          <w:b/>
          <w:sz w:val="24"/>
          <w:szCs w:val="24"/>
          <w:lang w:val="bg-BG"/>
        </w:rPr>
        <w:t xml:space="preserve"> </w:t>
      </w:r>
      <w:r w:rsidRPr="003E625B">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4C2956" w:rsidRDefault="004C2956" w:rsidP="003039A8">
      <w:pPr>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b/>
          <w:sz w:val="24"/>
          <w:szCs w:val="24"/>
          <w:lang w:val="bg-BG"/>
        </w:rPr>
        <w:t xml:space="preserve">Чл. </w:t>
      </w:r>
      <w:r w:rsidR="00AA4E74">
        <w:rPr>
          <w:rFonts w:ascii="Times New Roman" w:eastAsia="Times New Roman" w:hAnsi="Times New Roman"/>
          <w:b/>
          <w:sz w:val="24"/>
          <w:szCs w:val="24"/>
          <w:lang w:val="bg-BG"/>
        </w:rPr>
        <w:t>19</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10203" w:rsidRDefault="00810203" w:rsidP="007B24D0">
      <w:pPr>
        <w:spacing w:after="0" w:line="360" w:lineRule="auto"/>
        <w:jc w:val="center"/>
        <w:rPr>
          <w:rFonts w:ascii="Times New Roman" w:eastAsia="Times New Roman" w:hAnsi="Times New Roman"/>
          <w:b/>
          <w:sz w:val="24"/>
          <w:szCs w:val="24"/>
          <w:lang w:val="bg-BG"/>
        </w:rPr>
      </w:pPr>
    </w:p>
    <w:p w:rsidR="007B24D0" w:rsidRPr="007B24D0" w:rsidRDefault="007B24D0" w:rsidP="007B24D0">
      <w:pPr>
        <w:spacing w:after="0" w:line="360" w:lineRule="auto"/>
        <w:jc w:val="center"/>
        <w:rPr>
          <w:rFonts w:ascii="Times New Roman" w:eastAsia="Times New Roman" w:hAnsi="Times New Roman"/>
          <w:b/>
          <w:sz w:val="24"/>
          <w:szCs w:val="24"/>
          <w:lang w:val="bg-BG"/>
        </w:rPr>
      </w:pPr>
      <w:r w:rsidRPr="007B24D0">
        <w:rPr>
          <w:rFonts w:ascii="Times New Roman" w:eastAsia="Times New Roman" w:hAnsi="Times New Roman"/>
          <w:b/>
          <w:sz w:val="24"/>
          <w:szCs w:val="24"/>
          <w:lang w:val="bg-BG"/>
        </w:rPr>
        <w:t>ГАРАНЦИОНЕН СРОК</w:t>
      </w:r>
    </w:p>
    <w:p w:rsidR="007B24D0" w:rsidRPr="00B2769B" w:rsidRDefault="00983E46" w:rsidP="00983E46">
      <w:pPr>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7B24D0" w:rsidRPr="007B24D0">
        <w:rPr>
          <w:rFonts w:ascii="Times New Roman" w:eastAsia="Times New Roman" w:hAnsi="Times New Roman"/>
          <w:b/>
          <w:sz w:val="24"/>
          <w:szCs w:val="24"/>
          <w:lang w:val="bg-BG"/>
        </w:rPr>
        <w:t xml:space="preserve"> </w:t>
      </w:r>
      <w:r w:rsidR="00AA4E74">
        <w:rPr>
          <w:rFonts w:ascii="Times New Roman" w:eastAsia="Times New Roman" w:hAnsi="Times New Roman"/>
          <w:b/>
          <w:sz w:val="24"/>
          <w:szCs w:val="24"/>
          <w:lang w:val="bg-BG"/>
        </w:rPr>
        <w:t>20</w:t>
      </w:r>
      <w:r w:rsidR="007B24D0" w:rsidRPr="007B24D0">
        <w:rPr>
          <w:rFonts w:ascii="Times New Roman" w:eastAsia="Times New Roman" w:hAnsi="Times New Roman"/>
          <w:b/>
          <w:sz w:val="24"/>
          <w:szCs w:val="24"/>
          <w:lang w:val="bg-BG"/>
        </w:rPr>
        <w:t xml:space="preserve">. </w:t>
      </w:r>
      <w:r w:rsidR="007B24D0">
        <w:rPr>
          <w:rFonts w:ascii="Times New Roman" w:eastAsia="Times New Roman" w:hAnsi="Times New Roman"/>
          <w:sz w:val="24"/>
          <w:szCs w:val="24"/>
          <w:lang w:val="bg-BG"/>
        </w:rPr>
        <w:t>Гаранционният срок за извършената Услуга</w:t>
      </w:r>
      <w:r w:rsidR="007B24D0" w:rsidRPr="007B24D0">
        <w:rPr>
          <w:rFonts w:ascii="Times New Roman" w:eastAsia="Times New Roman" w:hAnsi="Times New Roman"/>
          <w:sz w:val="24"/>
          <w:szCs w:val="24"/>
          <w:lang w:val="bg-BG"/>
        </w:rPr>
        <w:t xml:space="preserve">, предмет на този договор, се определя за срок от ………………. (…………….) месеца, </w:t>
      </w:r>
      <w:r w:rsidR="007B24D0" w:rsidRPr="00B2769B">
        <w:rPr>
          <w:rFonts w:ascii="Times New Roman" w:eastAsia="Times New Roman" w:hAnsi="Times New Roman"/>
          <w:sz w:val="24"/>
          <w:szCs w:val="24"/>
          <w:lang w:val="bg-BG"/>
        </w:rPr>
        <w:t>считано от датата на</w:t>
      </w:r>
      <w:r w:rsidR="00BC10B6" w:rsidRPr="00B2769B">
        <w:rPr>
          <w:rFonts w:ascii="Times New Roman" w:eastAsia="Times New Roman" w:hAnsi="Times New Roman"/>
          <w:sz w:val="24"/>
          <w:szCs w:val="24"/>
          <w:lang w:val="bg-BG"/>
        </w:rPr>
        <w:t xml:space="preserve"> приключване на изпълнението.</w:t>
      </w:r>
      <w:r w:rsidR="007B24D0" w:rsidRPr="00B2769B">
        <w:rPr>
          <w:rFonts w:ascii="Times New Roman" w:eastAsia="Times New Roman" w:hAnsi="Times New Roman"/>
          <w:sz w:val="24"/>
          <w:szCs w:val="24"/>
          <w:lang w:val="bg-BG"/>
        </w:rPr>
        <w:tab/>
      </w:r>
    </w:p>
    <w:p w:rsidR="007B24D0" w:rsidRPr="00B2769B" w:rsidRDefault="00AA4E74" w:rsidP="00BC10B6">
      <w:pPr>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21</w:t>
      </w:r>
      <w:r w:rsidR="007B24D0" w:rsidRPr="00B2769B">
        <w:rPr>
          <w:rFonts w:ascii="Times New Roman" w:eastAsia="Times New Roman" w:hAnsi="Times New Roman"/>
          <w:b/>
          <w:sz w:val="24"/>
          <w:szCs w:val="24"/>
          <w:lang w:val="bg-BG"/>
        </w:rPr>
        <w:t>.</w:t>
      </w:r>
      <w:r w:rsidR="007B24D0" w:rsidRPr="00B2769B">
        <w:rPr>
          <w:rFonts w:ascii="Times New Roman" w:eastAsia="Times New Roman" w:hAnsi="Times New Roman"/>
          <w:sz w:val="24"/>
          <w:szCs w:val="24"/>
          <w:lang w:val="bg-BG"/>
        </w:rPr>
        <w:t xml:space="preserve"> За появилите се в гаранционния срок дефекти, </w:t>
      </w:r>
      <w:r w:rsidR="007B24D0" w:rsidRPr="00B2769B">
        <w:rPr>
          <w:rFonts w:ascii="Times New Roman" w:eastAsia="Times New Roman" w:hAnsi="Times New Roman"/>
          <w:b/>
          <w:bCs/>
          <w:sz w:val="24"/>
          <w:szCs w:val="24"/>
          <w:lang w:val="bg-BG"/>
        </w:rPr>
        <w:t>ВЪЗЛОЖИТЕЛЯТ</w:t>
      </w:r>
      <w:r w:rsidR="007B24D0" w:rsidRPr="00B2769B">
        <w:rPr>
          <w:rFonts w:ascii="Times New Roman" w:eastAsia="Times New Roman" w:hAnsi="Times New Roman"/>
          <w:sz w:val="24"/>
          <w:szCs w:val="24"/>
          <w:lang w:val="bg-BG"/>
        </w:rPr>
        <w:t> в 3 (три) дневен срок уведомява писмено </w:t>
      </w:r>
      <w:r w:rsidR="007B24D0" w:rsidRPr="00B2769B">
        <w:rPr>
          <w:rFonts w:ascii="Times New Roman" w:eastAsia="Times New Roman" w:hAnsi="Times New Roman"/>
          <w:b/>
          <w:bCs/>
          <w:sz w:val="24"/>
          <w:szCs w:val="24"/>
          <w:lang w:val="bg-BG"/>
        </w:rPr>
        <w:t>ИЗПЪЛНИТЕЛЯ </w:t>
      </w:r>
      <w:r w:rsidR="007B24D0" w:rsidRPr="00B2769B">
        <w:rPr>
          <w:rFonts w:ascii="Times New Roman" w:eastAsia="Times New Roman" w:hAnsi="Times New Roman"/>
          <w:sz w:val="24"/>
          <w:szCs w:val="24"/>
          <w:lang w:val="bg-BG"/>
        </w:rPr>
        <w:t xml:space="preserve"> и се съставя протокол. В срок </w:t>
      </w:r>
      <w:r w:rsidR="007146B3" w:rsidRPr="00B2769B">
        <w:rPr>
          <w:rFonts w:ascii="Times New Roman" w:eastAsia="Times New Roman" w:hAnsi="Times New Roman"/>
          <w:sz w:val="24"/>
          <w:szCs w:val="24"/>
          <w:lang w:val="bg-BG"/>
        </w:rPr>
        <w:t>до</w:t>
      </w:r>
      <w:r w:rsidR="007B24D0" w:rsidRPr="00B2769B">
        <w:rPr>
          <w:rFonts w:ascii="Times New Roman" w:eastAsia="Times New Roman" w:hAnsi="Times New Roman"/>
          <w:sz w:val="24"/>
          <w:szCs w:val="24"/>
          <w:lang w:val="bg-BG"/>
        </w:rPr>
        <w:t xml:space="preserve"> </w:t>
      </w:r>
      <w:r w:rsidR="007146B3" w:rsidRPr="00B2769B">
        <w:rPr>
          <w:rFonts w:ascii="Times New Roman" w:eastAsia="Times New Roman" w:hAnsi="Times New Roman"/>
          <w:sz w:val="24"/>
          <w:szCs w:val="24"/>
          <w:lang w:val="bg-BG"/>
        </w:rPr>
        <w:t>1 (един) работен ден след получаване на писменото уведомление</w:t>
      </w:r>
      <w:r w:rsidR="007B24D0" w:rsidRPr="00B2769B">
        <w:rPr>
          <w:rFonts w:ascii="Times New Roman" w:eastAsia="Times New Roman" w:hAnsi="Times New Roman"/>
          <w:sz w:val="24"/>
          <w:szCs w:val="24"/>
          <w:lang w:val="bg-BG"/>
        </w:rPr>
        <w:t xml:space="preserve">, </w:t>
      </w:r>
      <w:r w:rsidR="007146B3" w:rsidRPr="00B2769B">
        <w:rPr>
          <w:rFonts w:ascii="Times New Roman" w:eastAsia="Times New Roman" w:hAnsi="Times New Roman"/>
          <w:b/>
          <w:sz w:val="24"/>
          <w:szCs w:val="24"/>
          <w:lang w:val="bg-BG"/>
        </w:rPr>
        <w:t>ИЗПЪЛНИТЕЛЯТ</w:t>
      </w:r>
      <w:r w:rsidR="007B24D0" w:rsidRPr="00B2769B">
        <w:rPr>
          <w:rFonts w:ascii="Times New Roman" w:eastAsia="Times New Roman" w:hAnsi="Times New Roman"/>
          <w:b/>
          <w:sz w:val="24"/>
          <w:szCs w:val="24"/>
          <w:lang w:val="bg-BG"/>
        </w:rPr>
        <w:t xml:space="preserve"> </w:t>
      </w:r>
      <w:r w:rsidR="007B24D0" w:rsidRPr="00B2769B">
        <w:rPr>
          <w:rFonts w:ascii="Times New Roman" w:eastAsia="Times New Roman" w:hAnsi="Times New Roman"/>
          <w:sz w:val="24"/>
          <w:szCs w:val="24"/>
          <w:lang w:val="bg-BG"/>
        </w:rPr>
        <w:t xml:space="preserve">се задължава да </w:t>
      </w:r>
      <w:r w:rsidR="007146B3" w:rsidRPr="00B2769B">
        <w:rPr>
          <w:rFonts w:ascii="Times New Roman" w:eastAsia="Times New Roman" w:hAnsi="Times New Roman"/>
          <w:sz w:val="24"/>
          <w:szCs w:val="24"/>
          <w:lang w:val="bg-BG"/>
        </w:rPr>
        <w:t xml:space="preserve">започне дейности по </w:t>
      </w:r>
      <w:r w:rsidR="007B24D0" w:rsidRPr="00B2769B">
        <w:rPr>
          <w:rFonts w:ascii="Times New Roman" w:eastAsia="Times New Roman" w:hAnsi="Times New Roman"/>
          <w:sz w:val="24"/>
          <w:szCs w:val="24"/>
          <w:lang w:val="bg-BG"/>
        </w:rPr>
        <w:t>отстран</w:t>
      </w:r>
      <w:r w:rsidR="007146B3" w:rsidRPr="00B2769B">
        <w:rPr>
          <w:rFonts w:ascii="Times New Roman" w:eastAsia="Times New Roman" w:hAnsi="Times New Roman"/>
          <w:sz w:val="24"/>
          <w:szCs w:val="24"/>
          <w:lang w:val="bg-BG"/>
        </w:rPr>
        <w:t>яване на</w:t>
      </w:r>
      <w:r w:rsidR="007B24D0" w:rsidRPr="00B2769B">
        <w:rPr>
          <w:rFonts w:ascii="Times New Roman" w:eastAsia="Times New Roman" w:hAnsi="Times New Roman"/>
          <w:sz w:val="24"/>
          <w:szCs w:val="24"/>
          <w:lang w:val="bg-BG"/>
        </w:rPr>
        <w:t xml:space="preserve"> появилите се дефекти за своя сметка.</w:t>
      </w:r>
    </w:p>
    <w:p w:rsidR="00576876" w:rsidRPr="00B82972"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B2769B">
        <w:rPr>
          <w:rFonts w:ascii="Times New Roman" w:eastAsia="Times New Roman" w:hAnsi="Times New Roman"/>
          <w:b/>
          <w:bCs/>
          <w:color w:val="000000"/>
          <w:sz w:val="24"/>
          <w:szCs w:val="26"/>
          <w:lang w:val="bg-BG"/>
        </w:rPr>
        <w:t>ПРЕКРАТЯВАНЕ НА ДОГОВОРА</w:t>
      </w:r>
    </w:p>
    <w:p w:rsidR="00467F54" w:rsidRPr="00B82972" w:rsidRDefault="00576876" w:rsidP="00467F54">
      <w:pPr>
        <w:keepLines/>
        <w:autoSpaceDE w:val="0"/>
        <w:autoSpaceDN w:val="0"/>
        <w:spacing w:after="0" w:line="360" w:lineRule="auto"/>
        <w:ind w:firstLine="720"/>
        <w:jc w:val="both"/>
        <w:rPr>
          <w:rFonts w:ascii="Times New Roman" w:eastAsia="Times New Roman" w:hAnsi="Times New Roman"/>
          <w:b/>
          <w:bCs/>
          <w:sz w:val="24"/>
          <w:szCs w:val="24"/>
          <w:lang w:val="bg-BG"/>
        </w:rPr>
      </w:pPr>
      <w:r w:rsidRPr="00B82972">
        <w:rPr>
          <w:rFonts w:ascii="Times New Roman" w:eastAsia="Times New Roman" w:hAnsi="Times New Roman"/>
          <w:b/>
          <w:sz w:val="24"/>
          <w:szCs w:val="24"/>
          <w:lang w:val="bg-BG"/>
        </w:rPr>
        <w:t>Чл.</w:t>
      </w:r>
      <w:r w:rsidR="00AA4E74">
        <w:rPr>
          <w:rFonts w:ascii="Times New Roman" w:eastAsia="Times New Roman" w:hAnsi="Times New Roman"/>
          <w:b/>
          <w:sz w:val="24"/>
          <w:szCs w:val="24"/>
          <w:lang w:val="bg-BG"/>
        </w:rPr>
        <w:t>22</w:t>
      </w:r>
      <w:r w:rsidRPr="00B82972">
        <w:rPr>
          <w:rFonts w:ascii="Times New Roman" w:eastAsia="Times New Roman" w:hAnsi="Times New Roman"/>
          <w:b/>
          <w:sz w:val="24"/>
          <w:szCs w:val="24"/>
          <w:lang w:val="bg-BG"/>
        </w:rPr>
        <w:t>.</w:t>
      </w:r>
      <w:r w:rsidRPr="00B82972">
        <w:rPr>
          <w:rFonts w:ascii="Times New Roman" w:eastAsia="Times New Roman" w:hAnsi="Times New Roman"/>
          <w:sz w:val="24"/>
          <w:szCs w:val="24"/>
          <w:lang w:val="bg-BG"/>
        </w:rPr>
        <w:t xml:space="preserve"> </w:t>
      </w:r>
      <w:r w:rsidRPr="00B82972">
        <w:rPr>
          <w:rFonts w:ascii="Times New Roman" w:eastAsia="Times New Roman" w:hAnsi="Times New Roman"/>
          <w:b/>
          <w:sz w:val="24"/>
          <w:szCs w:val="24"/>
          <w:lang w:val="bg-BG"/>
        </w:rPr>
        <w:t>(1)</w:t>
      </w:r>
      <w:r w:rsidRPr="00B82972">
        <w:rPr>
          <w:rFonts w:ascii="Times New Roman" w:eastAsia="Times New Roman" w:hAnsi="Times New Roman"/>
          <w:sz w:val="24"/>
          <w:szCs w:val="24"/>
          <w:lang w:val="bg-BG"/>
        </w:rPr>
        <w:t xml:space="preserve"> </w:t>
      </w:r>
      <w:r w:rsidR="00467F54" w:rsidRPr="00B82972">
        <w:rPr>
          <w:rFonts w:ascii="Times New Roman" w:eastAsia="Times New Roman" w:hAnsi="Times New Roman"/>
          <w:sz w:val="24"/>
          <w:szCs w:val="24"/>
          <w:lang w:val="bg-BG"/>
        </w:rPr>
        <w:t>Този Договор се прекратява:</w:t>
      </w:r>
    </w:p>
    <w:p w:rsidR="00467F54" w:rsidRPr="00B82972"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1. с изтичане на срока на Договора;</w:t>
      </w:r>
    </w:p>
    <w:p w:rsidR="00576876" w:rsidRPr="00B82972" w:rsidRDefault="00576876"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2. с изпълнението на всички задължения на Страните по него; </w:t>
      </w:r>
    </w:p>
    <w:p w:rsidR="00467F54" w:rsidRPr="00B82972"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467F54" w:rsidRPr="00B82972"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7F54" w:rsidRPr="00B82972"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5. при условията по чл. 5, ал. 1, т. 3 от ЗИФОДРЮПДРСЛ.</w:t>
      </w:r>
    </w:p>
    <w:p w:rsidR="00576876" w:rsidRPr="00B82972" w:rsidRDefault="00467F54" w:rsidP="00467F54">
      <w:pPr>
        <w:keepLines/>
        <w:autoSpaceDE w:val="0"/>
        <w:autoSpaceDN w:val="0"/>
        <w:spacing w:after="0" w:line="360" w:lineRule="auto"/>
        <w:jc w:val="both"/>
        <w:rPr>
          <w:rFonts w:ascii="Times New Roman" w:eastAsia="Times New Roman" w:hAnsi="Times New Roman"/>
          <w:sz w:val="24"/>
          <w:szCs w:val="24"/>
          <w:lang w:val="bg-BG"/>
        </w:rPr>
      </w:pP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b/>
          <w:sz w:val="24"/>
          <w:szCs w:val="24"/>
          <w:lang w:val="bg-BG"/>
        </w:rPr>
        <w:tab/>
      </w:r>
      <w:r w:rsidR="00576876" w:rsidRPr="00B82972">
        <w:rPr>
          <w:rFonts w:ascii="Times New Roman" w:eastAsia="Times New Roman" w:hAnsi="Times New Roman"/>
          <w:b/>
          <w:sz w:val="24"/>
          <w:szCs w:val="24"/>
          <w:lang w:val="bg-BG"/>
        </w:rPr>
        <w:t>(2)</w:t>
      </w:r>
      <w:r w:rsidR="00576876" w:rsidRPr="00B82972">
        <w:rPr>
          <w:rFonts w:ascii="Times New Roman" w:eastAsia="Times New Roman" w:hAnsi="Times New Roman"/>
          <w:sz w:val="24"/>
          <w:szCs w:val="24"/>
          <w:lang w:val="bg-BG"/>
        </w:rPr>
        <w:t xml:space="preserve"> Договорът може да бъде прекратен</w:t>
      </w:r>
    </w:p>
    <w:p w:rsidR="00576876" w:rsidRPr="00B82972"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1. </w:t>
      </w:r>
      <w:r w:rsidR="00576876" w:rsidRPr="00B82972">
        <w:rPr>
          <w:rFonts w:ascii="Times New Roman" w:eastAsia="Times New Roman" w:hAnsi="Times New Roman"/>
          <w:sz w:val="24"/>
          <w:szCs w:val="24"/>
          <w:lang w:val="bg-BG"/>
        </w:rPr>
        <w:t>по взаимно съгласие на Страните, изразено в писмена форма;</w:t>
      </w:r>
    </w:p>
    <w:p w:rsidR="00D510BD" w:rsidRDefault="00467F54" w:rsidP="00D510BD">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2. </w:t>
      </w:r>
      <w:r w:rsidR="00576876" w:rsidRPr="00B82972">
        <w:rPr>
          <w:rFonts w:ascii="Times New Roman" w:eastAsia="Times New Roman" w:hAnsi="Times New Roman"/>
          <w:sz w:val="24"/>
          <w:szCs w:val="24"/>
          <w:lang w:val="bg-BG"/>
        </w:rPr>
        <w:t xml:space="preserve">когато за </w:t>
      </w:r>
      <w:r w:rsidR="00576876" w:rsidRPr="00B82972">
        <w:rPr>
          <w:rFonts w:ascii="Times New Roman" w:eastAsia="Times New Roman" w:hAnsi="Times New Roman"/>
          <w:b/>
          <w:sz w:val="24"/>
          <w:szCs w:val="24"/>
          <w:lang w:val="bg-BG"/>
        </w:rPr>
        <w:t>ИЗПЪЛНИТЕЛЯ</w:t>
      </w:r>
      <w:r w:rsidR="00576876" w:rsidRPr="00B82972">
        <w:rPr>
          <w:rFonts w:ascii="Times New Roman" w:eastAsia="Times New Roman" w:hAnsi="Times New Roman"/>
          <w:sz w:val="24"/>
          <w:szCs w:val="24"/>
          <w:lang w:val="bg-BG"/>
        </w:rPr>
        <w:t xml:space="preserve"> бъде открито производство по несъстоятелност</w:t>
      </w:r>
      <w:r w:rsidR="0004495A">
        <w:rPr>
          <w:rFonts w:ascii="Times New Roman" w:eastAsia="Times New Roman" w:hAnsi="Times New Roman"/>
          <w:sz w:val="24"/>
          <w:szCs w:val="24"/>
          <w:lang w:val="bg-BG"/>
        </w:rPr>
        <w:t xml:space="preserve"> или ликвидация – по искане на всяка от Страните.</w:t>
      </w:r>
    </w:p>
    <w:p w:rsidR="003039A8" w:rsidRPr="009578D4" w:rsidRDefault="00576876" w:rsidP="00D510BD">
      <w:pPr>
        <w:keepLines/>
        <w:autoSpaceDE w:val="0"/>
        <w:autoSpaceDN w:val="0"/>
        <w:spacing w:after="0" w:line="360" w:lineRule="auto"/>
        <w:ind w:firstLine="720"/>
        <w:jc w:val="both"/>
        <w:rPr>
          <w:rFonts w:ascii="Times New Roman" w:eastAsia="Times New Roman" w:hAnsi="Times New Roman"/>
          <w:sz w:val="24"/>
          <w:szCs w:val="24"/>
          <w:lang w:val="bg-BG"/>
        </w:rPr>
      </w:pPr>
      <w:r w:rsidRPr="0004495A">
        <w:rPr>
          <w:rFonts w:ascii="Times New Roman" w:eastAsia="Times New Roman" w:hAnsi="Times New Roman"/>
          <w:b/>
          <w:sz w:val="24"/>
          <w:szCs w:val="24"/>
          <w:lang w:val="bg-BG"/>
        </w:rPr>
        <w:lastRenderedPageBreak/>
        <w:t xml:space="preserve">Чл. </w:t>
      </w:r>
      <w:r w:rsidR="004A6AE1" w:rsidRPr="0004495A">
        <w:rPr>
          <w:rFonts w:ascii="Times New Roman" w:eastAsia="Times New Roman" w:hAnsi="Times New Roman"/>
          <w:b/>
          <w:sz w:val="24"/>
          <w:szCs w:val="24"/>
          <w:lang w:val="bg-BG"/>
        </w:rPr>
        <w:t>2</w:t>
      </w:r>
      <w:r w:rsidR="00AA4E74" w:rsidRPr="0004495A">
        <w:rPr>
          <w:rFonts w:ascii="Times New Roman" w:eastAsia="Times New Roman" w:hAnsi="Times New Roman"/>
          <w:b/>
          <w:sz w:val="24"/>
          <w:szCs w:val="24"/>
          <w:lang w:val="bg-BG"/>
        </w:rPr>
        <w:t>3</w:t>
      </w:r>
      <w:r w:rsidR="004A6AE1" w:rsidRPr="0004495A">
        <w:rPr>
          <w:rFonts w:ascii="Times New Roman" w:eastAsia="Times New Roman" w:hAnsi="Times New Roman"/>
          <w:b/>
          <w:sz w:val="24"/>
          <w:szCs w:val="24"/>
          <w:lang w:val="bg-BG"/>
        </w:rPr>
        <w:t>.</w:t>
      </w:r>
      <w:r w:rsidRPr="0004495A">
        <w:rPr>
          <w:rFonts w:ascii="Times New Roman" w:eastAsia="Times New Roman" w:hAnsi="Times New Roman"/>
          <w:sz w:val="24"/>
          <w:szCs w:val="24"/>
          <w:lang w:val="bg-BG"/>
        </w:rPr>
        <w:t xml:space="preserve"> </w:t>
      </w:r>
      <w:r w:rsidR="003039A8" w:rsidRPr="0004495A">
        <w:rPr>
          <w:rFonts w:ascii="Times New Roman" w:eastAsia="Times New Roman" w:hAnsi="Times New Roman"/>
          <w:b/>
          <w:sz w:val="24"/>
          <w:szCs w:val="24"/>
          <w:lang w:val="bg-BG"/>
        </w:rPr>
        <w:t>(1)</w:t>
      </w:r>
      <w:r w:rsidR="003039A8" w:rsidRPr="0004495A">
        <w:rPr>
          <w:rFonts w:ascii="Times New Roman" w:eastAsia="Times New Roman" w:hAnsi="Times New Roman"/>
          <w:sz w:val="24"/>
          <w:szCs w:val="24"/>
          <w:lang w:val="bg-BG"/>
        </w:rPr>
        <w:t xml:space="preserve"> Всяка от</w:t>
      </w:r>
      <w:r w:rsidR="003039A8" w:rsidRPr="009578D4">
        <w:rPr>
          <w:rFonts w:ascii="Times New Roman" w:eastAsia="Times New Roman" w:hAnsi="Times New Roman"/>
          <w:sz w:val="24"/>
          <w:szCs w:val="24"/>
          <w:lang w:val="bg-BG"/>
        </w:rPr>
        <w:t xml:space="preserve">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3039A8" w:rsidRPr="009578D4">
        <w:rPr>
          <w:rFonts w:ascii="Times New Roman" w:hAnsi="Times New Roman"/>
          <w:sz w:val="24"/>
          <w:szCs w:val="24"/>
          <w:lang w:val="bg-BG"/>
        </w:rPr>
        <w:t xml:space="preserve"> </w:t>
      </w:r>
      <w:r w:rsidR="003039A8" w:rsidRPr="009578D4">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3039A8" w:rsidRPr="009578D4"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9578D4">
        <w:rPr>
          <w:rFonts w:ascii="Times New Roman" w:eastAsia="Times New Roman" w:hAnsi="Times New Roman"/>
          <w:b/>
          <w:sz w:val="24"/>
          <w:szCs w:val="24"/>
          <w:lang w:val="bg-BG"/>
        </w:rPr>
        <w:t>(2)</w:t>
      </w:r>
      <w:r w:rsidRPr="009578D4">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9578D4">
        <w:rPr>
          <w:rFonts w:ascii="Times New Roman" w:eastAsia="Times New Roman" w:hAnsi="Times New Roman"/>
          <w:b/>
          <w:sz w:val="24"/>
          <w:szCs w:val="24"/>
          <w:lang w:val="bg-BG"/>
        </w:rPr>
        <w:t>ИЗПЪЛНИТЕЛЯ</w:t>
      </w:r>
      <w:r w:rsidRPr="009578D4">
        <w:rPr>
          <w:rFonts w:ascii="Times New Roman" w:eastAsia="Times New Roman" w:hAnsi="Times New Roman"/>
          <w:sz w:val="24"/>
          <w:szCs w:val="24"/>
          <w:lang w:val="bg-BG"/>
        </w:rPr>
        <w:t xml:space="preserve"> всеки от следните случаи: </w:t>
      </w:r>
    </w:p>
    <w:p w:rsidR="003039A8" w:rsidRPr="009578D4"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9578D4">
        <w:rPr>
          <w:rFonts w:ascii="Times New Roman" w:eastAsia="Times New Roman" w:hAnsi="Times New Roman"/>
          <w:sz w:val="24"/>
          <w:szCs w:val="24"/>
          <w:lang w:val="bg-BG"/>
        </w:rPr>
        <w:t xml:space="preserve">1. когато </w:t>
      </w:r>
      <w:r w:rsidRPr="009578D4">
        <w:rPr>
          <w:rFonts w:ascii="Times New Roman" w:eastAsia="Times New Roman" w:hAnsi="Times New Roman"/>
          <w:b/>
          <w:sz w:val="24"/>
          <w:szCs w:val="24"/>
          <w:lang w:val="bg-BG"/>
        </w:rPr>
        <w:t>ИЗПЪЛНИТЕЛЯТ</w:t>
      </w:r>
      <w:r w:rsidRPr="009578D4">
        <w:rPr>
          <w:rFonts w:ascii="Times New Roman" w:eastAsia="Times New Roman" w:hAnsi="Times New Roman"/>
          <w:sz w:val="24"/>
          <w:szCs w:val="24"/>
          <w:lang w:val="bg-BG"/>
        </w:rPr>
        <w:t xml:space="preserve"> не е започнал изпълнението на Услугите в срок</w:t>
      </w:r>
      <w:r w:rsidR="0004495A">
        <w:rPr>
          <w:rFonts w:ascii="Times New Roman" w:eastAsia="Times New Roman" w:hAnsi="Times New Roman"/>
          <w:sz w:val="24"/>
          <w:szCs w:val="24"/>
          <w:lang w:val="bg-BG"/>
        </w:rPr>
        <w:t xml:space="preserve"> до 10 (десет) дни, считано от д</w:t>
      </w:r>
      <w:r w:rsidRPr="009578D4">
        <w:rPr>
          <w:rFonts w:ascii="Times New Roman" w:eastAsia="Times New Roman" w:hAnsi="Times New Roman"/>
          <w:sz w:val="24"/>
          <w:szCs w:val="24"/>
          <w:lang w:val="bg-BG"/>
        </w:rPr>
        <w:t>атата на влизане в сила;</w:t>
      </w:r>
    </w:p>
    <w:p w:rsidR="003039A8" w:rsidRPr="009578D4"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9578D4">
        <w:rPr>
          <w:rFonts w:ascii="Times New Roman" w:eastAsia="Times New Roman" w:hAnsi="Times New Roman"/>
          <w:sz w:val="24"/>
          <w:szCs w:val="24"/>
          <w:lang w:val="bg-BG"/>
        </w:rPr>
        <w:t xml:space="preserve">2. </w:t>
      </w:r>
      <w:r w:rsidRPr="009578D4">
        <w:rPr>
          <w:rFonts w:ascii="Times New Roman" w:eastAsia="Times New Roman" w:hAnsi="Times New Roman"/>
          <w:b/>
          <w:sz w:val="24"/>
          <w:szCs w:val="24"/>
          <w:lang w:val="bg-BG"/>
        </w:rPr>
        <w:t>ИЗПЪЛНИТЕЛЯТ</w:t>
      </w:r>
      <w:r w:rsidRPr="009578D4">
        <w:rPr>
          <w:rFonts w:ascii="Times New Roman" w:eastAsia="Times New Roman" w:hAnsi="Times New Roman"/>
          <w:sz w:val="24"/>
          <w:szCs w:val="24"/>
          <w:lang w:val="bg-BG"/>
        </w:rPr>
        <w:t xml:space="preserve"> е прекратил изпълнението на Услугите за повече от 10 (десет) дни;</w:t>
      </w:r>
    </w:p>
    <w:p w:rsidR="003039A8" w:rsidRPr="009578D4"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9578D4">
        <w:rPr>
          <w:rFonts w:ascii="Times New Roman" w:eastAsia="Times New Roman" w:hAnsi="Times New Roman"/>
          <w:sz w:val="24"/>
          <w:szCs w:val="24"/>
          <w:lang w:val="bg-BG"/>
        </w:rPr>
        <w:t xml:space="preserve">3. </w:t>
      </w:r>
      <w:r w:rsidRPr="009578D4">
        <w:rPr>
          <w:rFonts w:ascii="Times New Roman" w:eastAsia="Times New Roman" w:hAnsi="Times New Roman"/>
          <w:b/>
          <w:sz w:val="24"/>
          <w:szCs w:val="24"/>
          <w:lang w:val="bg-BG"/>
        </w:rPr>
        <w:t>ИЗПЪЛНИТЕЛЯТ</w:t>
      </w:r>
      <w:r w:rsidRPr="009578D4">
        <w:rPr>
          <w:rFonts w:ascii="Times New Roman" w:eastAsia="Times New Roman" w:hAnsi="Times New Roman"/>
          <w:sz w:val="24"/>
          <w:szCs w:val="24"/>
          <w:lang w:val="bg-BG"/>
        </w:rPr>
        <w:t xml:space="preserve"> е доп</w:t>
      </w:r>
      <w:r w:rsidR="0004495A">
        <w:rPr>
          <w:rFonts w:ascii="Times New Roman" w:eastAsia="Times New Roman" w:hAnsi="Times New Roman"/>
          <w:sz w:val="24"/>
          <w:szCs w:val="24"/>
          <w:lang w:val="bg-BG"/>
        </w:rPr>
        <w:t>уснал съществено отклонение от у</w:t>
      </w:r>
      <w:r w:rsidRPr="009578D4">
        <w:rPr>
          <w:rFonts w:ascii="Times New Roman" w:eastAsia="Times New Roman" w:hAnsi="Times New Roman"/>
          <w:sz w:val="24"/>
          <w:szCs w:val="24"/>
          <w:lang w:val="bg-BG"/>
        </w:rPr>
        <w:t>словията за изпълнение на поръчката / Техническата спецификация и Техническото предложение.</w:t>
      </w:r>
    </w:p>
    <w:p w:rsidR="00576876" w:rsidRPr="00B82972" w:rsidRDefault="003039A8" w:rsidP="0004495A">
      <w:pPr>
        <w:keepLines/>
        <w:autoSpaceDE w:val="0"/>
        <w:autoSpaceDN w:val="0"/>
        <w:spacing w:after="0" w:line="360" w:lineRule="auto"/>
        <w:ind w:firstLine="720"/>
        <w:jc w:val="both"/>
        <w:rPr>
          <w:rFonts w:ascii="Times New Roman" w:eastAsia="Times New Roman" w:hAnsi="Times New Roman"/>
          <w:sz w:val="24"/>
          <w:szCs w:val="24"/>
          <w:lang w:val="bg-BG"/>
        </w:rPr>
      </w:pPr>
      <w:r w:rsidRPr="009578D4">
        <w:rPr>
          <w:rFonts w:ascii="Times New Roman" w:eastAsia="Times New Roman" w:hAnsi="Times New Roman"/>
          <w:b/>
          <w:sz w:val="24"/>
          <w:szCs w:val="24"/>
          <w:lang w:val="bg-BG"/>
        </w:rPr>
        <w:t>(3) ВЪЗЛОЖИТЕЛЯТ</w:t>
      </w:r>
      <w:r w:rsidRPr="009578D4">
        <w:rPr>
          <w:rFonts w:ascii="Times New Roman" w:eastAsia="Times New Roman" w:hAnsi="Times New Roman"/>
          <w:sz w:val="24"/>
          <w:szCs w:val="24"/>
          <w:lang w:val="bg-BG"/>
        </w:rPr>
        <w:t xml:space="preserve"> може да развали Договора само с писмено уведомление до </w:t>
      </w:r>
      <w:r w:rsidRPr="009578D4">
        <w:rPr>
          <w:rFonts w:ascii="Times New Roman" w:eastAsia="Times New Roman" w:hAnsi="Times New Roman"/>
          <w:b/>
          <w:sz w:val="24"/>
          <w:szCs w:val="24"/>
          <w:lang w:val="bg-BG"/>
        </w:rPr>
        <w:t>ИЗПЪЛНИТЕЛЯ</w:t>
      </w:r>
      <w:r w:rsidRPr="009578D4">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9578D4">
        <w:rPr>
          <w:rFonts w:ascii="Times New Roman" w:eastAsia="Times New Roman" w:hAnsi="Times New Roman"/>
          <w:b/>
          <w:sz w:val="24"/>
          <w:szCs w:val="24"/>
          <w:lang w:val="bg-BG"/>
        </w:rPr>
        <w:t>ИЗПЪЛНИТЕЛЯ</w:t>
      </w:r>
      <w:r w:rsidRPr="009578D4">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9578D4" w:rsidRPr="00B82972" w:rsidRDefault="00576876" w:rsidP="0004495A">
      <w:pPr>
        <w:keepLines/>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b/>
          <w:sz w:val="24"/>
          <w:szCs w:val="24"/>
          <w:lang w:val="bg-BG"/>
        </w:rPr>
        <w:t xml:space="preserve">Чл. </w:t>
      </w:r>
      <w:r w:rsidR="003039A8" w:rsidRPr="00B82972">
        <w:rPr>
          <w:rFonts w:ascii="Times New Roman" w:eastAsia="Times New Roman" w:hAnsi="Times New Roman"/>
          <w:b/>
          <w:sz w:val="24"/>
          <w:szCs w:val="24"/>
          <w:lang w:val="bg-BG"/>
        </w:rPr>
        <w:t>2</w:t>
      </w:r>
      <w:r w:rsidR="00AA4E74">
        <w:rPr>
          <w:rFonts w:ascii="Times New Roman" w:eastAsia="Times New Roman" w:hAnsi="Times New Roman"/>
          <w:b/>
          <w:sz w:val="24"/>
          <w:szCs w:val="24"/>
          <w:lang w:val="bg-BG"/>
        </w:rPr>
        <w:t>4</w:t>
      </w:r>
      <w:r w:rsidRPr="00B82972">
        <w:rPr>
          <w:rFonts w:ascii="Times New Roman" w:eastAsia="Times New Roman" w:hAnsi="Times New Roman"/>
          <w:b/>
          <w:sz w:val="24"/>
          <w:szCs w:val="24"/>
          <w:lang w:val="bg-BG"/>
        </w:rPr>
        <w:t xml:space="preserve">. </w:t>
      </w:r>
      <w:r w:rsidR="003039A8" w:rsidRPr="00B82972">
        <w:rPr>
          <w:rFonts w:ascii="Times New Roman" w:eastAsia="Times New Roman" w:hAnsi="Times New Roman"/>
          <w:b/>
          <w:sz w:val="24"/>
          <w:szCs w:val="24"/>
          <w:lang w:val="bg-BG"/>
        </w:rPr>
        <w:t>ВЪЗЛОЖИТЕЛЯТ</w:t>
      </w:r>
      <w:r w:rsidR="003039A8" w:rsidRPr="00B82972">
        <w:rPr>
          <w:rFonts w:ascii="Times New Roman" w:eastAsia="Times New Roman" w:hAnsi="Times New Roman"/>
          <w:sz w:val="24"/>
          <w:szCs w:val="24"/>
          <w:lang w:val="bg-BG"/>
        </w:rPr>
        <w:t xml:space="preserve"> прекратява Договора в случаите по чл. 118, ал.1 от ЗОП, без да дължи обезщетение на </w:t>
      </w:r>
      <w:r w:rsidR="003039A8" w:rsidRPr="00B82972">
        <w:rPr>
          <w:rFonts w:ascii="Times New Roman" w:eastAsia="Times New Roman" w:hAnsi="Times New Roman"/>
          <w:b/>
          <w:sz w:val="24"/>
          <w:szCs w:val="24"/>
          <w:lang w:val="bg-BG"/>
        </w:rPr>
        <w:t>ИЗПЪЛНИТЕЛЯ</w:t>
      </w:r>
      <w:r w:rsidR="003039A8" w:rsidRPr="00B82972">
        <w:rPr>
          <w:rFonts w:ascii="Times New Roman" w:eastAsia="Times New Roman" w:hAnsi="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039A8" w:rsidRPr="00B82972" w:rsidRDefault="00576876"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9578D4">
        <w:rPr>
          <w:rFonts w:ascii="Times New Roman" w:eastAsia="Times New Roman" w:hAnsi="Times New Roman"/>
          <w:b/>
          <w:sz w:val="24"/>
          <w:szCs w:val="24"/>
          <w:lang w:val="bg-BG"/>
        </w:rPr>
        <w:t xml:space="preserve">Чл. </w:t>
      </w:r>
      <w:r w:rsidR="003039A8" w:rsidRPr="009578D4">
        <w:rPr>
          <w:rFonts w:ascii="Times New Roman" w:eastAsia="Times New Roman" w:hAnsi="Times New Roman"/>
          <w:b/>
          <w:sz w:val="24"/>
          <w:szCs w:val="24"/>
          <w:lang w:val="bg-BG"/>
        </w:rPr>
        <w:t>2</w:t>
      </w:r>
      <w:r w:rsidR="00AA4E74" w:rsidRPr="009578D4">
        <w:rPr>
          <w:rFonts w:ascii="Times New Roman" w:eastAsia="Times New Roman" w:hAnsi="Times New Roman"/>
          <w:b/>
          <w:sz w:val="24"/>
          <w:szCs w:val="24"/>
          <w:lang w:val="bg-BG"/>
        </w:rPr>
        <w:t>5</w:t>
      </w:r>
      <w:r w:rsidRPr="009578D4">
        <w:rPr>
          <w:rFonts w:ascii="Times New Roman" w:eastAsia="Times New Roman" w:hAnsi="Times New Roman"/>
          <w:b/>
          <w:sz w:val="24"/>
          <w:szCs w:val="24"/>
          <w:lang w:val="bg-BG"/>
        </w:rPr>
        <w:t xml:space="preserve">. </w:t>
      </w:r>
      <w:r w:rsidR="003039A8" w:rsidRPr="009578D4">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3039A8" w:rsidRPr="00B82972"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1. </w:t>
      </w:r>
      <w:r w:rsidRPr="00B82972">
        <w:rPr>
          <w:rFonts w:ascii="Times New Roman" w:eastAsia="Times New Roman" w:hAnsi="Times New Roman"/>
          <w:b/>
          <w:sz w:val="24"/>
          <w:szCs w:val="24"/>
          <w:lang w:val="bg-BG"/>
        </w:rPr>
        <w:t>ВЪЗЛОЖИТЕЛЯТ</w:t>
      </w:r>
      <w:r w:rsidRPr="00B82972">
        <w:rPr>
          <w:rFonts w:ascii="Times New Roman" w:eastAsia="Times New Roman" w:hAnsi="Times New Roman"/>
          <w:sz w:val="24"/>
          <w:szCs w:val="24"/>
          <w:lang w:val="bg-BG"/>
        </w:rPr>
        <w:t xml:space="preserve"> и </w:t>
      </w:r>
      <w:r w:rsidRPr="00B82972">
        <w:rPr>
          <w:rFonts w:ascii="Times New Roman" w:eastAsia="Times New Roman" w:hAnsi="Times New Roman"/>
          <w:b/>
          <w:sz w:val="24"/>
          <w:szCs w:val="24"/>
          <w:lang w:val="bg-BG"/>
        </w:rPr>
        <w:t>ИЗПЪЛНИТЕЛЯТ</w:t>
      </w:r>
      <w:r w:rsidRPr="00B82972">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w:t>
      </w:r>
      <w:r w:rsidR="0004495A">
        <w:rPr>
          <w:rFonts w:ascii="Times New Roman" w:eastAsia="Times New Roman" w:hAnsi="Times New Roman"/>
          <w:sz w:val="24"/>
          <w:szCs w:val="24"/>
          <w:lang w:val="bg-BG"/>
        </w:rPr>
        <w:t>евентуално дължимите плащания като:</w:t>
      </w:r>
    </w:p>
    <w:p w:rsidR="003039A8" w:rsidRPr="00B82972"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2. </w:t>
      </w:r>
      <w:r w:rsidRPr="00B82972">
        <w:rPr>
          <w:rFonts w:ascii="Times New Roman" w:eastAsia="Times New Roman" w:hAnsi="Times New Roman"/>
          <w:b/>
          <w:sz w:val="24"/>
          <w:szCs w:val="24"/>
          <w:lang w:val="bg-BG"/>
        </w:rPr>
        <w:t>ИЗПЪЛНИТЕЛЯТ</w:t>
      </w:r>
      <w:r w:rsidRPr="00B82972">
        <w:rPr>
          <w:rFonts w:ascii="Times New Roman" w:eastAsia="Times New Roman" w:hAnsi="Times New Roman"/>
          <w:sz w:val="24"/>
          <w:szCs w:val="24"/>
          <w:lang w:val="bg-BG"/>
        </w:rPr>
        <w:t xml:space="preserve"> се задължава:</w:t>
      </w:r>
    </w:p>
    <w:p w:rsidR="003039A8" w:rsidRPr="00B82972"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B82972">
        <w:rPr>
          <w:rFonts w:ascii="Times New Roman" w:eastAsia="Times New Roman" w:hAnsi="Times New Roman"/>
          <w:b/>
          <w:sz w:val="24"/>
          <w:szCs w:val="24"/>
          <w:lang w:val="bg-BG"/>
        </w:rPr>
        <w:t>ВЪЗЛОЖИТЕЛЯ;</w:t>
      </w:r>
      <w:r w:rsidRPr="00B82972">
        <w:rPr>
          <w:rFonts w:ascii="Times New Roman" w:eastAsia="Times New Roman" w:hAnsi="Times New Roman"/>
          <w:sz w:val="24"/>
          <w:szCs w:val="24"/>
          <w:lang w:val="bg-BG"/>
        </w:rPr>
        <w:t xml:space="preserve"> </w:t>
      </w:r>
    </w:p>
    <w:p w:rsidR="003039A8" w:rsidRPr="00B82972"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t xml:space="preserve">б) да предаде на </w:t>
      </w:r>
      <w:r w:rsidRPr="00B82972">
        <w:rPr>
          <w:rFonts w:ascii="Times New Roman" w:eastAsia="Times New Roman" w:hAnsi="Times New Roman"/>
          <w:b/>
          <w:sz w:val="24"/>
          <w:szCs w:val="24"/>
          <w:lang w:val="bg-BG"/>
        </w:rPr>
        <w:t>ВЪЗЛОЖИТЕЛЯ</w:t>
      </w:r>
      <w:r w:rsidRPr="00B82972">
        <w:rPr>
          <w:rFonts w:ascii="Times New Roman" w:eastAsia="Times New Roman" w:hAnsi="Times New Roman"/>
          <w:sz w:val="24"/>
          <w:szCs w:val="24"/>
          <w:lang w:val="bg-BG"/>
        </w:rPr>
        <w:t xml:space="preserve"> всички приемателно предавателни протоколи, изготвени от него в изпълнение на Договора д</w:t>
      </w:r>
      <w:r w:rsidR="007B3759">
        <w:rPr>
          <w:rFonts w:ascii="Times New Roman" w:eastAsia="Times New Roman" w:hAnsi="Times New Roman"/>
          <w:sz w:val="24"/>
          <w:szCs w:val="24"/>
          <w:lang w:val="bg-BG"/>
        </w:rPr>
        <w:t xml:space="preserve">о датата на прекратяването; </w:t>
      </w:r>
    </w:p>
    <w:p w:rsidR="003039A8" w:rsidRPr="00B82972" w:rsidRDefault="003039A8" w:rsidP="007B3759">
      <w:pPr>
        <w:keepLines/>
        <w:autoSpaceDE w:val="0"/>
        <w:autoSpaceDN w:val="0"/>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sz w:val="24"/>
          <w:szCs w:val="24"/>
          <w:lang w:val="bg-BG"/>
        </w:rPr>
        <w:lastRenderedPageBreak/>
        <w:t xml:space="preserve">в) да върне на </w:t>
      </w:r>
      <w:r w:rsidRPr="00B82972">
        <w:rPr>
          <w:rFonts w:ascii="Times New Roman" w:eastAsia="Times New Roman" w:hAnsi="Times New Roman"/>
          <w:b/>
          <w:sz w:val="24"/>
          <w:szCs w:val="24"/>
          <w:lang w:val="bg-BG"/>
        </w:rPr>
        <w:t>ВЪЗЛОЖИТЕЛЯ</w:t>
      </w:r>
      <w:r w:rsidRPr="00B82972">
        <w:rPr>
          <w:rFonts w:ascii="Times New Roman" w:eastAsia="Times New Roman" w:hAnsi="Times New Roman"/>
          <w:sz w:val="24"/>
          <w:szCs w:val="24"/>
          <w:lang w:val="bg-BG"/>
        </w:rPr>
        <w:t xml:space="preserve"> всички документи и материали, които са собственост на </w:t>
      </w:r>
      <w:r w:rsidRPr="00B82972">
        <w:rPr>
          <w:rFonts w:ascii="Times New Roman" w:eastAsia="Times New Roman" w:hAnsi="Times New Roman"/>
          <w:b/>
          <w:sz w:val="24"/>
          <w:szCs w:val="24"/>
          <w:lang w:val="bg-BG"/>
        </w:rPr>
        <w:t>ВЪЗЛОЖИТЕЛЯ</w:t>
      </w:r>
      <w:r w:rsidRPr="00B82972">
        <w:rPr>
          <w:rFonts w:ascii="Times New Roman" w:eastAsia="Times New Roman" w:hAnsi="Times New Roman"/>
          <w:sz w:val="24"/>
          <w:szCs w:val="24"/>
          <w:lang w:val="bg-BG"/>
        </w:rPr>
        <w:t xml:space="preserve"> и са били предоставени на </w:t>
      </w:r>
      <w:r w:rsidRPr="00B82972">
        <w:rPr>
          <w:rFonts w:ascii="Times New Roman" w:eastAsia="Times New Roman" w:hAnsi="Times New Roman"/>
          <w:b/>
          <w:sz w:val="24"/>
          <w:szCs w:val="24"/>
          <w:lang w:val="bg-BG"/>
        </w:rPr>
        <w:t>ИЗПЪЛНИТЕЛЯ</w:t>
      </w:r>
      <w:r w:rsidRPr="00B82972">
        <w:rPr>
          <w:rFonts w:ascii="Times New Roman" w:eastAsia="Times New Roman" w:hAnsi="Times New Roman"/>
          <w:sz w:val="24"/>
          <w:szCs w:val="24"/>
          <w:lang w:val="bg-BG"/>
        </w:rPr>
        <w:t xml:space="preserve"> във връзка с предмета на Договора.</w:t>
      </w:r>
    </w:p>
    <w:p w:rsidR="00576876" w:rsidRPr="00B82972" w:rsidRDefault="003039A8" w:rsidP="00B82972">
      <w:pPr>
        <w:spacing w:after="0" w:line="360" w:lineRule="auto"/>
        <w:ind w:firstLine="720"/>
        <w:jc w:val="both"/>
        <w:rPr>
          <w:rFonts w:ascii="Times New Roman" w:eastAsia="Times New Roman" w:hAnsi="Times New Roman"/>
          <w:sz w:val="24"/>
          <w:szCs w:val="24"/>
          <w:lang w:val="bg-BG"/>
        </w:rPr>
      </w:pPr>
      <w:r w:rsidRPr="00B82972">
        <w:rPr>
          <w:rFonts w:ascii="Times New Roman" w:eastAsia="Times New Roman" w:hAnsi="Times New Roman"/>
          <w:b/>
          <w:sz w:val="24"/>
          <w:szCs w:val="24"/>
          <w:lang w:val="bg-BG"/>
        </w:rPr>
        <w:t>Чл. 2</w:t>
      </w:r>
      <w:r w:rsidR="00AA4E74">
        <w:rPr>
          <w:rFonts w:ascii="Times New Roman" w:eastAsia="Times New Roman" w:hAnsi="Times New Roman"/>
          <w:b/>
          <w:sz w:val="24"/>
          <w:szCs w:val="24"/>
          <w:lang w:val="bg-BG"/>
        </w:rPr>
        <w:t>6</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sz w:val="24"/>
          <w:szCs w:val="24"/>
          <w:lang w:val="bg-BG"/>
        </w:rPr>
        <w:t xml:space="preserve">При предсрочно прекратяване на Договора, </w:t>
      </w:r>
      <w:r w:rsidRPr="00B82972">
        <w:rPr>
          <w:rFonts w:ascii="Times New Roman" w:eastAsia="Times New Roman" w:hAnsi="Times New Roman"/>
          <w:b/>
          <w:sz w:val="24"/>
          <w:szCs w:val="24"/>
          <w:lang w:val="bg-BG"/>
        </w:rPr>
        <w:t>ВЪЗЛОЖИТЕЛЯТ</w:t>
      </w:r>
      <w:r w:rsidRPr="00B82972">
        <w:rPr>
          <w:rFonts w:ascii="Times New Roman" w:eastAsia="Times New Roman" w:hAnsi="Times New Roman"/>
          <w:sz w:val="24"/>
          <w:szCs w:val="24"/>
          <w:lang w:val="bg-BG"/>
        </w:rPr>
        <w:t xml:space="preserve"> е длъжен да заплати на </w:t>
      </w:r>
      <w:r w:rsidRPr="00B82972">
        <w:rPr>
          <w:rFonts w:ascii="Times New Roman" w:eastAsia="Times New Roman" w:hAnsi="Times New Roman"/>
          <w:b/>
          <w:sz w:val="24"/>
          <w:szCs w:val="24"/>
          <w:lang w:val="bg-BG"/>
        </w:rPr>
        <w:t>ИЗПЪЛНИТЕЛЯ</w:t>
      </w:r>
      <w:r w:rsidRPr="00B82972">
        <w:rPr>
          <w:rFonts w:ascii="Times New Roman" w:eastAsia="Times New Roman" w:hAnsi="Times New Roman"/>
          <w:sz w:val="24"/>
          <w:szCs w:val="24"/>
          <w:lang w:val="bg-BG"/>
        </w:rPr>
        <w:t xml:space="preserve"> реално изпълнените и приети по установения ред Услуги. </w:t>
      </w:r>
    </w:p>
    <w:p w:rsidR="009578D4" w:rsidRDefault="00576876" w:rsidP="009578D4">
      <w:pPr>
        <w:keepNext/>
        <w:keepLines/>
        <w:spacing w:before="240" w:after="240" w:line="360" w:lineRule="auto"/>
        <w:jc w:val="center"/>
        <w:outlineLvl w:val="1"/>
        <w:rPr>
          <w:rFonts w:ascii="Times New Roman" w:eastAsia="Times New Roman" w:hAnsi="Times New Roman"/>
          <w:b/>
          <w:bCs/>
          <w:color w:val="000000"/>
          <w:sz w:val="24"/>
          <w:szCs w:val="26"/>
          <w:lang w:val="bg-BG"/>
        </w:rPr>
      </w:pPr>
      <w:r w:rsidRPr="00B82972">
        <w:rPr>
          <w:rFonts w:ascii="Times New Roman" w:eastAsia="Times New Roman" w:hAnsi="Times New Roman"/>
          <w:b/>
          <w:bCs/>
          <w:color w:val="000000"/>
          <w:sz w:val="24"/>
          <w:szCs w:val="26"/>
          <w:lang w:val="bg-BG"/>
        </w:rPr>
        <w:t>ОБЩИ РАЗПОРЕДБИ</w:t>
      </w:r>
    </w:p>
    <w:p w:rsidR="007B3759" w:rsidRDefault="00B82972" w:rsidP="007B3759">
      <w:pPr>
        <w:keepNext/>
        <w:keepLines/>
        <w:spacing w:before="240" w:after="240" w:line="360" w:lineRule="auto"/>
        <w:ind w:firstLine="720"/>
        <w:outlineLvl w:val="1"/>
        <w:rPr>
          <w:rFonts w:ascii="Times New Roman" w:eastAsia="Times New Roman" w:hAnsi="Times New Roman"/>
          <w:b/>
          <w:bCs/>
          <w:color w:val="000000"/>
          <w:sz w:val="24"/>
          <w:szCs w:val="26"/>
          <w:lang w:val="bg-BG"/>
        </w:rPr>
      </w:pPr>
      <w:r w:rsidRPr="00B82972">
        <w:rPr>
          <w:rFonts w:ascii="Times New Roman" w:eastAsia="Times New Roman" w:hAnsi="Times New Roman"/>
          <w:b/>
          <w:sz w:val="24"/>
          <w:szCs w:val="24"/>
          <w:lang w:val="bg-BG"/>
        </w:rPr>
        <w:t>Чл. 2</w:t>
      </w:r>
      <w:r w:rsidR="00AA4E74">
        <w:rPr>
          <w:rFonts w:ascii="Times New Roman" w:eastAsia="Times New Roman" w:hAnsi="Times New Roman"/>
          <w:b/>
          <w:sz w:val="24"/>
          <w:szCs w:val="24"/>
          <w:lang w:val="bg-BG"/>
        </w:rPr>
        <w:t>7</w:t>
      </w:r>
      <w:r w:rsidRPr="00B82972">
        <w:rPr>
          <w:rFonts w:ascii="Times New Roman" w:eastAsia="Times New Roman" w:hAnsi="Times New Roman"/>
          <w:b/>
          <w:sz w:val="24"/>
          <w:szCs w:val="24"/>
          <w:lang w:val="bg-BG"/>
        </w:rPr>
        <w:t xml:space="preserve">. (1) </w:t>
      </w:r>
      <w:r w:rsidRPr="00B82972">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82972" w:rsidRPr="007B3759" w:rsidRDefault="00B82972" w:rsidP="007B3759">
      <w:pPr>
        <w:keepNext/>
        <w:keepLines/>
        <w:spacing w:before="240" w:after="240" w:line="360" w:lineRule="auto"/>
        <w:ind w:firstLine="720"/>
        <w:outlineLvl w:val="1"/>
        <w:rPr>
          <w:rFonts w:ascii="Times New Roman" w:eastAsia="Times New Roman" w:hAnsi="Times New Roman"/>
          <w:b/>
          <w:bCs/>
          <w:color w:val="000000"/>
          <w:sz w:val="24"/>
          <w:szCs w:val="26"/>
          <w:lang w:val="bg-BG"/>
        </w:rPr>
      </w:pPr>
      <w:r w:rsidRPr="00B82972">
        <w:rPr>
          <w:rFonts w:ascii="Times New Roman" w:eastAsia="Times New Roman" w:hAnsi="Times New Roman"/>
          <w:b/>
          <w:sz w:val="24"/>
          <w:szCs w:val="24"/>
          <w:lang w:val="bg-BG"/>
        </w:rPr>
        <w:t xml:space="preserve">(2) </w:t>
      </w:r>
      <w:r w:rsidRPr="00B82972">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B82972">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B82972" w:rsidRPr="007B3759" w:rsidRDefault="00B82972" w:rsidP="007B3759">
      <w:pPr>
        <w:suppressAutoHyphens/>
        <w:spacing w:after="0" w:line="360" w:lineRule="auto"/>
        <w:ind w:firstLine="720"/>
        <w:jc w:val="both"/>
        <w:rPr>
          <w:rFonts w:ascii="Times New Roman" w:eastAsia="Times New Roman" w:hAnsi="Times New Roman"/>
          <w:noProof/>
          <w:sz w:val="24"/>
          <w:szCs w:val="24"/>
          <w:lang w:val="bg-BG" w:eastAsia="cs-CZ"/>
        </w:rPr>
      </w:pPr>
      <w:r w:rsidRPr="00B82972">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B82972" w:rsidRPr="007B3759" w:rsidRDefault="00B82972" w:rsidP="007B3759">
      <w:pPr>
        <w:suppressAutoHyphens/>
        <w:spacing w:after="0" w:line="360" w:lineRule="auto"/>
        <w:ind w:firstLine="720"/>
        <w:jc w:val="both"/>
        <w:rPr>
          <w:rFonts w:ascii="Times New Roman" w:eastAsia="Times New Roman" w:hAnsi="Times New Roman"/>
          <w:noProof/>
          <w:sz w:val="24"/>
          <w:szCs w:val="24"/>
          <w:lang w:val="bg-BG" w:eastAsia="cs-CZ"/>
        </w:rPr>
      </w:pPr>
      <w:r w:rsidRPr="00B82972">
        <w:rPr>
          <w:rFonts w:ascii="Times New Roman" w:eastAsia="Times New Roman" w:hAnsi="Times New Roman"/>
          <w:b/>
          <w:sz w:val="24"/>
          <w:szCs w:val="24"/>
          <w:lang w:val="bg-BG"/>
        </w:rPr>
        <w:t>Чл. 2</w:t>
      </w:r>
      <w:r w:rsidR="00AA4E74">
        <w:rPr>
          <w:rFonts w:ascii="Times New Roman" w:eastAsia="Times New Roman" w:hAnsi="Times New Roman"/>
          <w:b/>
          <w:sz w:val="24"/>
          <w:szCs w:val="24"/>
          <w:lang w:val="bg-BG"/>
        </w:rPr>
        <w:t>8</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noProof/>
          <w:sz w:val="24"/>
          <w:szCs w:val="24"/>
          <w:lang w:val="bg-BG" w:eastAsia="cs-CZ"/>
        </w:rPr>
        <w:t xml:space="preserve">При изпълнението на Договора, </w:t>
      </w:r>
      <w:r w:rsidRPr="00D43B4D">
        <w:rPr>
          <w:rFonts w:ascii="Times New Roman" w:eastAsia="Times New Roman" w:hAnsi="Times New Roman"/>
          <w:b/>
          <w:noProof/>
          <w:sz w:val="24"/>
          <w:szCs w:val="24"/>
          <w:lang w:val="bg-BG" w:eastAsia="cs-CZ"/>
        </w:rPr>
        <w:t>ИЗПЪЛНИТЕЛЯТ</w:t>
      </w:r>
      <w:r w:rsidRPr="00B82972">
        <w:rPr>
          <w:rFonts w:ascii="Times New Roman" w:eastAsia="Times New Roman" w:hAnsi="Times New Roman"/>
          <w:noProof/>
          <w:sz w:val="24"/>
          <w:szCs w:val="24"/>
          <w:lang w:val="bg-BG" w:eastAsia="cs-CZ"/>
        </w:rPr>
        <w:t xml:space="preserve"> </w:t>
      </w:r>
      <w:r w:rsidR="007B3759">
        <w:rPr>
          <w:rFonts w:ascii="Times New Roman" w:eastAsia="Times New Roman" w:hAnsi="Times New Roman"/>
          <w:noProof/>
          <w:sz w:val="24"/>
          <w:szCs w:val="24"/>
          <w:lang w:val="bg-BG" w:eastAsia="cs-CZ"/>
        </w:rPr>
        <w:t>или</w:t>
      </w:r>
      <w:r w:rsidRPr="00B82972">
        <w:rPr>
          <w:rFonts w:ascii="Times New Roman" w:eastAsia="Times New Roman" w:hAnsi="Times New Roman"/>
          <w:noProof/>
          <w:sz w:val="24"/>
          <w:szCs w:val="24"/>
          <w:lang w:val="bg-BG" w:eastAsia="cs-CZ"/>
        </w:rPr>
        <w:t xml:space="preserve"> неговите подизпълнители</w:t>
      </w:r>
      <w:r w:rsidR="007B3759">
        <w:rPr>
          <w:rFonts w:ascii="Times New Roman" w:eastAsia="Times New Roman" w:hAnsi="Times New Roman"/>
          <w:noProof/>
          <w:sz w:val="24"/>
          <w:szCs w:val="24"/>
          <w:lang w:val="bg-BG" w:eastAsia="cs-CZ"/>
        </w:rPr>
        <w:t xml:space="preserve"> са длъжни да спазват</w:t>
      </w:r>
      <w:r w:rsidRPr="00B82972">
        <w:rPr>
          <w:rFonts w:ascii="Times New Roman" w:eastAsia="Times New Roman" w:hAnsi="Times New Roman"/>
          <w:noProof/>
          <w:sz w:val="24"/>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82972" w:rsidRPr="00B82972"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B82972">
        <w:rPr>
          <w:rFonts w:ascii="Times New Roman" w:eastAsia="Times New Roman" w:hAnsi="Times New Roman"/>
          <w:b/>
          <w:sz w:val="24"/>
          <w:szCs w:val="24"/>
          <w:lang w:val="bg-BG"/>
        </w:rPr>
        <w:t xml:space="preserve">Чл. </w:t>
      </w:r>
      <w:r w:rsidR="00AA4E74">
        <w:rPr>
          <w:rFonts w:ascii="Times New Roman" w:eastAsia="Times New Roman" w:hAnsi="Times New Roman"/>
          <w:b/>
          <w:sz w:val="24"/>
          <w:szCs w:val="24"/>
          <w:lang w:val="bg-BG"/>
        </w:rPr>
        <w:t>29</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b/>
          <w:bCs/>
          <w:noProof/>
          <w:sz w:val="24"/>
          <w:szCs w:val="24"/>
          <w:lang w:val="bg-BG" w:eastAsia="en-GB"/>
        </w:rPr>
        <w:t xml:space="preserve">(1) </w:t>
      </w:r>
      <w:r w:rsidRPr="00B82972">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82972">
        <w:rPr>
          <w:rFonts w:ascii="Times New Roman" w:eastAsia="Times New Roman" w:hAnsi="Times New Roman"/>
          <w:b/>
          <w:bCs/>
          <w:noProof/>
          <w:sz w:val="24"/>
          <w:szCs w:val="24"/>
          <w:lang w:val="bg-BG" w:eastAsia="en-GB"/>
        </w:rPr>
        <w:t>Конфиденциална информация</w:t>
      </w:r>
      <w:r w:rsidRPr="00B82972">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noProof/>
          <w:sz w:val="24"/>
          <w:szCs w:val="24"/>
          <w:lang w:val="bg-BG" w:eastAsia="en-GB"/>
        </w:rPr>
        <w:t>(2)</w:t>
      </w:r>
      <w:r w:rsidRPr="00B82972">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noProof/>
          <w:sz w:val="24"/>
          <w:szCs w:val="24"/>
          <w:lang w:val="bg-BG" w:eastAsia="en-GB"/>
        </w:rPr>
        <w:lastRenderedPageBreak/>
        <w:t>(3)</w:t>
      </w:r>
      <w:r w:rsidRPr="00B82972">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B82972" w:rsidRPr="00B82972"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B82972">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82972" w:rsidRPr="00B82972"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B82972">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B82972">
        <w:rPr>
          <w:rFonts w:ascii="Times New Roman" w:eastAsia="Times New Roman" w:hAnsi="Times New Roman"/>
          <w:bCs/>
          <w:noProof/>
          <w:sz w:val="24"/>
          <w:szCs w:val="24"/>
          <w:lang w:val="bg-BG" w:eastAsia="en-GB"/>
        </w:rPr>
        <w:t>.</w:t>
      </w:r>
    </w:p>
    <w:p w:rsidR="00B82972" w:rsidRPr="00B82972"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B82972">
        <w:rPr>
          <w:rFonts w:ascii="Times New Roman" w:eastAsia="Times New Roman" w:hAnsi="Times New Roman"/>
          <w:b/>
          <w:bCs/>
          <w:noProof/>
          <w:sz w:val="24"/>
          <w:szCs w:val="24"/>
          <w:lang w:val="bg-BG" w:eastAsia="en-GB"/>
        </w:rPr>
        <w:t>(4)</w:t>
      </w:r>
      <w:r w:rsidRPr="00B82972">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576876" w:rsidRPr="007B3759" w:rsidRDefault="00B82972" w:rsidP="00467F54">
      <w:pPr>
        <w:suppressAutoHyphens/>
        <w:spacing w:after="0" w:line="360" w:lineRule="auto"/>
        <w:jc w:val="both"/>
        <w:rPr>
          <w:rFonts w:ascii="Times New Roman" w:eastAsia="Times New Roman" w:hAnsi="Times New Roman"/>
          <w:bCs/>
          <w:noProof/>
          <w:sz w:val="24"/>
          <w:szCs w:val="24"/>
          <w:lang w:val="bg-BG" w:eastAsia="en-GB"/>
        </w:rPr>
      </w:pPr>
      <w:r w:rsidRPr="00B82972">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B82972" w:rsidRDefault="00983E46" w:rsidP="007B3759">
      <w:pPr>
        <w:suppressAutoHyphens/>
        <w:spacing w:after="0" w:line="360" w:lineRule="auto"/>
        <w:ind w:firstLine="720"/>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Pr>
          <w:rFonts w:ascii="Times New Roman" w:eastAsia="Times New Roman" w:hAnsi="Times New Roman"/>
          <w:b/>
          <w:sz w:val="24"/>
          <w:szCs w:val="24"/>
          <w:lang w:val="bg-BG"/>
        </w:rPr>
        <w:t>Чл. 3</w:t>
      </w:r>
      <w:r w:rsidR="00AA4E74">
        <w:rPr>
          <w:rFonts w:ascii="Times New Roman" w:eastAsia="Times New Roman" w:hAnsi="Times New Roman"/>
          <w:b/>
          <w:sz w:val="24"/>
          <w:szCs w:val="24"/>
          <w:lang w:val="bg-BG"/>
        </w:rPr>
        <w:t>0</w:t>
      </w:r>
      <w:r w:rsidR="00B82972" w:rsidRPr="00B82972">
        <w:rPr>
          <w:rFonts w:ascii="Times New Roman" w:eastAsia="Times New Roman" w:hAnsi="Times New Roman"/>
          <w:b/>
          <w:sz w:val="24"/>
          <w:szCs w:val="24"/>
          <w:lang w:val="bg-BG"/>
        </w:rPr>
        <w:t xml:space="preserve">. </w:t>
      </w:r>
      <w:r w:rsidR="00B82972" w:rsidRPr="00B82972">
        <w:rPr>
          <w:rFonts w:ascii="Times New Roman" w:eastAsia="Times New Roman" w:hAnsi="Times New Roman"/>
          <w:b/>
          <w:noProof/>
          <w:sz w:val="24"/>
          <w:szCs w:val="24"/>
          <w:lang w:val="bg-BG" w:eastAsia="en-GB"/>
        </w:rPr>
        <w:t>ИЗПЪЛНИТЕЛЯТ</w:t>
      </w:r>
      <w:r w:rsidR="00B82972" w:rsidRPr="00B82972">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B82972" w:rsidRPr="00B82972">
        <w:rPr>
          <w:rFonts w:ascii="Times New Roman" w:eastAsia="Times New Roman" w:hAnsi="Times New Roman"/>
          <w:b/>
          <w:bCs/>
          <w:noProof/>
          <w:sz w:val="24"/>
          <w:szCs w:val="24"/>
          <w:lang w:val="bg-BG" w:eastAsia="en-GB"/>
        </w:rPr>
        <w:t>ВЪЗЛОЖИТЕЛЯ</w:t>
      </w:r>
      <w:r w:rsidR="00B82972" w:rsidRPr="00B82972">
        <w:rPr>
          <w:rFonts w:ascii="Times New Roman" w:eastAsia="Times New Roman" w:hAnsi="Times New Roman"/>
          <w:bCs/>
          <w:noProof/>
          <w:sz w:val="24"/>
          <w:szCs w:val="24"/>
          <w:lang w:val="bg-BG" w:eastAsia="en-GB"/>
        </w:rPr>
        <w:t xml:space="preserve"> </w:t>
      </w:r>
      <w:r w:rsidR="00B82972" w:rsidRPr="00B82972">
        <w:rPr>
          <w:rFonts w:ascii="Times New Roman" w:eastAsia="Times New Roman" w:hAnsi="Times New Roman"/>
          <w:noProof/>
          <w:sz w:val="24"/>
          <w:szCs w:val="24"/>
          <w:lang w:val="bg-BG" w:eastAsia="en-GB"/>
        </w:rPr>
        <w:t xml:space="preserve">или на резултати от работата на </w:t>
      </w:r>
      <w:r w:rsidR="00B82972" w:rsidRPr="00B82972">
        <w:rPr>
          <w:rFonts w:ascii="Times New Roman" w:eastAsia="Times New Roman" w:hAnsi="Times New Roman"/>
          <w:b/>
          <w:noProof/>
          <w:sz w:val="24"/>
          <w:szCs w:val="24"/>
          <w:lang w:val="bg-BG" w:eastAsia="en-GB"/>
        </w:rPr>
        <w:t>ИЗПЪЛНИТЕЛЯ</w:t>
      </w:r>
      <w:r w:rsidR="00B82972" w:rsidRPr="00B82972">
        <w:rPr>
          <w:rFonts w:ascii="Times New Roman" w:eastAsia="Times New Roman" w:hAnsi="Times New Roman"/>
          <w:noProof/>
          <w:sz w:val="24"/>
          <w:szCs w:val="24"/>
          <w:lang w:val="bg-BG" w:eastAsia="en-GB"/>
        </w:rPr>
        <w:t xml:space="preserve">, без предварителното писмено съгласие на </w:t>
      </w:r>
      <w:r w:rsidR="00B82972" w:rsidRPr="00B82972">
        <w:rPr>
          <w:rFonts w:ascii="Times New Roman" w:eastAsia="Times New Roman" w:hAnsi="Times New Roman"/>
          <w:b/>
          <w:bCs/>
          <w:noProof/>
          <w:sz w:val="24"/>
          <w:szCs w:val="24"/>
          <w:lang w:val="bg-BG" w:eastAsia="en-GB"/>
        </w:rPr>
        <w:t>ВЪЗЛОЖИТЕЛЯ</w:t>
      </w:r>
      <w:r w:rsidR="00B82972" w:rsidRPr="00B82972">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D43B4D" w:rsidRPr="007B3759" w:rsidRDefault="00983E46" w:rsidP="007B3759">
      <w:pPr>
        <w:suppressAutoHyphens/>
        <w:spacing w:after="0" w:line="360" w:lineRule="auto"/>
        <w:ind w:firstLine="720"/>
        <w:jc w:val="both"/>
        <w:rPr>
          <w:rFonts w:ascii="Times New Roman" w:eastAsia="Times New Roman" w:hAnsi="Times New Roman"/>
          <w:noProof/>
          <w:sz w:val="24"/>
          <w:szCs w:val="24"/>
          <w:lang w:val="bg-BG" w:eastAsia="cs-CZ"/>
        </w:rPr>
      </w:pPr>
      <w:r>
        <w:rPr>
          <w:rFonts w:ascii="Times New Roman" w:eastAsia="Times New Roman" w:hAnsi="Times New Roman"/>
          <w:b/>
          <w:sz w:val="24"/>
          <w:szCs w:val="24"/>
          <w:lang w:val="bg-BG"/>
        </w:rPr>
        <w:t>Чл. 3</w:t>
      </w:r>
      <w:r w:rsidR="00AA4E74">
        <w:rPr>
          <w:rFonts w:ascii="Times New Roman" w:eastAsia="Times New Roman" w:hAnsi="Times New Roman"/>
          <w:b/>
          <w:sz w:val="24"/>
          <w:szCs w:val="24"/>
          <w:lang w:val="bg-BG"/>
        </w:rPr>
        <w:t>1</w:t>
      </w:r>
      <w:r w:rsidR="00B82972" w:rsidRPr="00B82972">
        <w:rPr>
          <w:rFonts w:ascii="Times New Roman" w:eastAsia="Times New Roman" w:hAnsi="Times New Roman"/>
          <w:b/>
          <w:sz w:val="24"/>
          <w:szCs w:val="24"/>
          <w:lang w:val="bg-BG"/>
        </w:rPr>
        <w:t xml:space="preserve">. </w:t>
      </w:r>
      <w:r w:rsidR="00B82972" w:rsidRPr="00B82972">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B82972" w:rsidRPr="00B82972">
        <w:rPr>
          <w:rFonts w:ascii="Times New Roman" w:eastAsia="Times New Roman" w:hAnsi="Times New Roman"/>
          <w:sz w:val="24"/>
          <w:szCs w:val="24"/>
          <w:lang w:val="bg-BG" w:eastAsia="bg-BG"/>
        </w:rPr>
        <w:t xml:space="preserve"> </w:t>
      </w:r>
      <w:r w:rsidR="00B82972" w:rsidRPr="00B82972">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82972" w:rsidRPr="00B82972" w:rsidRDefault="00B82972" w:rsidP="00980B6C">
      <w:pPr>
        <w:suppressAutoHyphens/>
        <w:spacing w:after="0" w:line="360" w:lineRule="auto"/>
        <w:ind w:firstLine="720"/>
        <w:jc w:val="both"/>
        <w:rPr>
          <w:rFonts w:ascii="Times New Roman" w:eastAsia="Times New Roman" w:hAnsi="Times New Roman"/>
          <w:noProof/>
          <w:sz w:val="24"/>
          <w:szCs w:val="24"/>
          <w:lang w:val="bg-BG" w:eastAsia="en-GB"/>
        </w:rPr>
      </w:pPr>
      <w:r w:rsidRPr="00980B6C">
        <w:rPr>
          <w:rFonts w:ascii="Times New Roman" w:eastAsia="Times New Roman" w:hAnsi="Times New Roman"/>
          <w:b/>
          <w:sz w:val="24"/>
          <w:szCs w:val="24"/>
          <w:lang w:val="bg-BG"/>
        </w:rPr>
        <w:t>Чл. 3</w:t>
      </w:r>
      <w:r w:rsidR="00AA4E74">
        <w:rPr>
          <w:rFonts w:ascii="Times New Roman" w:eastAsia="Times New Roman" w:hAnsi="Times New Roman"/>
          <w:b/>
          <w:sz w:val="24"/>
          <w:szCs w:val="24"/>
          <w:lang w:val="bg-BG"/>
        </w:rPr>
        <w:t>2</w:t>
      </w:r>
      <w:r w:rsidRPr="00980B6C">
        <w:rPr>
          <w:rFonts w:ascii="Times New Roman" w:eastAsia="Times New Roman" w:hAnsi="Times New Roman"/>
          <w:b/>
          <w:sz w:val="24"/>
          <w:szCs w:val="24"/>
          <w:lang w:val="bg-BG"/>
        </w:rPr>
        <w:t xml:space="preserve">. </w:t>
      </w:r>
      <w:r w:rsidRPr="00980B6C">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sz w:val="24"/>
          <w:szCs w:val="24"/>
          <w:lang w:val="bg-BG"/>
        </w:rPr>
        <w:t>Чл. 3</w:t>
      </w:r>
      <w:r w:rsidR="00AA4E74">
        <w:rPr>
          <w:rFonts w:ascii="Times New Roman" w:eastAsia="Times New Roman" w:hAnsi="Times New Roman"/>
          <w:b/>
          <w:sz w:val="24"/>
          <w:szCs w:val="24"/>
          <w:lang w:val="bg-BG"/>
        </w:rPr>
        <w:t>3</w:t>
      </w:r>
      <w:r w:rsidRPr="00B82972">
        <w:rPr>
          <w:rFonts w:ascii="Times New Roman" w:eastAsia="Times New Roman" w:hAnsi="Times New Roman"/>
          <w:b/>
          <w:sz w:val="24"/>
          <w:szCs w:val="24"/>
          <w:lang w:val="bg-BG"/>
        </w:rPr>
        <w:t xml:space="preserve">. (1) </w:t>
      </w:r>
      <w:r w:rsidRPr="00B82972">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noProof/>
          <w:sz w:val="24"/>
          <w:szCs w:val="24"/>
          <w:lang w:val="bg-BG" w:eastAsia="en-GB"/>
        </w:rPr>
        <w:t>(2)</w:t>
      </w:r>
      <w:r w:rsidRPr="00B82972">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noProof/>
          <w:sz w:val="24"/>
          <w:szCs w:val="24"/>
          <w:lang w:val="bg-BG" w:eastAsia="en-GB"/>
        </w:rPr>
        <w:lastRenderedPageBreak/>
        <w:t>(3)</w:t>
      </w:r>
      <w:r w:rsidRPr="00B82972">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82972" w:rsidRPr="00B82972"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noProof/>
          <w:sz w:val="24"/>
          <w:szCs w:val="24"/>
          <w:lang w:val="bg-BG" w:eastAsia="en-GB"/>
        </w:rPr>
        <w:t>(4)</w:t>
      </w:r>
      <w:r w:rsidRPr="00B82972">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82972" w:rsidRPr="007B3759" w:rsidRDefault="00B82972" w:rsidP="007B3759">
      <w:pPr>
        <w:suppressAutoHyphens/>
        <w:spacing w:after="0" w:line="360" w:lineRule="auto"/>
        <w:ind w:firstLine="720"/>
        <w:jc w:val="both"/>
        <w:rPr>
          <w:rFonts w:ascii="Times New Roman" w:eastAsia="Times New Roman" w:hAnsi="Times New Roman"/>
          <w:b/>
          <w:bCs/>
          <w:noProof/>
          <w:sz w:val="24"/>
          <w:szCs w:val="24"/>
          <w:lang w:val="bg-BG" w:eastAsia="en-GB"/>
        </w:rPr>
      </w:pPr>
      <w:r w:rsidRPr="00B82972">
        <w:rPr>
          <w:rFonts w:ascii="Times New Roman" w:eastAsia="Times New Roman" w:hAnsi="Times New Roman"/>
          <w:b/>
          <w:sz w:val="24"/>
          <w:szCs w:val="24"/>
          <w:lang w:val="bg-BG"/>
        </w:rPr>
        <w:t xml:space="preserve">Чл. </w:t>
      </w:r>
      <w:r w:rsidR="00983E46">
        <w:rPr>
          <w:rFonts w:ascii="Times New Roman" w:eastAsia="Times New Roman" w:hAnsi="Times New Roman"/>
          <w:b/>
          <w:sz w:val="24"/>
          <w:szCs w:val="24"/>
          <w:lang w:val="bg-BG"/>
        </w:rPr>
        <w:t>3</w:t>
      </w:r>
      <w:r w:rsidR="00AA4E74">
        <w:rPr>
          <w:rFonts w:ascii="Times New Roman" w:eastAsia="Times New Roman" w:hAnsi="Times New Roman"/>
          <w:b/>
          <w:sz w:val="24"/>
          <w:szCs w:val="24"/>
          <w:lang w:val="bg-BG"/>
        </w:rPr>
        <w:t>4</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w:t>
      </w:r>
      <w:r w:rsidR="00AA4E74">
        <w:rPr>
          <w:rFonts w:ascii="Times New Roman" w:eastAsia="Times New Roman" w:hAnsi="Times New Roman"/>
          <w:b/>
          <w:sz w:val="24"/>
          <w:szCs w:val="24"/>
          <w:lang w:val="bg-BG"/>
        </w:rPr>
        <w:t>5</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b/>
          <w:noProof/>
          <w:sz w:val="24"/>
          <w:szCs w:val="24"/>
          <w:lang w:val="bg-BG" w:eastAsia="en-GB"/>
        </w:rPr>
        <w:t>(1)</w:t>
      </w:r>
      <w:r w:rsidRPr="00B82972">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noProof/>
          <w:sz w:val="24"/>
          <w:szCs w:val="24"/>
          <w:lang w:val="bg-BG" w:eastAsia="en-GB"/>
        </w:rPr>
        <w:t>(2)</w:t>
      </w:r>
      <w:r w:rsidRPr="00B82972">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B82972" w:rsidRPr="00B82972"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B82972">
        <w:rPr>
          <w:rFonts w:ascii="Times New Roman" w:eastAsia="Times New Roman" w:hAnsi="Times New Roman"/>
          <w:b/>
          <w:noProof/>
          <w:sz w:val="24"/>
          <w:szCs w:val="24"/>
          <w:lang w:val="bg-BG" w:eastAsia="en-GB"/>
        </w:rPr>
        <w:t>1. За ВЪЗЛОЖИТЕЛЯ:</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 xml:space="preserve">Адрес за кореспонденция: ………………………………………….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Тел.: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Факс: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e-mail: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Лице за контакт: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B82972"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B82972">
        <w:rPr>
          <w:rFonts w:ascii="Times New Roman" w:eastAsia="Times New Roman" w:hAnsi="Times New Roman"/>
          <w:b/>
          <w:noProof/>
          <w:sz w:val="24"/>
          <w:szCs w:val="24"/>
          <w:lang w:val="bg-BG" w:eastAsia="en-GB"/>
        </w:rPr>
        <w:t xml:space="preserve">2. За ИЗПЪЛНИТЕЛЯ: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Адрес за кореспонденция: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Тел.: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Факс: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e-mail: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Лице за контакт: ………………………………………….</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noProof/>
          <w:sz w:val="24"/>
          <w:szCs w:val="24"/>
          <w:lang w:val="bg-BG" w:eastAsia="en-GB"/>
        </w:rPr>
        <w:t>(3)</w:t>
      </w:r>
      <w:r w:rsidRPr="00B82972">
        <w:rPr>
          <w:rFonts w:ascii="Times New Roman" w:eastAsia="Times New Roman" w:hAnsi="Times New Roman"/>
          <w:noProof/>
          <w:sz w:val="24"/>
          <w:szCs w:val="24"/>
          <w:lang w:val="bg-BG" w:eastAsia="en-GB"/>
        </w:rPr>
        <w:t xml:space="preserve"> За дата на уведомлението се счита:</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B82972" w:rsidRPr="00B82972"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t>3. датата на приемането – при изпращане по факс;</w:t>
      </w:r>
    </w:p>
    <w:p w:rsidR="00B82972" w:rsidRPr="00B82972"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noProof/>
          <w:sz w:val="24"/>
          <w:szCs w:val="24"/>
          <w:lang w:val="bg-BG" w:eastAsia="en-GB"/>
        </w:rPr>
        <w:lastRenderedPageBreak/>
        <w:t xml:space="preserve">4. датата на получаване – при изпращане по електронна поща. </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noProof/>
          <w:sz w:val="24"/>
          <w:szCs w:val="24"/>
          <w:lang w:val="bg-BG" w:eastAsia="en-GB"/>
        </w:rPr>
        <w:t>(4)</w:t>
      </w:r>
      <w:r w:rsidRPr="00B82972">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D43B4D">
        <w:rPr>
          <w:rFonts w:ascii="Times New Roman" w:eastAsia="Times New Roman" w:hAnsi="Times New Roman"/>
          <w:b/>
          <w:noProof/>
          <w:sz w:val="24"/>
          <w:szCs w:val="24"/>
          <w:lang w:val="bg-BG" w:eastAsia="en-GB"/>
        </w:rPr>
        <w:t>до 3 (</w:t>
      </w:r>
      <w:r w:rsidRPr="00D43B4D">
        <w:rPr>
          <w:rFonts w:ascii="Times New Roman" w:eastAsia="Times New Roman" w:hAnsi="Times New Roman"/>
          <w:b/>
          <w:i/>
          <w:noProof/>
          <w:sz w:val="24"/>
          <w:szCs w:val="24"/>
          <w:lang w:val="bg-BG" w:eastAsia="en-GB"/>
        </w:rPr>
        <w:t>три</w:t>
      </w:r>
      <w:r w:rsidRPr="00D43B4D">
        <w:rPr>
          <w:rFonts w:ascii="Times New Roman" w:eastAsia="Times New Roman" w:hAnsi="Times New Roman"/>
          <w:b/>
          <w:noProof/>
          <w:sz w:val="24"/>
          <w:szCs w:val="24"/>
          <w:lang w:val="bg-BG" w:eastAsia="en-GB"/>
        </w:rPr>
        <w:t>) дни</w:t>
      </w:r>
      <w:r w:rsidRPr="00B82972">
        <w:rPr>
          <w:rFonts w:ascii="Times New Roman" w:eastAsia="Times New Roman" w:hAnsi="Times New Roman"/>
          <w:noProof/>
          <w:sz w:val="24"/>
          <w:szCs w:val="24"/>
          <w:lang w:val="bg-B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70CB" w:rsidRPr="00B82972"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noProof/>
          <w:sz w:val="24"/>
          <w:szCs w:val="24"/>
          <w:lang w:val="bg-BG" w:eastAsia="en-GB"/>
        </w:rPr>
        <w:t>(5)</w:t>
      </w:r>
      <w:r w:rsidRPr="00B82972">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970CB">
        <w:rPr>
          <w:rFonts w:ascii="Times New Roman" w:eastAsia="Times New Roman" w:hAnsi="Times New Roman"/>
          <w:b/>
          <w:bCs/>
          <w:noProof/>
          <w:sz w:val="24"/>
          <w:szCs w:val="24"/>
          <w:lang w:val="bg-BG" w:eastAsia="en-GB"/>
        </w:rPr>
        <w:t>ИЗПЪЛНИТЕЛЯ</w:t>
      </w:r>
      <w:r w:rsidRPr="00B82972">
        <w:rPr>
          <w:rFonts w:ascii="Times New Roman" w:eastAsia="Times New Roman" w:hAnsi="Times New Roman"/>
          <w:noProof/>
          <w:sz w:val="24"/>
          <w:szCs w:val="24"/>
          <w:lang w:val="bg-BG" w:eastAsia="en-GB"/>
        </w:rPr>
        <w:t xml:space="preserve">, същият се задължава да уведоми </w:t>
      </w:r>
      <w:r w:rsidRPr="00D970CB">
        <w:rPr>
          <w:rFonts w:ascii="Times New Roman" w:eastAsia="Times New Roman" w:hAnsi="Times New Roman"/>
          <w:b/>
          <w:bCs/>
          <w:noProof/>
          <w:sz w:val="24"/>
          <w:szCs w:val="24"/>
          <w:lang w:val="bg-BG" w:eastAsia="en-GB"/>
        </w:rPr>
        <w:t>ВЪЗЛОЖИТЕЛЯ</w:t>
      </w:r>
      <w:r w:rsidRPr="00B82972">
        <w:rPr>
          <w:rFonts w:ascii="Times New Roman" w:eastAsia="Times New Roman" w:hAnsi="Times New Roman"/>
          <w:noProof/>
          <w:sz w:val="24"/>
          <w:szCs w:val="24"/>
          <w:lang w:val="bg-BG" w:eastAsia="en-GB"/>
        </w:rPr>
        <w:t xml:space="preserve"> за промяната в срок до 3 (</w:t>
      </w:r>
      <w:r w:rsidRPr="00B82972">
        <w:rPr>
          <w:rFonts w:ascii="Times New Roman" w:eastAsia="Times New Roman" w:hAnsi="Times New Roman"/>
          <w:i/>
          <w:noProof/>
          <w:sz w:val="24"/>
          <w:szCs w:val="24"/>
          <w:lang w:val="bg-BG" w:eastAsia="en-GB"/>
        </w:rPr>
        <w:t>три</w:t>
      </w:r>
      <w:r w:rsidRPr="00B82972">
        <w:rPr>
          <w:rFonts w:ascii="Times New Roman" w:eastAsia="Times New Roman" w:hAnsi="Times New Roman"/>
          <w:noProof/>
          <w:sz w:val="24"/>
          <w:szCs w:val="24"/>
          <w:lang w:val="bg-BG" w:eastAsia="en-GB"/>
        </w:rPr>
        <w:t>) дни от вписването ѝ в съответния регистър.</w:t>
      </w:r>
    </w:p>
    <w:p w:rsidR="00B82972" w:rsidRPr="00B82972"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w:t>
      </w:r>
      <w:r w:rsidR="00AA4E74">
        <w:rPr>
          <w:rFonts w:ascii="Times New Roman" w:eastAsia="Times New Roman" w:hAnsi="Times New Roman"/>
          <w:b/>
          <w:sz w:val="24"/>
          <w:szCs w:val="24"/>
          <w:lang w:val="bg-BG"/>
        </w:rPr>
        <w:t>6</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b/>
          <w:noProof/>
          <w:sz w:val="24"/>
          <w:szCs w:val="24"/>
          <w:lang w:val="bg-BG" w:eastAsia="en-GB"/>
        </w:rPr>
        <w:t>(1)</w:t>
      </w:r>
      <w:r w:rsidRPr="00B82972">
        <w:rPr>
          <w:rFonts w:ascii="Times New Roman" w:eastAsia="Times New Roman" w:hAnsi="Times New Roman"/>
          <w:noProof/>
          <w:sz w:val="24"/>
          <w:szCs w:val="24"/>
          <w:lang w:val="bg-BG" w:eastAsia="en-GB"/>
        </w:rPr>
        <w:t xml:space="preserve"> Този Договор се сключва на български език. </w:t>
      </w:r>
    </w:p>
    <w:p w:rsidR="00D970CB" w:rsidRPr="00B82972"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noProof/>
          <w:sz w:val="24"/>
          <w:szCs w:val="24"/>
          <w:lang w:val="bg-BG" w:eastAsia="en-GB"/>
        </w:rPr>
        <w:t>(2)</w:t>
      </w:r>
      <w:r w:rsidRPr="00B82972">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D970CB" w:rsidRPr="00D970CB"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sz w:val="24"/>
          <w:szCs w:val="24"/>
          <w:lang w:val="bg-BG"/>
        </w:rPr>
        <w:t xml:space="preserve">Чл. </w:t>
      </w:r>
      <w:r w:rsidR="00503E45">
        <w:rPr>
          <w:rFonts w:ascii="Times New Roman" w:eastAsia="Times New Roman" w:hAnsi="Times New Roman"/>
          <w:b/>
          <w:sz w:val="24"/>
          <w:szCs w:val="24"/>
          <w:lang w:val="bg-BG"/>
        </w:rPr>
        <w:t>3</w:t>
      </w:r>
      <w:r w:rsidR="00AA4E74">
        <w:rPr>
          <w:rFonts w:ascii="Times New Roman" w:eastAsia="Times New Roman" w:hAnsi="Times New Roman"/>
          <w:b/>
          <w:sz w:val="24"/>
          <w:szCs w:val="24"/>
          <w:lang w:val="bg-BG"/>
        </w:rPr>
        <w:t>7</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82972" w:rsidRPr="007B3759" w:rsidRDefault="00B82972" w:rsidP="007B3759">
      <w:pPr>
        <w:suppressAutoHyphens/>
        <w:spacing w:after="0" w:line="360" w:lineRule="auto"/>
        <w:ind w:firstLine="720"/>
        <w:jc w:val="both"/>
        <w:rPr>
          <w:rFonts w:ascii="Times New Roman" w:eastAsia="Times New Roman" w:hAnsi="Times New Roman"/>
          <w:bCs/>
          <w:noProof/>
          <w:sz w:val="24"/>
          <w:szCs w:val="24"/>
          <w:lang w:val="bg-BG" w:eastAsia="en-GB"/>
        </w:rPr>
      </w:pPr>
      <w:r w:rsidRPr="00B82972">
        <w:rPr>
          <w:rFonts w:ascii="Times New Roman" w:eastAsia="Times New Roman" w:hAnsi="Times New Roman"/>
          <w:b/>
          <w:sz w:val="24"/>
          <w:szCs w:val="24"/>
          <w:lang w:val="bg-BG"/>
        </w:rPr>
        <w:t xml:space="preserve">Чл. </w:t>
      </w:r>
      <w:r w:rsidR="00503E45">
        <w:rPr>
          <w:rFonts w:ascii="Times New Roman" w:eastAsia="Times New Roman" w:hAnsi="Times New Roman"/>
          <w:b/>
          <w:sz w:val="24"/>
          <w:szCs w:val="24"/>
          <w:lang w:val="bg-BG"/>
        </w:rPr>
        <w:t>3</w:t>
      </w:r>
      <w:r w:rsidR="00AA4E74">
        <w:rPr>
          <w:rFonts w:ascii="Times New Roman" w:eastAsia="Times New Roman" w:hAnsi="Times New Roman"/>
          <w:b/>
          <w:sz w:val="24"/>
          <w:szCs w:val="24"/>
          <w:lang w:val="bg-BG"/>
        </w:rPr>
        <w:t>8</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82972">
        <w:rPr>
          <w:rFonts w:ascii="Times New Roman" w:eastAsia="Times New Roman" w:hAnsi="Times New Roman"/>
          <w:noProof/>
          <w:sz w:val="24"/>
          <w:szCs w:val="24"/>
          <w:lang w:val="bg-BG" w:eastAsia="en-GB"/>
        </w:rPr>
        <w:t>от компетентния български съд</w:t>
      </w:r>
      <w:r w:rsidRPr="00B82972">
        <w:rPr>
          <w:rFonts w:ascii="Times New Roman" w:eastAsia="Times New Roman" w:hAnsi="Times New Roman"/>
          <w:bCs/>
          <w:noProof/>
          <w:sz w:val="24"/>
          <w:szCs w:val="24"/>
          <w:lang w:val="bg-BG" w:eastAsia="en-GB"/>
        </w:rPr>
        <w:t>.</w:t>
      </w:r>
    </w:p>
    <w:p w:rsidR="00D970CB" w:rsidRPr="007B3759" w:rsidRDefault="00B82972" w:rsidP="007B3759">
      <w:pPr>
        <w:suppressAutoHyphens/>
        <w:spacing w:after="0" w:line="360" w:lineRule="auto"/>
        <w:ind w:firstLine="720"/>
        <w:jc w:val="both"/>
        <w:rPr>
          <w:rFonts w:ascii="Times New Roman" w:eastAsia="Times New Roman" w:hAnsi="Times New Roman"/>
          <w:noProof/>
          <w:sz w:val="24"/>
          <w:szCs w:val="24"/>
          <w:lang w:val="bg-BG" w:eastAsia="en-GB"/>
        </w:rPr>
      </w:pPr>
      <w:r w:rsidRPr="00B82972">
        <w:rPr>
          <w:rFonts w:ascii="Times New Roman" w:eastAsia="Times New Roman" w:hAnsi="Times New Roman"/>
          <w:b/>
          <w:sz w:val="24"/>
          <w:szCs w:val="24"/>
          <w:lang w:val="bg-BG"/>
        </w:rPr>
        <w:t xml:space="preserve">Чл. </w:t>
      </w:r>
      <w:r w:rsidR="00AA4E74">
        <w:rPr>
          <w:rFonts w:ascii="Times New Roman" w:eastAsia="Times New Roman" w:hAnsi="Times New Roman"/>
          <w:b/>
          <w:sz w:val="24"/>
          <w:szCs w:val="24"/>
          <w:lang w:val="bg-BG"/>
        </w:rPr>
        <w:t>39</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noProof/>
          <w:sz w:val="24"/>
          <w:szCs w:val="24"/>
          <w:lang w:val="bg-BG" w:eastAsia="en-GB"/>
        </w:rPr>
        <w:t>Този Договор се състои от [… (…)] страници и е изготвен и подписан в 2 (</w:t>
      </w:r>
      <w:r w:rsidRPr="00B82972">
        <w:rPr>
          <w:rFonts w:ascii="Times New Roman" w:eastAsia="Times New Roman" w:hAnsi="Times New Roman"/>
          <w:i/>
          <w:noProof/>
          <w:sz w:val="24"/>
          <w:szCs w:val="24"/>
          <w:lang w:val="bg-BG" w:eastAsia="en-GB"/>
        </w:rPr>
        <w:t>два</w:t>
      </w:r>
      <w:r w:rsidRPr="00B82972">
        <w:rPr>
          <w:rFonts w:ascii="Times New Roman" w:eastAsia="Times New Roman" w:hAnsi="Times New Roman"/>
          <w:noProof/>
          <w:sz w:val="24"/>
          <w:szCs w:val="24"/>
          <w:lang w:val="bg-BG" w:eastAsia="en-GB"/>
        </w:rPr>
        <w:t>) еднообразни екземпляра – по един за всяка от Страните.</w:t>
      </w:r>
    </w:p>
    <w:p w:rsidR="00B82972" w:rsidRPr="00B82972" w:rsidRDefault="00B82972" w:rsidP="00B82972">
      <w:pPr>
        <w:autoSpaceDE w:val="0"/>
        <w:autoSpaceDN w:val="0"/>
        <w:adjustRightInd w:val="0"/>
        <w:spacing w:after="0" w:line="360" w:lineRule="auto"/>
        <w:jc w:val="both"/>
        <w:rPr>
          <w:rFonts w:ascii="Times New Roman" w:eastAsia="Times New Roman" w:hAnsi="Times New Roman"/>
          <w:sz w:val="24"/>
          <w:szCs w:val="24"/>
          <w:lang w:val="bg-BG" w:eastAsia="bg-BG"/>
        </w:rPr>
      </w:pPr>
      <w:r w:rsidRPr="00B82972">
        <w:rPr>
          <w:rFonts w:ascii="Times New Roman" w:eastAsia="Times New Roman" w:hAnsi="Times New Roman"/>
          <w:sz w:val="24"/>
          <w:szCs w:val="24"/>
          <w:u w:val="single"/>
          <w:lang w:val="bg-BG" w:eastAsia="bg-BG"/>
        </w:rPr>
        <w:t>Приложения</w:t>
      </w:r>
      <w:r w:rsidRPr="00B82972">
        <w:rPr>
          <w:rFonts w:ascii="Times New Roman" w:eastAsia="Times New Roman" w:hAnsi="Times New Roman"/>
          <w:sz w:val="24"/>
          <w:szCs w:val="24"/>
          <w:lang w:val="bg-BG" w:eastAsia="bg-BG"/>
        </w:rPr>
        <w:t>:</w:t>
      </w:r>
    </w:p>
    <w:p w:rsidR="00B82972" w:rsidRPr="00B82972" w:rsidRDefault="00B82972" w:rsidP="00503E45">
      <w:pPr>
        <w:autoSpaceDE w:val="0"/>
        <w:autoSpaceDN w:val="0"/>
        <w:adjustRightInd w:val="0"/>
        <w:spacing w:after="0" w:line="360" w:lineRule="auto"/>
        <w:ind w:firstLine="720"/>
        <w:jc w:val="both"/>
        <w:rPr>
          <w:rFonts w:ascii="Times New Roman" w:eastAsia="Times New Roman" w:hAnsi="Times New Roman"/>
          <w:b/>
          <w:sz w:val="24"/>
          <w:szCs w:val="24"/>
          <w:lang w:val="bg-BG"/>
        </w:rPr>
      </w:pPr>
      <w:r w:rsidRPr="00B82972">
        <w:rPr>
          <w:rFonts w:ascii="Times New Roman" w:eastAsia="Times New Roman" w:hAnsi="Times New Roman"/>
          <w:b/>
          <w:sz w:val="24"/>
          <w:szCs w:val="24"/>
          <w:lang w:val="bg-BG"/>
        </w:rPr>
        <w:t xml:space="preserve">Чл. </w:t>
      </w:r>
      <w:r w:rsidR="00983E46">
        <w:rPr>
          <w:rFonts w:ascii="Times New Roman" w:eastAsia="Times New Roman" w:hAnsi="Times New Roman"/>
          <w:b/>
          <w:sz w:val="24"/>
          <w:szCs w:val="24"/>
          <w:lang w:val="bg-BG"/>
        </w:rPr>
        <w:t>4</w:t>
      </w:r>
      <w:r w:rsidR="00AA4E74">
        <w:rPr>
          <w:rFonts w:ascii="Times New Roman" w:eastAsia="Times New Roman" w:hAnsi="Times New Roman"/>
          <w:b/>
          <w:sz w:val="24"/>
          <w:szCs w:val="24"/>
          <w:lang w:val="bg-BG"/>
        </w:rPr>
        <w:t>0</w:t>
      </w:r>
      <w:r w:rsidRPr="00B82972">
        <w:rPr>
          <w:rFonts w:ascii="Times New Roman" w:eastAsia="Times New Roman" w:hAnsi="Times New Roman"/>
          <w:b/>
          <w:sz w:val="24"/>
          <w:szCs w:val="24"/>
          <w:lang w:val="bg-BG"/>
        </w:rPr>
        <w:t xml:space="preserve">. </w:t>
      </w:r>
      <w:r w:rsidRPr="00B82972">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B82972" w:rsidRPr="00B82972"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B82972">
        <w:rPr>
          <w:rFonts w:ascii="Times New Roman" w:eastAsia="Times New Roman" w:hAnsi="Times New Roman"/>
          <w:bCs/>
          <w:iCs/>
          <w:sz w:val="24"/>
          <w:szCs w:val="24"/>
          <w:lang w:val="bg-BG" w:eastAsia="bg-BG"/>
        </w:rPr>
        <w:t>Приложение № 1 – Техническа спецификация</w:t>
      </w:r>
      <w:r w:rsidR="00F83565">
        <w:rPr>
          <w:rFonts w:ascii="Times New Roman" w:eastAsia="Times New Roman" w:hAnsi="Times New Roman"/>
          <w:bCs/>
          <w:iCs/>
          <w:sz w:val="24"/>
          <w:szCs w:val="24"/>
          <w:lang w:val="bg-BG" w:eastAsia="bg-BG"/>
        </w:rPr>
        <w:t xml:space="preserve"> на </w:t>
      </w:r>
      <w:r w:rsidR="00F83565" w:rsidRPr="00F83565">
        <w:rPr>
          <w:rFonts w:ascii="Times New Roman" w:eastAsia="Times New Roman" w:hAnsi="Times New Roman"/>
          <w:b/>
          <w:bCs/>
          <w:iCs/>
          <w:sz w:val="24"/>
          <w:szCs w:val="24"/>
          <w:lang w:val="bg-BG" w:eastAsia="bg-BG"/>
        </w:rPr>
        <w:t>ВЪЗЛОЖИТЕЛЯ</w:t>
      </w:r>
      <w:r w:rsidRPr="00F83565">
        <w:rPr>
          <w:rFonts w:ascii="Times New Roman" w:eastAsia="Times New Roman" w:hAnsi="Times New Roman"/>
          <w:b/>
          <w:bCs/>
          <w:iCs/>
          <w:sz w:val="24"/>
          <w:szCs w:val="24"/>
          <w:lang w:val="bg-BG" w:eastAsia="bg-BG"/>
        </w:rPr>
        <w:t>;</w:t>
      </w:r>
    </w:p>
    <w:p w:rsidR="00B82972" w:rsidRPr="00B82972"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B82972">
        <w:rPr>
          <w:rFonts w:ascii="Times New Roman" w:eastAsia="Times New Roman" w:hAnsi="Times New Roman"/>
          <w:bCs/>
          <w:iCs/>
          <w:sz w:val="24"/>
          <w:szCs w:val="24"/>
          <w:lang w:val="bg-BG" w:eastAsia="bg-BG"/>
        </w:rPr>
        <w:t xml:space="preserve">Приложение № 2 – Техническо предложение на </w:t>
      </w:r>
      <w:r w:rsidRPr="00D970CB">
        <w:rPr>
          <w:rFonts w:ascii="Times New Roman" w:eastAsia="Times New Roman" w:hAnsi="Times New Roman"/>
          <w:b/>
          <w:bCs/>
          <w:iCs/>
          <w:sz w:val="24"/>
          <w:szCs w:val="24"/>
          <w:lang w:val="bg-BG" w:eastAsia="bg-BG"/>
        </w:rPr>
        <w:t>ИЗПЪЛНИТЕЛЯ</w:t>
      </w:r>
      <w:r w:rsidRPr="00B82972">
        <w:rPr>
          <w:rFonts w:ascii="Times New Roman" w:eastAsia="Times New Roman" w:hAnsi="Times New Roman"/>
          <w:bCs/>
          <w:iCs/>
          <w:sz w:val="24"/>
          <w:szCs w:val="24"/>
          <w:lang w:val="bg-BG" w:eastAsia="bg-BG"/>
        </w:rPr>
        <w:t>;</w:t>
      </w:r>
    </w:p>
    <w:p w:rsidR="00477804" w:rsidRPr="00B82972" w:rsidRDefault="00B82972"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B82972">
        <w:rPr>
          <w:rFonts w:ascii="Times New Roman" w:eastAsia="Times New Roman" w:hAnsi="Times New Roman"/>
          <w:bCs/>
          <w:iCs/>
          <w:sz w:val="24"/>
          <w:szCs w:val="24"/>
          <w:lang w:val="bg-BG" w:eastAsia="bg-BG"/>
        </w:rPr>
        <w:t xml:space="preserve">Приложение № 3 – Ценово предложение на </w:t>
      </w:r>
      <w:r w:rsidRPr="00D970CB">
        <w:rPr>
          <w:rFonts w:ascii="Times New Roman" w:eastAsia="Times New Roman" w:hAnsi="Times New Roman"/>
          <w:b/>
          <w:bCs/>
          <w:iCs/>
          <w:sz w:val="24"/>
          <w:szCs w:val="24"/>
          <w:lang w:val="bg-BG" w:eastAsia="bg-BG"/>
        </w:rPr>
        <w:t>ИЗПЪЛНИТЕЛЯ</w:t>
      </w:r>
      <w:r w:rsidRPr="00B82972">
        <w:rPr>
          <w:rFonts w:ascii="Times New Roman" w:eastAsia="Times New Roman" w:hAnsi="Times New Roman"/>
          <w:bCs/>
          <w:iCs/>
          <w:sz w:val="24"/>
          <w:szCs w:val="24"/>
          <w:lang w:val="bg-BG" w:eastAsia="bg-BG"/>
        </w:rPr>
        <w:t>;</w:t>
      </w:r>
    </w:p>
    <w:p w:rsidR="00503E45" w:rsidRPr="00503E45" w:rsidRDefault="00503E45" w:rsidP="00503E45">
      <w:pPr>
        <w:autoSpaceDE w:val="0"/>
        <w:autoSpaceDN w:val="0"/>
        <w:adjustRightInd w:val="0"/>
        <w:spacing w:after="0" w:line="360" w:lineRule="auto"/>
        <w:jc w:val="center"/>
        <w:rPr>
          <w:rFonts w:ascii="Times New Roman" w:eastAsia="Times New Roman" w:hAnsi="Times New Roman"/>
          <w:b/>
          <w:bCs/>
          <w:iCs/>
          <w:sz w:val="24"/>
          <w:szCs w:val="24"/>
          <w:lang w:val="ru-RU" w:eastAsia="bg-BG"/>
        </w:rPr>
      </w:pPr>
      <w:r w:rsidRPr="00503E45">
        <w:rPr>
          <w:rFonts w:ascii="Times New Roman" w:eastAsia="Times New Roman" w:hAnsi="Times New Roman"/>
          <w:b/>
          <w:bCs/>
          <w:iCs/>
          <w:sz w:val="24"/>
          <w:szCs w:val="24"/>
          <w:lang w:val="bg-BG" w:eastAsia="bg-BG"/>
        </w:rPr>
        <w:lastRenderedPageBreak/>
        <w:t>Страни по Договора</w:t>
      </w:r>
    </w:p>
    <w:p w:rsidR="00503E45" w:rsidRPr="00503E45"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503E45"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503E45"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503E45">
        <w:rPr>
          <w:rFonts w:ascii="Times New Roman" w:eastAsia="Times New Roman" w:hAnsi="Times New Roman"/>
          <w:b/>
          <w:bCs/>
          <w:iCs/>
          <w:sz w:val="24"/>
          <w:szCs w:val="24"/>
          <w:lang w:val="bg-BG" w:eastAsia="bg-BG"/>
        </w:rPr>
        <w:t>ВЪЗЛОЖИТЕЛ:                                                    ИЗПЪЛНИТЕЛ:</w:t>
      </w:r>
    </w:p>
    <w:p w:rsidR="00503E45" w:rsidRPr="00503E45"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503E45"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503E45">
        <w:rPr>
          <w:rFonts w:ascii="Times New Roman" w:eastAsia="Times New Roman" w:hAnsi="Times New Roman"/>
          <w:b/>
          <w:bCs/>
          <w:iCs/>
          <w:sz w:val="24"/>
          <w:szCs w:val="24"/>
          <w:lang w:val="bg-BG" w:eastAsia="bg-BG"/>
        </w:rPr>
        <w:t xml:space="preserve">„Топлофикация- Сливен” ЕАД                </w:t>
      </w:r>
      <w:r>
        <w:rPr>
          <w:rFonts w:ascii="Times New Roman" w:eastAsia="Times New Roman" w:hAnsi="Times New Roman"/>
          <w:b/>
          <w:bCs/>
          <w:iCs/>
          <w:sz w:val="24"/>
          <w:szCs w:val="24"/>
          <w:lang w:val="bg-BG" w:eastAsia="bg-BG"/>
        </w:rPr>
        <w:t xml:space="preserve">           </w:t>
      </w:r>
      <w:r w:rsidRPr="00503E45">
        <w:rPr>
          <w:rFonts w:ascii="Times New Roman" w:eastAsia="Times New Roman" w:hAnsi="Times New Roman"/>
          <w:b/>
          <w:bCs/>
          <w:iCs/>
          <w:sz w:val="24"/>
          <w:szCs w:val="24"/>
          <w:lang w:val="bg-BG" w:eastAsia="bg-BG"/>
        </w:rPr>
        <w:t xml:space="preserve"> …………………………………</w:t>
      </w:r>
    </w:p>
    <w:p w:rsidR="00503E45" w:rsidRPr="00503E45"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503E45"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503E45">
        <w:rPr>
          <w:rFonts w:ascii="Times New Roman" w:eastAsia="Times New Roman" w:hAnsi="Times New Roman"/>
          <w:b/>
          <w:bCs/>
          <w:iCs/>
          <w:sz w:val="24"/>
          <w:szCs w:val="24"/>
          <w:lang w:val="bg-BG" w:eastAsia="bg-BG"/>
        </w:rPr>
        <w:t xml:space="preserve">Изп. Директор  ……………….                 </w:t>
      </w:r>
      <w:r>
        <w:rPr>
          <w:rFonts w:ascii="Times New Roman" w:eastAsia="Times New Roman" w:hAnsi="Times New Roman"/>
          <w:b/>
          <w:bCs/>
          <w:iCs/>
          <w:sz w:val="24"/>
          <w:szCs w:val="24"/>
          <w:lang w:val="bg-BG" w:eastAsia="bg-BG"/>
        </w:rPr>
        <w:t xml:space="preserve">             </w:t>
      </w:r>
      <w:r w:rsidRPr="00503E45">
        <w:rPr>
          <w:rFonts w:ascii="Times New Roman" w:eastAsia="Times New Roman" w:hAnsi="Times New Roman"/>
          <w:b/>
          <w:bCs/>
          <w:iCs/>
          <w:sz w:val="24"/>
          <w:szCs w:val="24"/>
          <w:lang w:val="bg-BG" w:eastAsia="bg-BG"/>
        </w:rPr>
        <w:t xml:space="preserve"> ……………...………………….</w:t>
      </w:r>
    </w:p>
    <w:p w:rsidR="00503E45" w:rsidRPr="00503E45"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ru-RU" w:eastAsia="bg-BG"/>
        </w:rPr>
      </w:pPr>
      <w:r w:rsidRPr="00503E45">
        <w:rPr>
          <w:rFonts w:ascii="Times New Roman" w:eastAsia="Times New Roman" w:hAnsi="Times New Roman"/>
          <w:b/>
          <w:bCs/>
          <w:iCs/>
          <w:sz w:val="24"/>
          <w:szCs w:val="24"/>
          <w:lang w:val="bg-BG" w:eastAsia="bg-BG"/>
        </w:rPr>
        <w:t xml:space="preserve">          </w:t>
      </w:r>
      <w:r>
        <w:rPr>
          <w:rFonts w:ascii="Times New Roman" w:eastAsia="Times New Roman" w:hAnsi="Times New Roman"/>
          <w:b/>
          <w:bCs/>
          <w:iCs/>
          <w:sz w:val="24"/>
          <w:szCs w:val="24"/>
          <w:lang w:val="bg-BG" w:eastAsia="bg-BG"/>
        </w:rPr>
        <w:t xml:space="preserve">         /инж. Кънчо Танев/</w:t>
      </w:r>
      <w:r>
        <w:rPr>
          <w:rFonts w:ascii="Times New Roman" w:eastAsia="Times New Roman" w:hAnsi="Times New Roman"/>
          <w:b/>
          <w:bCs/>
          <w:iCs/>
          <w:sz w:val="24"/>
          <w:szCs w:val="24"/>
          <w:lang w:val="bg-BG" w:eastAsia="bg-BG"/>
        </w:rPr>
        <w:tab/>
      </w:r>
      <w:r>
        <w:rPr>
          <w:rFonts w:ascii="Times New Roman" w:eastAsia="Times New Roman" w:hAnsi="Times New Roman"/>
          <w:b/>
          <w:bCs/>
          <w:iCs/>
          <w:sz w:val="24"/>
          <w:szCs w:val="24"/>
          <w:lang w:val="bg-BG" w:eastAsia="bg-BG"/>
        </w:rPr>
        <w:tab/>
      </w:r>
      <w:r>
        <w:rPr>
          <w:rFonts w:ascii="Times New Roman" w:eastAsia="Times New Roman" w:hAnsi="Times New Roman"/>
          <w:b/>
          <w:bCs/>
          <w:iCs/>
          <w:sz w:val="24"/>
          <w:szCs w:val="24"/>
          <w:lang w:val="bg-BG" w:eastAsia="bg-BG"/>
        </w:rPr>
        <w:tab/>
        <w:t xml:space="preserve">                  </w:t>
      </w:r>
      <w:r w:rsidRPr="00503E45">
        <w:rPr>
          <w:rFonts w:ascii="Times New Roman" w:eastAsia="Times New Roman" w:hAnsi="Times New Roman"/>
          <w:b/>
          <w:bCs/>
          <w:iCs/>
          <w:sz w:val="24"/>
          <w:szCs w:val="24"/>
          <w:lang w:val="bg-BG" w:eastAsia="bg-BG"/>
        </w:rPr>
        <w:t>/………………………../</w:t>
      </w:r>
    </w:p>
    <w:p w:rsidR="00912BD7" w:rsidRPr="00B82972" w:rsidRDefault="00912BD7" w:rsidP="00503E45">
      <w:pPr>
        <w:autoSpaceDE w:val="0"/>
        <w:autoSpaceDN w:val="0"/>
        <w:adjustRightInd w:val="0"/>
        <w:spacing w:after="0" w:line="360" w:lineRule="auto"/>
        <w:jc w:val="both"/>
        <w:rPr>
          <w:lang w:val="bg-BG"/>
        </w:rPr>
      </w:pPr>
    </w:p>
    <w:sectPr w:rsidR="00912BD7" w:rsidRPr="00B82972" w:rsidSect="00CB2E52">
      <w:headerReference w:type="default" r:id="rId10"/>
      <w:footerReference w:type="default" r:id="rId11"/>
      <w:pgSz w:w="11906" w:h="16838"/>
      <w:pgMar w:top="709"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78" w:rsidRDefault="000F2878" w:rsidP="00576876">
      <w:pPr>
        <w:spacing w:after="0" w:line="240" w:lineRule="auto"/>
      </w:pPr>
      <w:r>
        <w:separator/>
      </w:r>
    </w:p>
  </w:endnote>
  <w:endnote w:type="continuationSeparator" w:id="0">
    <w:p w:rsidR="000F2878" w:rsidRDefault="000F2878"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Pr="00132407" w:rsidRDefault="001F5532" w:rsidP="00576876">
    <w:pPr>
      <w:pStyle w:val="a6"/>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78" w:rsidRDefault="000F2878" w:rsidP="00576876">
      <w:pPr>
        <w:spacing w:after="0" w:line="240" w:lineRule="auto"/>
      </w:pPr>
      <w:r>
        <w:separator/>
      </w:r>
    </w:p>
  </w:footnote>
  <w:footnote w:type="continuationSeparator" w:id="0">
    <w:p w:rsidR="000F2878" w:rsidRDefault="000F2878"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851A70"/>
    <w:multiLevelType w:val="hybridMultilevel"/>
    <w:tmpl w:val="FD90345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3893"/>
    <w:rsid w:val="0004495A"/>
    <w:rsid w:val="00046A22"/>
    <w:rsid w:val="0006332F"/>
    <w:rsid w:val="00071A9D"/>
    <w:rsid w:val="00090632"/>
    <w:rsid w:val="000915F3"/>
    <w:rsid w:val="000A2C2B"/>
    <w:rsid w:val="000A4436"/>
    <w:rsid w:val="000B2FC7"/>
    <w:rsid w:val="000B4B74"/>
    <w:rsid w:val="000C0BD1"/>
    <w:rsid w:val="000D42EE"/>
    <w:rsid w:val="000E50C5"/>
    <w:rsid w:val="000F2878"/>
    <w:rsid w:val="000F68D0"/>
    <w:rsid w:val="00104FFA"/>
    <w:rsid w:val="00106E5E"/>
    <w:rsid w:val="001346C4"/>
    <w:rsid w:val="00136C54"/>
    <w:rsid w:val="00144119"/>
    <w:rsid w:val="0015138B"/>
    <w:rsid w:val="00175108"/>
    <w:rsid w:val="001814C2"/>
    <w:rsid w:val="001912E0"/>
    <w:rsid w:val="00195D67"/>
    <w:rsid w:val="00197014"/>
    <w:rsid w:val="001A7F89"/>
    <w:rsid w:val="001F5532"/>
    <w:rsid w:val="001F7FFA"/>
    <w:rsid w:val="0020307A"/>
    <w:rsid w:val="00227DAE"/>
    <w:rsid w:val="00232B3F"/>
    <w:rsid w:val="0023355F"/>
    <w:rsid w:val="00233ADC"/>
    <w:rsid w:val="00240B1B"/>
    <w:rsid w:val="00245429"/>
    <w:rsid w:val="00255269"/>
    <w:rsid w:val="002725B6"/>
    <w:rsid w:val="00286DFE"/>
    <w:rsid w:val="002A4033"/>
    <w:rsid w:val="002A7C3E"/>
    <w:rsid w:val="002C2B70"/>
    <w:rsid w:val="002D35C0"/>
    <w:rsid w:val="002D3B3D"/>
    <w:rsid w:val="002E3151"/>
    <w:rsid w:val="003039A8"/>
    <w:rsid w:val="00310775"/>
    <w:rsid w:val="00345A6E"/>
    <w:rsid w:val="00356568"/>
    <w:rsid w:val="00365F7D"/>
    <w:rsid w:val="003808FC"/>
    <w:rsid w:val="00394A4A"/>
    <w:rsid w:val="00395856"/>
    <w:rsid w:val="003E0C7D"/>
    <w:rsid w:val="003E14D8"/>
    <w:rsid w:val="003E625B"/>
    <w:rsid w:val="003F20D8"/>
    <w:rsid w:val="0040612E"/>
    <w:rsid w:val="004352E3"/>
    <w:rsid w:val="00442CB1"/>
    <w:rsid w:val="00450038"/>
    <w:rsid w:val="00454E38"/>
    <w:rsid w:val="00455239"/>
    <w:rsid w:val="0046119F"/>
    <w:rsid w:val="00467F54"/>
    <w:rsid w:val="00477804"/>
    <w:rsid w:val="00477863"/>
    <w:rsid w:val="00482F76"/>
    <w:rsid w:val="00485D35"/>
    <w:rsid w:val="004905F7"/>
    <w:rsid w:val="00494C3F"/>
    <w:rsid w:val="004A4A52"/>
    <w:rsid w:val="004A6AE1"/>
    <w:rsid w:val="004B4819"/>
    <w:rsid w:val="004C1BA2"/>
    <w:rsid w:val="004C2956"/>
    <w:rsid w:val="004E2828"/>
    <w:rsid w:val="004E2D20"/>
    <w:rsid w:val="004F3CEF"/>
    <w:rsid w:val="004F71FC"/>
    <w:rsid w:val="00503E45"/>
    <w:rsid w:val="00515DA5"/>
    <w:rsid w:val="005215F6"/>
    <w:rsid w:val="00536776"/>
    <w:rsid w:val="00547148"/>
    <w:rsid w:val="00554FA6"/>
    <w:rsid w:val="00562277"/>
    <w:rsid w:val="00564FE4"/>
    <w:rsid w:val="00576876"/>
    <w:rsid w:val="005B35AA"/>
    <w:rsid w:val="005D362D"/>
    <w:rsid w:val="006008E1"/>
    <w:rsid w:val="00626E3E"/>
    <w:rsid w:val="006323DF"/>
    <w:rsid w:val="0065087D"/>
    <w:rsid w:val="006553DB"/>
    <w:rsid w:val="00661F73"/>
    <w:rsid w:val="00671691"/>
    <w:rsid w:val="0069575A"/>
    <w:rsid w:val="006A2DFF"/>
    <w:rsid w:val="006A35F7"/>
    <w:rsid w:val="006B4D18"/>
    <w:rsid w:val="006B5189"/>
    <w:rsid w:val="006C411D"/>
    <w:rsid w:val="006E3F3A"/>
    <w:rsid w:val="006F2057"/>
    <w:rsid w:val="007146B3"/>
    <w:rsid w:val="00723AE8"/>
    <w:rsid w:val="007A663A"/>
    <w:rsid w:val="007B24D0"/>
    <w:rsid w:val="007B3579"/>
    <w:rsid w:val="007B3759"/>
    <w:rsid w:val="007D2569"/>
    <w:rsid w:val="007D320A"/>
    <w:rsid w:val="007D6FEB"/>
    <w:rsid w:val="007E55EE"/>
    <w:rsid w:val="007E59AF"/>
    <w:rsid w:val="007F443E"/>
    <w:rsid w:val="007F64C3"/>
    <w:rsid w:val="0080567C"/>
    <w:rsid w:val="00810203"/>
    <w:rsid w:val="00810E47"/>
    <w:rsid w:val="0081237E"/>
    <w:rsid w:val="00813ADC"/>
    <w:rsid w:val="00821F94"/>
    <w:rsid w:val="00832D59"/>
    <w:rsid w:val="0083433C"/>
    <w:rsid w:val="00854DB4"/>
    <w:rsid w:val="00854ED3"/>
    <w:rsid w:val="00863AA1"/>
    <w:rsid w:val="00864C85"/>
    <w:rsid w:val="00866C4D"/>
    <w:rsid w:val="008915BB"/>
    <w:rsid w:val="008A171F"/>
    <w:rsid w:val="008A3C05"/>
    <w:rsid w:val="008C3B49"/>
    <w:rsid w:val="008E36AB"/>
    <w:rsid w:val="008E4475"/>
    <w:rsid w:val="00912BD7"/>
    <w:rsid w:val="0091316E"/>
    <w:rsid w:val="00920B32"/>
    <w:rsid w:val="009328D8"/>
    <w:rsid w:val="00933ACD"/>
    <w:rsid w:val="0094208D"/>
    <w:rsid w:val="009563B6"/>
    <w:rsid w:val="009578D4"/>
    <w:rsid w:val="00980B6C"/>
    <w:rsid w:val="00983E46"/>
    <w:rsid w:val="009857D7"/>
    <w:rsid w:val="009911C5"/>
    <w:rsid w:val="009D1771"/>
    <w:rsid w:val="009E3D0C"/>
    <w:rsid w:val="009F0BDF"/>
    <w:rsid w:val="009F1422"/>
    <w:rsid w:val="00A5635C"/>
    <w:rsid w:val="00A7173A"/>
    <w:rsid w:val="00A974A2"/>
    <w:rsid w:val="00AA4E74"/>
    <w:rsid w:val="00AC7EA2"/>
    <w:rsid w:val="00AD78DE"/>
    <w:rsid w:val="00AF143C"/>
    <w:rsid w:val="00B10A18"/>
    <w:rsid w:val="00B11179"/>
    <w:rsid w:val="00B176D5"/>
    <w:rsid w:val="00B22AA4"/>
    <w:rsid w:val="00B25227"/>
    <w:rsid w:val="00B2769B"/>
    <w:rsid w:val="00B30DD9"/>
    <w:rsid w:val="00B34402"/>
    <w:rsid w:val="00B4336A"/>
    <w:rsid w:val="00B82972"/>
    <w:rsid w:val="00B8440F"/>
    <w:rsid w:val="00B903E5"/>
    <w:rsid w:val="00B964D3"/>
    <w:rsid w:val="00B9744E"/>
    <w:rsid w:val="00BB378E"/>
    <w:rsid w:val="00BC10B6"/>
    <w:rsid w:val="00BC1BC1"/>
    <w:rsid w:val="00BD06DB"/>
    <w:rsid w:val="00BE0F67"/>
    <w:rsid w:val="00BE397E"/>
    <w:rsid w:val="00BE49D5"/>
    <w:rsid w:val="00BF1E8E"/>
    <w:rsid w:val="00C0507F"/>
    <w:rsid w:val="00C10977"/>
    <w:rsid w:val="00C31F3D"/>
    <w:rsid w:val="00C44A55"/>
    <w:rsid w:val="00C66FAA"/>
    <w:rsid w:val="00C71D01"/>
    <w:rsid w:val="00C76163"/>
    <w:rsid w:val="00C82B19"/>
    <w:rsid w:val="00CA1DF5"/>
    <w:rsid w:val="00CA43A9"/>
    <w:rsid w:val="00CB2E52"/>
    <w:rsid w:val="00CB73FB"/>
    <w:rsid w:val="00CF605B"/>
    <w:rsid w:val="00D23A8E"/>
    <w:rsid w:val="00D31716"/>
    <w:rsid w:val="00D35B84"/>
    <w:rsid w:val="00D43B4D"/>
    <w:rsid w:val="00D44EF9"/>
    <w:rsid w:val="00D510BD"/>
    <w:rsid w:val="00D5639D"/>
    <w:rsid w:val="00D56B33"/>
    <w:rsid w:val="00D65409"/>
    <w:rsid w:val="00D6637C"/>
    <w:rsid w:val="00D71BD7"/>
    <w:rsid w:val="00D7585E"/>
    <w:rsid w:val="00D970CB"/>
    <w:rsid w:val="00DB7523"/>
    <w:rsid w:val="00DB7E68"/>
    <w:rsid w:val="00DD225E"/>
    <w:rsid w:val="00DD4036"/>
    <w:rsid w:val="00DD4DBD"/>
    <w:rsid w:val="00E3477D"/>
    <w:rsid w:val="00E34C1C"/>
    <w:rsid w:val="00E4470A"/>
    <w:rsid w:val="00E5109A"/>
    <w:rsid w:val="00E87C5F"/>
    <w:rsid w:val="00EC3D06"/>
    <w:rsid w:val="00ED15D6"/>
    <w:rsid w:val="00ED5EDB"/>
    <w:rsid w:val="00ED6BBD"/>
    <w:rsid w:val="00EF27C9"/>
    <w:rsid w:val="00F02FB2"/>
    <w:rsid w:val="00F10627"/>
    <w:rsid w:val="00F12333"/>
    <w:rsid w:val="00F247D5"/>
    <w:rsid w:val="00F24907"/>
    <w:rsid w:val="00F31C7F"/>
    <w:rsid w:val="00F714BF"/>
    <w:rsid w:val="00F83565"/>
    <w:rsid w:val="00F90DF2"/>
    <w:rsid w:val="00FA2CB2"/>
    <w:rsid w:val="00FB56E2"/>
    <w:rsid w:val="00FC1928"/>
    <w:rsid w:val="00FC21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69"/>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styleId="af2">
    <w:name w:val="Body Text"/>
    <w:basedOn w:val="a0"/>
    <w:link w:val="af3"/>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af3">
    <w:name w:val="Основен текст Знак"/>
    <w:basedOn w:val="a1"/>
    <w:link w:val="af2"/>
    <w:semiHidden/>
    <w:rsid w:val="007E55EE"/>
    <w:rPr>
      <w:rFonts w:ascii="Times New Roman" w:eastAsia="Times New Roman" w:hAnsi="Times New Roman"/>
      <w:sz w:val="24"/>
      <w:szCs w:val="24"/>
    </w:rPr>
  </w:style>
  <w:style w:type="character" w:styleId="af4">
    <w:name w:val="Hyperlink"/>
    <w:basedOn w:val="a1"/>
    <w:uiPriority w:val="99"/>
    <w:unhideWhenUsed/>
    <w:rsid w:val="00E3477D"/>
    <w:rPr>
      <w:color w:val="0000FF" w:themeColor="hyperlink"/>
      <w:u w:val="single"/>
    </w:rPr>
  </w:style>
  <w:style w:type="character" w:styleId="af5">
    <w:name w:val="FollowedHyperlink"/>
    <w:basedOn w:val="a1"/>
    <w:uiPriority w:val="99"/>
    <w:semiHidden/>
    <w:unhideWhenUsed/>
    <w:rsid w:val="00E347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F177-0FA0-4486-BD03-293C0677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12</Pages>
  <Words>3476</Words>
  <Characters>19814</Characters>
  <Application>Microsoft Office Word</Application>
  <DocSecurity>0</DocSecurity>
  <Lines>165</Lines>
  <Paragraphs>46</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23244</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OP</cp:lastModifiedBy>
  <cp:revision>52</cp:revision>
  <cp:lastPrinted>2018-04-05T08:52:00Z</cp:lastPrinted>
  <dcterms:created xsi:type="dcterms:W3CDTF">2018-02-26T14:00:00Z</dcterms:created>
  <dcterms:modified xsi:type="dcterms:W3CDTF">2018-04-11T12:46:00Z</dcterms:modified>
</cp:coreProperties>
</file>