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B2" w:rsidRDefault="00BE52B2">
      <w:pPr>
        <w:spacing w:after="120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  <w:lang w:val="bg-BG"/>
        </w:rPr>
        <w:t>Единственото състезание за дебати на немски език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sz w:val="28"/>
          <w:szCs w:val="28"/>
          <w:lang w:val="bg-BG"/>
        </w:rPr>
        <w:t>за ученици от Централна и Източна Европа за първи път и в България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</w:p>
    <w:p w:rsidR="00BE52B2" w:rsidRDefault="00BE52B2">
      <w:pPr>
        <w:spacing w:after="120"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BE52B2" w:rsidRDefault="00BE52B2">
      <w:pPr>
        <w:spacing w:after="120" w:line="360" w:lineRule="auto"/>
      </w:pPr>
      <w:r>
        <w:rPr>
          <w:rFonts w:ascii="Verdana" w:hAnsi="Verdana" w:cs="Verdana"/>
          <w:sz w:val="20"/>
          <w:szCs w:val="20"/>
          <w:lang w:val="bg-BG"/>
        </w:rPr>
        <w:t>Най-сърдечно Ви каним на финалa</w:t>
      </w:r>
      <w:r>
        <w:rPr>
          <w:rFonts w:ascii="Verdana" w:hAnsi="Verdana" w:cs="Verdana"/>
          <w:sz w:val="20"/>
          <w:szCs w:val="20"/>
        </w:rPr>
        <w:t xml:space="preserve"> на първото</w:t>
      </w:r>
      <w:r>
        <w:rPr>
          <w:rFonts w:ascii="Verdana" w:hAnsi="Verdana" w:cs="Verdana"/>
          <w:sz w:val="20"/>
          <w:szCs w:val="20"/>
          <w:lang w:val="bg-BG"/>
        </w:rPr>
        <w:t xml:space="preserve"> състезание за Международни младежки дебати в България. По време на 24-минутния финален дебат четиримата най-добри немскоговорящи ученика на България ще дебатират по въпроса:</w:t>
      </w:r>
    </w:p>
    <w:p w:rsidR="00BE52B2" w:rsidRDefault="00BE52B2">
      <w:pPr>
        <w:spacing w:after="120"/>
        <w:rPr>
          <w:rFonts w:ascii="Verdana" w:hAnsi="Verdana" w:cs="Verdana"/>
          <w:b/>
          <w:bCs/>
          <w:sz w:val="20"/>
          <w:szCs w:val="20"/>
          <w:lang w:val="bg-BG"/>
        </w:rPr>
      </w:pPr>
      <w:r>
        <w:rPr>
          <w:rFonts w:ascii="Verdana" w:hAnsi="Verdana" w:cs="Verdana"/>
          <w:b/>
          <w:bCs/>
          <w:sz w:val="20"/>
          <w:szCs w:val="20"/>
          <w:lang w:val="bg-BG"/>
        </w:rPr>
        <w:t>„Трябва ли екстремистките партии в България да бъдат забранени от закона?“</w:t>
      </w:r>
    </w:p>
    <w:p w:rsidR="00BE52B2" w:rsidRDefault="00BE52B2">
      <w:pPr>
        <w:spacing w:before="240" w:after="120" w:line="360" w:lineRule="auto"/>
        <w:rPr>
          <w:rFonts w:ascii="Verdana" w:hAnsi="Verdana" w:cs="Verdana"/>
          <w:b/>
          <w:bCs/>
          <w:sz w:val="20"/>
          <w:szCs w:val="20"/>
          <w:lang w:val="bg-BG"/>
        </w:rPr>
      </w:pPr>
      <w:r>
        <w:rPr>
          <w:rFonts w:ascii="Verdana" w:hAnsi="Verdana" w:cs="Verdana"/>
          <w:sz w:val="20"/>
          <w:szCs w:val="20"/>
          <w:lang w:val="bg-BG"/>
        </w:rPr>
        <w:t xml:space="preserve">и ще се съревновават за победата на национално ниво. Двама от тях ще се изкажат ЗА, а другите двама ПРОТИВ. При това е важно дискусионният въпрос и решаващият аргумент за всяка страна да бъдат изяснени. А това е възможно само заедно. </w:t>
      </w:r>
    </w:p>
    <w:p w:rsidR="00BE52B2" w:rsidRDefault="00BE52B2">
      <w:pPr>
        <w:spacing w:after="120" w:line="360" w:lineRule="auto"/>
      </w:pPr>
      <w:r>
        <w:rPr>
          <w:rFonts w:ascii="Verdana" w:hAnsi="Verdana" w:cs="Verdana"/>
          <w:sz w:val="20"/>
          <w:szCs w:val="20"/>
          <w:lang w:val="bg-BG"/>
        </w:rPr>
        <w:t xml:space="preserve">Запознайте се лично с дебата и разговаряйте с най-добрите немскоговорящи участници в страната. </w:t>
      </w:r>
    </w:p>
    <w:p w:rsidR="00BE52B2" w:rsidRDefault="00BE52B2">
      <w:pPr>
        <w:rPr>
          <w:rFonts w:ascii="Verdana" w:hAnsi="Verdana" w:cs="Verdana"/>
          <w:b/>
          <w:bCs/>
          <w:sz w:val="20"/>
          <w:szCs w:val="20"/>
          <w:lang w:val="bg-BG"/>
        </w:rPr>
      </w:pPr>
      <w:r>
        <w:rPr>
          <w:rFonts w:ascii="Verdana" w:hAnsi="Verdana" w:cs="Verdana"/>
          <w:b/>
          <w:bCs/>
          <w:sz w:val="20"/>
          <w:szCs w:val="20"/>
          <w:lang w:val="bg-BG"/>
        </w:rPr>
        <w:t>Четвъртък, 31 май 2018, 11.00 часа</w:t>
      </w:r>
    </w:p>
    <w:p w:rsidR="00BE52B2" w:rsidRDefault="00BE52B2">
      <w:pPr>
        <w:spacing w:line="276" w:lineRule="auto"/>
        <w:rPr>
          <w:rFonts w:ascii="Verdana" w:hAnsi="Verdana" w:cs="Verdana"/>
          <w:b/>
          <w:bCs/>
          <w:sz w:val="20"/>
          <w:szCs w:val="20"/>
          <w:lang w:val="bg-BG"/>
        </w:rPr>
      </w:pPr>
      <w:r>
        <w:rPr>
          <w:rFonts w:ascii="Verdana" w:hAnsi="Verdana" w:cs="Verdana"/>
          <w:b/>
          <w:bCs/>
          <w:sz w:val="20"/>
          <w:szCs w:val="20"/>
          <w:lang w:val="bg-BG"/>
        </w:rPr>
        <w:t>Българска търговско-промишлена палата</w:t>
      </w:r>
    </w:p>
    <w:p w:rsidR="00BE52B2" w:rsidRDefault="00BE52B2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lang w:val="bg-BG"/>
        </w:rPr>
        <w:t>ул. Искър</w:t>
      </w:r>
      <w:r>
        <w:rPr>
          <w:rFonts w:ascii="Verdana" w:hAnsi="Verdana" w:cs="Verdana"/>
          <w:b/>
          <w:bCs/>
          <w:sz w:val="20"/>
          <w:szCs w:val="20"/>
        </w:rPr>
        <w:t xml:space="preserve"> 9, София</w:t>
      </w:r>
    </w:p>
    <w:p w:rsidR="00BE52B2" w:rsidRDefault="00BE52B2">
      <w:pPr>
        <w:spacing w:before="240"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bg-BG"/>
        </w:rPr>
        <w:t>Международни младежки дебати подпомага дебатирането като средство за демократичен диалог и насърчава</w:t>
      </w:r>
      <w:r>
        <w:rPr>
          <w:rFonts w:ascii="Verdana" w:hAnsi="Verdana" w:cs="Verdana"/>
          <w:sz w:val="20"/>
          <w:szCs w:val="20"/>
        </w:rPr>
        <w:t xml:space="preserve"> активното многоезичие в Европа. </w:t>
      </w:r>
      <w:r>
        <w:rPr>
          <w:rFonts w:ascii="Verdana" w:hAnsi="Verdana" w:cs="Verdana"/>
          <w:sz w:val="20"/>
          <w:szCs w:val="20"/>
          <w:lang w:val="bg-BG"/>
        </w:rPr>
        <w:t xml:space="preserve">Общо около </w:t>
      </w:r>
      <w:r>
        <w:rPr>
          <w:rFonts w:ascii="Verdana" w:hAnsi="Verdana" w:cs="Verdana"/>
          <w:sz w:val="20"/>
          <w:szCs w:val="20"/>
        </w:rPr>
        <w:t xml:space="preserve">2.500 </w:t>
      </w:r>
      <w:r>
        <w:rPr>
          <w:rFonts w:ascii="Verdana" w:hAnsi="Verdana" w:cs="Verdana"/>
          <w:sz w:val="20"/>
          <w:szCs w:val="20"/>
          <w:lang w:val="bg-BG"/>
        </w:rPr>
        <w:t xml:space="preserve">ученика от </w:t>
      </w:r>
      <w:r>
        <w:rPr>
          <w:rFonts w:ascii="Verdana" w:hAnsi="Verdana" w:cs="Verdana"/>
          <w:sz w:val="20"/>
          <w:szCs w:val="20"/>
        </w:rPr>
        <w:t xml:space="preserve">150 </w:t>
      </w:r>
      <w:r>
        <w:rPr>
          <w:rFonts w:ascii="Verdana" w:hAnsi="Verdana" w:cs="Verdana"/>
          <w:sz w:val="20"/>
          <w:szCs w:val="20"/>
          <w:lang w:val="bg-BG"/>
        </w:rPr>
        <w:t xml:space="preserve">училища 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lang w:val="bg-BG"/>
        </w:rPr>
        <w:t>в дванадесет страни в Централна и Източна Европа участват в проекта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  <w:lang w:val="bg-BG"/>
        </w:rPr>
        <w:t>Тази година България се включва за първи път в състезанието с 18 училища.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BE52B2" w:rsidRDefault="00BE52B2">
      <w:pPr>
        <w:spacing w:after="120" w:line="360" w:lineRule="auto"/>
      </w:pPr>
      <w:r>
        <w:rPr>
          <w:rFonts w:ascii="Verdana" w:hAnsi="Verdana" w:cs="Verdana"/>
          <w:sz w:val="20"/>
          <w:szCs w:val="20"/>
          <w:lang w:val="bg-BG"/>
        </w:rPr>
        <w:t>Международни младежки дебати</w:t>
      </w:r>
      <w:r>
        <w:rPr>
          <w:rFonts w:ascii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  <w:lang w:val="bg-BG"/>
        </w:rPr>
        <w:t>национално състезание в Централна и Източна Европа е проект на Гьоте-институт, на Фондацията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lang w:val="bg-BG"/>
        </w:rPr>
        <w:t>„Спомен, отговорност и бъдеще“, на Общополезната фондация Херти и на Централата за училищно дело в чужбина.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BE52B2" w:rsidRDefault="00BE52B2">
      <w:pPr>
        <w:spacing w:after="120" w:line="360" w:lineRule="auto"/>
      </w:pPr>
      <w:r>
        <w:rPr>
          <w:rFonts w:ascii="Verdana" w:hAnsi="Verdana" w:cs="Verdana"/>
          <w:sz w:val="20"/>
          <w:szCs w:val="20"/>
        </w:rPr>
        <w:t>Финалът ще се проведе под патронажа на Бойко Василев.</w:t>
      </w:r>
    </w:p>
    <w:sectPr w:rsidR="00BE52B2" w:rsidSect="00B4429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402" w:right="3542" w:bottom="1843" w:left="1134" w:header="0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2B2" w:rsidRDefault="00BE52B2" w:rsidP="00B44292">
      <w:r>
        <w:separator/>
      </w:r>
    </w:p>
  </w:endnote>
  <w:endnote w:type="continuationSeparator" w:id="0">
    <w:p w:rsidR="00BE52B2" w:rsidRDefault="00BE52B2" w:rsidP="00B4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enQuanYi Micro H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heSansCorrespondence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-Roman;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B2" w:rsidRDefault="00BE52B2">
    <w:pPr>
      <w:pStyle w:val="Footer"/>
      <w:ind w:right="360"/>
      <w:rPr>
        <w:lang w:val="bg-BG" w:eastAsia="bg-BG"/>
      </w:rPr>
    </w:pPr>
    <w:r>
      <w:rPr>
        <w:noProof/>
        <w:lang w:val="bg-BG" w:eastAsia="bg-BG"/>
      </w:rPr>
      <w:pict>
        <v:rect id="Рамка3" o:spid="_x0000_s2050" style="position:absolute;margin-left:447.25pt;margin-top:791.3pt;width:34.6pt;height:17.25pt;z-index:251659264;mso-position-horizontal-relative:page;mso-position-vertical-relative:page" stroked="f" strokecolor="#3465a4">
          <v:fill opacity="0" color2="black" o:detectmouseclick="t"/>
          <v:stroke joinstyle="round"/>
          <v:textbox>
            <w:txbxContent>
              <w:p w:rsidR="00BE52B2" w:rsidRDefault="00BE52B2">
                <w:pPr>
                  <w:jc w:val="right"/>
                  <w:rPr>
                    <w:color w:val="auto"/>
                  </w:rPr>
                </w:pPr>
                <w:fldSimple w:instr="PAGE">
                  <w:r>
                    <w:rPr>
                      <w:noProof/>
                    </w:rPr>
                    <w:t>2</w:t>
                  </w:r>
                </w:fldSimple>
                <w:r>
                  <w:rPr>
                    <w:rFonts w:ascii="TheSansCorrespondence" w:hAnsi="TheSansCorrespondence" w:cs="TheSansCorrespondence"/>
                    <w:color w:val="auto"/>
                    <w:sz w:val="20"/>
                    <w:szCs w:val="20"/>
                  </w:rPr>
                  <w:t>/</w:t>
                </w:r>
                <w:fldSimple w:instr="NUMPAGES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B2" w:rsidRDefault="00BE52B2">
    <w:pPr>
      <w:pStyle w:val="Footer"/>
      <w:rPr>
        <w:lang w:val="bg-BG" w:eastAsia="bg-BG"/>
      </w:rPr>
    </w:pPr>
    <w:r>
      <w:rPr>
        <w:noProof/>
        <w:lang w:val="bg-BG" w:eastAsia="bg-BG"/>
      </w:rPr>
      <w:pict>
        <v:rect id="Рамка1" o:spid="_x0000_s2053" style="position:absolute;margin-left:430.3pt;margin-top:712.65pt;width:51.55pt;height:15.8pt;z-index:251660288;mso-position-horizontal-relative:page;mso-position-vertical-relative:page" stroked="f" strokecolor="#3465a4">
          <v:fill opacity="0" color2="black" o:detectmouseclick="t"/>
          <v:stroke joinstyle="round"/>
          <v:textbox>
            <w:txbxContent>
              <w:p w:rsidR="00BE52B2" w:rsidRDefault="00BE52B2">
                <w:pPr>
                  <w:rPr>
                    <w:color w:val="auto"/>
                  </w:rPr>
                </w:pPr>
              </w:p>
            </w:txbxContent>
          </v:textbox>
          <w10:wrap anchorx="page" anchory="page"/>
        </v:rect>
      </w:pict>
    </w: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60" o:spid="_x0000_s2054" type="#_x0000_t75" style="position:absolute;margin-left:-39.7pt;margin-top:-90.1pt;width:560.55pt;height:90.05pt;z-index:251656192;visibility:visible;mso-wrap-distance-left:9.05pt;mso-wrap-distance-right:9.05pt" wrapcoords="-29 0 -29 21420 21600 21420 21600 0 -29 0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2B2" w:rsidRDefault="00BE52B2" w:rsidP="00B44292">
      <w:r>
        <w:separator/>
      </w:r>
    </w:p>
  </w:footnote>
  <w:footnote w:type="continuationSeparator" w:id="0">
    <w:p w:rsidR="00BE52B2" w:rsidRDefault="00BE52B2" w:rsidP="00B44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B2" w:rsidRDefault="00BE52B2">
    <w:pPr>
      <w:pStyle w:val="Header"/>
      <w:rPr>
        <w:lang w:val="bg-BG" w:eastAsia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50" o:spid="_x0000_s2049" type="#_x0000_t75" style="position:absolute;margin-left:283.5pt;margin-top:0;width:212.55pt;height:90.75pt;z-index:-251659264;visibility:visible;mso-wrap-distance-left:9.05pt;mso-wrap-distance-right:9.05pt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B2" w:rsidRDefault="00BE52B2">
    <w:pPr>
      <w:pStyle w:val="jdbrieftext"/>
      <w:rPr>
        <w:rFonts w:cs="Times"/>
        <w:vertAlign w:val="subscript"/>
        <w:lang w:val="bg-BG" w:eastAsia="bg-BG"/>
      </w:rPr>
    </w:pPr>
    <w:r>
      <w:rPr>
        <w:noProof/>
        <w:lang w:val="bg-BG" w:eastAsia="bg-BG"/>
      </w:rPr>
      <w:pict>
        <v:rect id="Рамка2" o:spid="_x0000_s2051" style="position:absolute;margin-left:361.7pt;margin-top:150.2pt;width:152.2pt;height:557.8pt;z-index:251658240" stroked="f" strokecolor="#3465a4">
          <v:fill opacity="0" color2="black" o:detectmouseclick="t"/>
          <v:stroke joinstyle="round"/>
          <v:textbox>
            <w:txbxContent>
              <w:p w:rsidR="00BE52B2" w:rsidRDefault="00BE52B2">
                <w:pPr>
                  <w:spacing w:after="120" w:line="276" w:lineRule="auto"/>
                  <w:rPr>
                    <w:rFonts w:ascii="Verdana" w:hAnsi="Verdana" w:cs="Verdana"/>
                    <w:b/>
                    <w:bCs/>
                  </w:rPr>
                </w:pPr>
                <w:r>
                  <w:rPr>
                    <w:rFonts w:ascii="Verdana" w:hAnsi="Verdana" w:cs="Verdana"/>
                    <w:b/>
                    <w:bCs/>
                    <w:color w:val="auto"/>
                  </w:rPr>
                  <w:t>Покана за медиите</w:t>
                </w:r>
              </w:p>
              <w:p w:rsidR="00BE52B2" w:rsidRDefault="00BE52B2">
                <w:pPr>
                  <w:spacing w:after="120" w:line="276" w:lineRule="auto"/>
                  <w:rPr>
                    <w:rFonts w:ascii="Verdana" w:hAnsi="Verdana" w:cs="Verdana"/>
                    <w:b/>
                    <w:bCs/>
                    <w:color w:val="auto"/>
                    <w:sz w:val="20"/>
                    <w:szCs w:val="20"/>
                  </w:rPr>
                </w:pPr>
              </w:p>
              <w:p w:rsidR="00BE52B2" w:rsidRDefault="00BE52B2">
                <w:pPr>
                  <w:spacing w:after="120" w:line="276" w:lineRule="auto"/>
                  <w:rPr>
                    <w:color w:val="auto"/>
                  </w:rPr>
                </w:pPr>
                <w:r>
                  <w:rPr>
                    <w:rFonts w:ascii="Verdana" w:hAnsi="Verdana" w:cs="Verdana"/>
                    <w:b/>
                    <w:bCs/>
                    <w:color w:val="auto"/>
                    <w:sz w:val="20"/>
                    <w:szCs w:val="20"/>
                  </w:rPr>
                  <w:t>Финал на Международни младежки дебати в България</w:t>
                </w:r>
              </w:p>
              <w:p w:rsidR="00BE52B2" w:rsidRDefault="00BE52B2">
                <w:pPr>
                  <w:spacing w:after="120" w:line="276" w:lineRule="auto"/>
                  <w:rPr>
                    <w:rFonts w:ascii="Verdana" w:hAnsi="Verdana" w:cs="Verdana"/>
                    <w:b/>
                    <w:bCs/>
                    <w:color w:val="auto"/>
                    <w:sz w:val="15"/>
                    <w:szCs w:val="15"/>
                  </w:rPr>
                </w:pPr>
              </w:p>
              <w:p w:rsidR="00BE52B2" w:rsidRDefault="00BE52B2">
                <w:pPr>
                  <w:spacing w:after="120" w:line="276" w:lineRule="auto"/>
                  <w:rPr>
                    <w:rFonts w:ascii="Verdana" w:hAnsi="Verdana" w:cs="Verdana"/>
                    <w:sz w:val="15"/>
                    <w:szCs w:val="15"/>
                  </w:rPr>
                </w:pPr>
                <w:r>
                  <w:rPr>
                    <w:rFonts w:ascii="Verdana" w:hAnsi="Verdana" w:cs="Verdana"/>
                    <w:color w:val="auto"/>
                    <w:sz w:val="15"/>
                    <w:szCs w:val="15"/>
                  </w:rPr>
                  <w:t>Четвъртък, 31 май 2018</w:t>
                </w:r>
              </w:p>
              <w:p w:rsidR="00BE52B2" w:rsidRDefault="00BE52B2">
                <w:pPr>
                  <w:spacing w:after="120" w:line="276" w:lineRule="auto"/>
                  <w:rPr>
                    <w:rFonts w:ascii="Verdana" w:hAnsi="Verdana" w:cs="Verdana"/>
                    <w:sz w:val="15"/>
                    <w:szCs w:val="15"/>
                  </w:rPr>
                </w:pPr>
                <w:r>
                  <w:rPr>
                    <w:rFonts w:ascii="Verdana" w:hAnsi="Verdana" w:cs="Verdana"/>
                    <w:color w:val="auto"/>
                    <w:sz w:val="15"/>
                    <w:szCs w:val="15"/>
                  </w:rPr>
                  <w:t>от 11.00 часа</w:t>
                </w:r>
              </w:p>
              <w:p w:rsidR="00BE52B2" w:rsidRDefault="00BE52B2">
                <w:pPr>
                  <w:spacing w:after="120" w:line="276" w:lineRule="auto"/>
                  <w:rPr>
                    <w:rFonts w:ascii="Verdana" w:hAnsi="Verdana" w:cs="Verdana"/>
                    <w:color w:val="auto"/>
                    <w:sz w:val="15"/>
                    <w:szCs w:val="15"/>
                    <w:lang w:val="cs-CZ"/>
                  </w:rPr>
                </w:pPr>
              </w:p>
              <w:p w:rsidR="00BE52B2" w:rsidRDefault="00BE52B2">
                <w:pPr>
                  <w:spacing w:after="120" w:line="276" w:lineRule="auto"/>
                  <w:rPr>
                    <w:color w:val="auto"/>
                  </w:rPr>
                </w:pPr>
                <w:r>
                  <w:rPr>
                    <w:rFonts w:ascii="Verdana" w:hAnsi="Verdana" w:cs="Verdana"/>
                    <w:color w:val="auto"/>
                    <w:sz w:val="15"/>
                    <w:szCs w:val="15"/>
                    <w:lang w:val="cs-CZ"/>
                  </w:rPr>
                  <w:t>Българска търговско-промишлена палата (БТПП)</w:t>
                </w:r>
              </w:p>
              <w:p w:rsidR="00BE52B2" w:rsidRDefault="00BE52B2">
                <w:pPr>
                  <w:spacing w:after="120" w:line="276" w:lineRule="auto"/>
                  <w:rPr>
                    <w:rFonts w:ascii="Verdana" w:hAnsi="Verdana" w:cs="Verdana"/>
                    <w:sz w:val="15"/>
                    <w:szCs w:val="15"/>
                    <w:lang w:val="cs-CZ"/>
                  </w:rPr>
                </w:pPr>
                <w:r>
                  <w:rPr>
                    <w:rFonts w:ascii="Verdana" w:hAnsi="Verdana" w:cs="Verdana"/>
                    <w:color w:val="auto"/>
                    <w:sz w:val="15"/>
                    <w:szCs w:val="15"/>
                    <w:lang w:val="cs-CZ"/>
                  </w:rPr>
                  <w:t>ул. Искър 9</w:t>
                </w:r>
              </w:p>
              <w:p w:rsidR="00BE52B2" w:rsidRDefault="00BE52B2">
                <w:pPr>
                  <w:spacing w:after="120" w:line="276" w:lineRule="auto"/>
                  <w:rPr>
                    <w:rFonts w:ascii="Verdana" w:hAnsi="Verdana" w:cs="Verdana"/>
                    <w:sz w:val="15"/>
                    <w:szCs w:val="15"/>
                    <w:lang w:val="cs-CZ"/>
                  </w:rPr>
                </w:pPr>
                <w:r>
                  <w:rPr>
                    <w:rFonts w:ascii="Verdana" w:hAnsi="Verdana" w:cs="Verdana"/>
                    <w:color w:val="auto"/>
                    <w:sz w:val="15"/>
                    <w:szCs w:val="15"/>
                    <w:lang w:val="cs-CZ"/>
                  </w:rPr>
                  <w:t>София</w:t>
                </w:r>
              </w:p>
              <w:p w:rsidR="00BE52B2" w:rsidRDefault="00BE52B2">
                <w:pPr>
                  <w:spacing w:after="120" w:line="276" w:lineRule="auto"/>
                  <w:rPr>
                    <w:rFonts w:ascii="Verdana" w:hAnsi="Verdana" w:cs="Verdana"/>
                    <w:color w:val="auto"/>
                    <w:sz w:val="15"/>
                    <w:szCs w:val="15"/>
                  </w:rPr>
                </w:pPr>
              </w:p>
              <w:p w:rsidR="00BE52B2" w:rsidRDefault="00BE52B2">
                <w:pPr>
                  <w:spacing w:after="120" w:line="276" w:lineRule="auto"/>
                  <w:rPr>
                    <w:rFonts w:ascii="Verdana" w:hAnsi="Verdana" w:cs="Verdana"/>
                    <w:color w:val="auto"/>
                    <w:sz w:val="15"/>
                    <w:szCs w:val="15"/>
                  </w:rPr>
                </w:pPr>
              </w:p>
              <w:p w:rsidR="00BE52B2" w:rsidRDefault="00BE52B2">
                <w:pPr>
                  <w:spacing w:after="120" w:line="276" w:lineRule="auto"/>
                  <w:rPr>
                    <w:rFonts w:ascii="Verdana" w:hAnsi="Verdana" w:cs="Verdana"/>
                    <w:b/>
                    <w:bCs/>
                    <w:sz w:val="15"/>
                    <w:szCs w:val="15"/>
                  </w:rPr>
                </w:pPr>
                <w:r>
                  <w:rPr>
                    <w:rFonts w:ascii="Verdana" w:hAnsi="Verdana" w:cs="Verdana"/>
                    <w:b/>
                    <w:bCs/>
                    <w:color w:val="auto"/>
                    <w:sz w:val="15"/>
                    <w:szCs w:val="15"/>
                  </w:rPr>
                  <w:t>Информация за медиите и фотоматериал</w:t>
                </w:r>
              </w:p>
              <w:p w:rsidR="00BE52B2" w:rsidRDefault="00BE52B2">
                <w:pPr>
                  <w:spacing w:after="120" w:line="276" w:lineRule="auto"/>
                </w:pPr>
                <w:hyperlink r:id="rId1">
                  <w:r>
                    <w:rPr>
                      <w:rStyle w:val="a"/>
                      <w:rFonts w:ascii="Verdana" w:hAnsi="Verdana" w:cs="Verdana"/>
                      <w:color w:val="auto"/>
                      <w:sz w:val="15"/>
                      <w:szCs w:val="15"/>
                    </w:rPr>
                    <w:t>www.jugend-debattiert.eu/Presse</w:t>
                  </w:r>
                </w:hyperlink>
                <w:r>
                  <w:rPr>
                    <w:rFonts w:ascii="Verdana" w:hAnsi="Verdana" w:cs="Verdana"/>
                    <w:color w:val="auto"/>
                    <w:sz w:val="15"/>
                    <w:szCs w:val="15"/>
                  </w:rPr>
                  <w:t xml:space="preserve"> </w:t>
                </w:r>
              </w:p>
              <w:p w:rsidR="00BE52B2" w:rsidRDefault="00BE52B2">
                <w:pPr>
                  <w:spacing w:after="120" w:line="276" w:lineRule="auto"/>
                  <w:rPr>
                    <w:rFonts w:ascii="Verdana" w:hAnsi="Verdana" w:cs="Verdana"/>
                    <w:color w:val="auto"/>
                    <w:sz w:val="15"/>
                    <w:szCs w:val="15"/>
                  </w:rPr>
                </w:pPr>
              </w:p>
              <w:p w:rsidR="00BE52B2" w:rsidRDefault="00BE52B2">
                <w:pPr>
                  <w:spacing w:after="120" w:line="276" w:lineRule="auto"/>
                  <w:rPr>
                    <w:rFonts w:ascii="Verdana" w:hAnsi="Verdana" w:cs="Verdana"/>
                    <w:b/>
                    <w:bCs/>
                    <w:sz w:val="15"/>
                    <w:szCs w:val="15"/>
                  </w:rPr>
                </w:pPr>
                <w:r>
                  <w:rPr>
                    <w:rFonts w:ascii="Verdana" w:hAnsi="Verdana" w:cs="Verdana"/>
                    <w:b/>
                    <w:bCs/>
                    <w:color w:val="auto"/>
                    <w:sz w:val="15"/>
                    <w:szCs w:val="15"/>
                  </w:rPr>
                  <w:t>Контакт</w:t>
                </w:r>
              </w:p>
              <w:p w:rsidR="00BE52B2" w:rsidRDefault="00BE52B2">
                <w:pPr>
                  <w:spacing w:after="120" w:line="276" w:lineRule="auto"/>
                  <w:rPr>
                    <w:rFonts w:ascii="Verdana" w:hAnsi="Verdana" w:cs="Verdana"/>
                    <w:b/>
                    <w:bCs/>
                    <w:color w:val="auto"/>
                    <w:sz w:val="15"/>
                    <w:szCs w:val="15"/>
                  </w:rPr>
                </w:pPr>
              </w:p>
              <w:p w:rsidR="00BE52B2" w:rsidRDefault="00BE52B2">
                <w:pPr>
                  <w:spacing w:after="120" w:line="276" w:lineRule="auto"/>
                  <w:rPr>
                    <w:rFonts w:ascii="Verdana" w:hAnsi="Verdana" w:cs="Verdana"/>
                    <w:sz w:val="15"/>
                    <w:szCs w:val="15"/>
                  </w:rPr>
                </w:pPr>
                <w:r>
                  <w:rPr>
                    <w:rFonts w:ascii="Verdana" w:hAnsi="Verdana" w:cs="Verdana"/>
                    <w:color w:val="auto"/>
                    <w:sz w:val="15"/>
                    <w:szCs w:val="15"/>
                  </w:rPr>
                  <w:t>Атанаска Антонова</w:t>
                </w:r>
              </w:p>
              <w:p w:rsidR="00BE52B2" w:rsidRDefault="00BE52B2">
                <w:pPr>
                  <w:spacing w:after="120" w:line="276" w:lineRule="auto"/>
                  <w:rPr>
                    <w:rFonts w:ascii="Verdana" w:hAnsi="Verdana" w:cs="Verdana"/>
                    <w:sz w:val="15"/>
                    <w:szCs w:val="15"/>
                  </w:rPr>
                </w:pPr>
                <w:r>
                  <w:rPr>
                    <w:rFonts w:ascii="Verdana" w:hAnsi="Verdana" w:cs="Verdana"/>
                    <w:color w:val="auto"/>
                    <w:sz w:val="15"/>
                    <w:szCs w:val="15"/>
                  </w:rPr>
                  <w:t>Координатор на проекта Международни младежки дебати за България</w:t>
                </w:r>
              </w:p>
              <w:p w:rsidR="00BE52B2" w:rsidRDefault="00BE52B2">
                <w:pPr>
                  <w:spacing w:after="120" w:line="276" w:lineRule="auto"/>
                  <w:rPr>
                    <w:rFonts w:ascii="Verdana" w:hAnsi="Verdana" w:cs="Verdana"/>
                    <w:color w:val="auto"/>
                    <w:sz w:val="15"/>
                    <w:szCs w:val="15"/>
                  </w:rPr>
                </w:pPr>
              </w:p>
              <w:p w:rsidR="00BE52B2" w:rsidRDefault="00BE52B2">
                <w:pPr>
                  <w:spacing w:after="120" w:line="276" w:lineRule="auto"/>
                  <w:rPr>
                    <w:color w:val="auto"/>
                  </w:rPr>
                </w:pPr>
                <w:r>
                  <w:rPr>
                    <w:rFonts w:ascii="Verdana" w:hAnsi="Verdana" w:cs="Verdana"/>
                    <w:color w:val="auto"/>
                    <w:sz w:val="15"/>
                    <w:szCs w:val="15"/>
                  </w:rPr>
                  <w:t>Гьоте-институт София</w:t>
                </w:r>
              </w:p>
              <w:p w:rsidR="00BE52B2" w:rsidRDefault="00BE52B2">
                <w:pPr>
                  <w:spacing w:after="120" w:line="276" w:lineRule="auto"/>
                </w:pPr>
                <w:hyperlink r:id="rId2">
                  <w:r>
                    <w:rPr>
                      <w:rStyle w:val="a"/>
                      <w:rFonts w:ascii="Verdana" w:hAnsi="Verdana" w:cs="Verdana"/>
                      <w:color w:val="auto"/>
                      <w:sz w:val="15"/>
                      <w:szCs w:val="15"/>
                    </w:rPr>
                    <w:t>Atanaska.Antonova.extern@goethe.de</w:t>
                  </w:r>
                </w:hyperlink>
                <w:r>
                  <w:rPr>
                    <w:rFonts w:ascii="Verdana" w:hAnsi="Verdana" w:cs="Verdana"/>
                    <w:color w:val="auto"/>
                    <w:sz w:val="15"/>
                    <w:szCs w:val="15"/>
                  </w:rPr>
                  <w:t xml:space="preserve">    </w:t>
                </w:r>
              </w:p>
              <w:p w:rsidR="00BE52B2" w:rsidRDefault="00BE52B2">
                <w:pPr>
                  <w:pStyle w:val="MittleresRaster21"/>
                  <w:spacing w:after="120" w:line="276" w:lineRule="auto"/>
                </w:pPr>
                <w:r>
                  <w:rPr>
                    <w:rFonts w:ascii="Verdana" w:hAnsi="Verdana" w:cs="Verdana"/>
                    <w:color w:val="auto"/>
                    <w:sz w:val="15"/>
                    <w:szCs w:val="15"/>
                  </w:rPr>
                  <w:br/>
                </w:r>
                <w:hyperlink r:id="rId3">
                  <w:r>
                    <w:rPr>
                      <w:rStyle w:val="a"/>
                      <w:rFonts w:ascii="Verdana" w:hAnsi="Verdana" w:cs="Verdana"/>
                      <w:color w:val="auto"/>
                      <w:sz w:val="15"/>
                      <w:szCs w:val="15"/>
                    </w:rPr>
                    <w:t>www.jugend-debattiert.eu/balgarski</w:t>
                  </w:r>
                </w:hyperlink>
                <w:r>
                  <w:rPr>
                    <w:rFonts w:ascii="Verdana" w:hAnsi="Verdana" w:cs="Verdana"/>
                    <w:color w:val="auto"/>
                    <w:sz w:val="15"/>
                    <w:szCs w:val="15"/>
                  </w:rPr>
                  <w:t xml:space="preserve"> </w:t>
                </w:r>
              </w:p>
              <w:p w:rsidR="00BE52B2" w:rsidRDefault="00BE52B2">
                <w:pPr>
                  <w:pStyle w:val="MittleresRaster21"/>
                  <w:spacing w:after="120" w:line="276" w:lineRule="auto"/>
                </w:pPr>
                <w:hyperlink r:id="rId4">
                  <w:r>
                    <w:rPr>
                      <w:rStyle w:val="a"/>
                      <w:rFonts w:ascii="Verdana" w:hAnsi="Verdana" w:cs="Verdana"/>
                      <w:color w:val="auto"/>
                      <w:sz w:val="15"/>
                      <w:szCs w:val="15"/>
                    </w:rPr>
                    <w:t>www.facebook.com/JugendDebattiert</w:t>
                  </w:r>
                  <w:r>
                    <w:rPr>
                      <w:rStyle w:val="a"/>
                      <w:rFonts w:ascii="Verdana" w:hAnsi="Verdana" w:cs="Verdana"/>
                      <w:color w:val="auto"/>
                      <w:sz w:val="15"/>
                      <w:szCs w:val="15"/>
                    </w:rPr>
                    <w:br/>
                    <w:t>International</w:t>
                  </w:r>
                </w:hyperlink>
                <w:r>
                  <w:rPr>
                    <w:rFonts w:ascii="Verdana" w:hAnsi="Verdana" w:cs="Verdana"/>
                    <w:color w:val="auto"/>
                    <w:sz w:val="15"/>
                    <w:szCs w:val="15"/>
                  </w:rPr>
                  <w:t xml:space="preserve">   </w:t>
                </w:r>
              </w:p>
              <w:p w:rsidR="00BE52B2" w:rsidRDefault="00BE52B2">
                <w:pPr>
                  <w:spacing w:after="120" w:line="276" w:lineRule="auto"/>
                  <w:rPr>
                    <w:rFonts w:ascii="Verdana" w:hAnsi="Verdana" w:cs="Verdana"/>
                    <w:color w:val="auto"/>
                    <w:sz w:val="15"/>
                    <w:szCs w:val="15"/>
                  </w:rPr>
                </w:pPr>
              </w:p>
              <w:p w:rsidR="00BE52B2" w:rsidRDefault="00BE52B2">
                <w:pPr>
                  <w:spacing w:after="120" w:line="276" w:lineRule="auto"/>
                  <w:rPr>
                    <w:rFonts w:ascii="Verdana" w:hAnsi="Verdana" w:cs="Verdana"/>
                    <w:color w:val="auto"/>
                    <w:sz w:val="15"/>
                    <w:szCs w:val="15"/>
                  </w:rPr>
                </w:pPr>
              </w:p>
            </w:txbxContent>
          </v:textbox>
          <w10:wrap type="square"/>
        </v:rect>
      </w:pict>
    </w: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47" o:spid="_x0000_s2052" type="#_x0000_t75" style="position:absolute;margin-left:0;margin-top:0;width:595.3pt;height:190pt;z-index:-251661312;visibility:visible;mso-wrap-distance-left:9.05pt;mso-wrap-distance-right:9.05pt;mso-position-horizontal-relative:page;mso-position-vertical-relative:page">
          <v:imagedata r:id="rId5" o:title="" cropbottom="50748f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292"/>
    <w:rsid w:val="0030183F"/>
    <w:rsid w:val="0094719F"/>
    <w:rsid w:val="00B44292"/>
    <w:rsid w:val="00BE52B2"/>
    <w:rsid w:val="00E2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92"/>
    <w:rPr>
      <w:rFonts w:ascii="Times" w:hAnsi="Times" w:cs="Times"/>
      <w:color w:val="00000A"/>
      <w:sz w:val="24"/>
      <w:szCs w:val="24"/>
      <w:lang w:val="de-DE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44292"/>
  </w:style>
  <w:style w:type="character" w:customStyle="1" w:styleId="a">
    <w:name w:val="Връзка към Интернет"/>
    <w:uiPriority w:val="99"/>
    <w:rsid w:val="00B44292"/>
    <w:rPr>
      <w:color w:val="0000FF"/>
      <w:u w:val="single"/>
    </w:rPr>
  </w:style>
  <w:style w:type="character" w:customStyle="1" w:styleId="a0">
    <w:name w:val="Посетена връзка към Интернет"/>
    <w:uiPriority w:val="99"/>
    <w:rsid w:val="00B44292"/>
    <w:rPr>
      <w:color w:val="800080"/>
      <w:u w:val="single"/>
    </w:rPr>
  </w:style>
  <w:style w:type="character" w:customStyle="1" w:styleId="a1">
    <w:name w:val="Номер на страница"/>
    <w:basedOn w:val="Absatz-Standardschriftart"/>
    <w:uiPriority w:val="99"/>
    <w:rsid w:val="00B44292"/>
  </w:style>
  <w:style w:type="character" w:customStyle="1" w:styleId="SprechblasentextZchn">
    <w:name w:val="Sprechblasentext Zchn"/>
    <w:uiPriority w:val="99"/>
    <w:rsid w:val="00B44292"/>
    <w:rPr>
      <w:rFonts w:ascii="Tahoma" w:hAnsi="Tahoma" w:cs="Tahoma"/>
      <w:sz w:val="16"/>
      <w:szCs w:val="16"/>
    </w:rPr>
  </w:style>
  <w:style w:type="paragraph" w:customStyle="1" w:styleId="a2">
    <w:name w:val="Заглавие"/>
    <w:basedOn w:val="Normal"/>
    <w:next w:val="BodyText"/>
    <w:uiPriority w:val="99"/>
    <w:rsid w:val="00B44292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4429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71AE"/>
    <w:rPr>
      <w:rFonts w:ascii="Times" w:hAnsi="Times" w:cs="Times"/>
      <w:color w:val="00000A"/>
      <w:sz w:val="24"/>
      <w:szCs w:val="24"/>
      <w:lang w:val="de-DE" w:eastAsia="zh-CN"/>
    </w:rPr>
  </w:style>
  <w:style w:type="paragraph" w:styleId="List">
    <w:name w:val="List"/>
    <w:basedOn w:val="BodyText"/>
    <w:uiPriority w:val="99"/>
    <w:rsid w:val="00B44292"/>
  </w:style>
  <w:style w:type="paragraph" w:styleId="Caption">
    <w:name w:val="caption"/>
    <w:basedOn w:val="Normal"/>
    <w:uiPriority w:val="99"/>
    <w:qFormat/>
    <w:rsid w:val="00B44292"/>
    <w:pPr>
      <w:suppressLineNumbers/>
      <w:spacing w:before="120" w:after="120"/>
    </w:pPr>
    <w:rPr>
      <w:i/>
      <w:iCs/>
    </w:rPr>
  </w:style>
  <w:style w:type="paragraph" w:customStyle="1" w:styleId="a3">
    <w:name w:val="Указател"/>
    <w:basedOn w:val="Normal"/>
    <w:uiPriority w:val="99"/>
    <w:rsid w:val="00B44292"/>
    <w:pPr>
      <w:suppressLineNumbers/>
    </w:pPr>
  </w:style>
  <w:style w:type="paragraph" w:customStyle="1" w:styleId="fliesstext">
    <w:name w:val="fliesstext"/>
    <w:basedOn w:val="Normal"/>
    <w:uiPriority w:val="99"/>
    <w:rsid w:val="00B44292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B44292"/>
  </w:style>
  <w:style w:type="character" w:customStyle="1" w:styleId="HeaderChar">
    <w:name w:val="Header Char"/>
    <w:basedOn w:val="DefaultParagraphFont"/>
    <w:link w:val="Header"/>
    <w:uiPriority w:val="99"/>
    <w:semiHidden/>
    <w:rsid w:val="00F171AE"/>
    <w:rPr>
      <w:rFonts w:ascii="Times" w:hAnsi="Times" w:cs="Times"/>
      <w:color w:val="00000A"/>
      <w:sz w:val="24"/>
      <w:szCs w:val="24"/>
      <w:lang w:val="de-DE" w:eastAsia="zh-CN"/>
    </w:rPr>
  </w:style>
  <w:style w:type="paragraph" w:styleId="Footer">
    <w:name w:val="footer"/>
    <w:basedOn w:val="Normal"/>
    <w:link w:val="FooterChar"/>
    <w:uiPriority w:val="99"/>
    <w:rsid w:val="00B44292"/>
  </w:style>
  <w:style w:type="character" w:customStyle="1" w:styleId="FooterChar">
    <w:name w:val="Footer Char"/>
    <w:basedOn w:val="DefaultParagraphFont"/>
    <w:link w:val="Footer"/>
    <w:uiPriority w:val="99"/>
    <w:semiHidden/>
    <w:rsid w:val="00F171AE"/>
    <w:rPr>
      <w:rFonts w:ascii="Times" w:hAnsi="Times" w:cs="Times"/>
      <w:color w:val="00000A"/>
      <w:sz w:val="24"/>
      <w:szCs w:val="24"/>
      <w:lang w:val="de-DE" w:eastAsia="zh-CN"/>
    </w:rPr>
  </w:style>
  <w:style w:type="paragraph" w:customStyle="1" w:styleId="jdbrieftext">
    <w:name w:val="jd_brieftext"/>
    <w:basedOn w:val="Normal"/>
    <w:uiPriority w:val="99"/>
    <w:rsid w:val="00B44292"/>
    <w:pPr>
      <w:spacing w:line="240" w:lineRule="exact"/>
    </w:pPr>
    <w:rPr>
      <w:rFonts w:ascii="TheSansCorrespondence" w:eastAsia="Times New Roman" w:hAnsi="TheSansCorrespondence" w:cs="TheSansCorrespondence"/>
      <w:color w:val="181512"/>
      <w:spacing w:val="5"/>
    </w:rPr>
  </w:style>
  <w:style w:type="paragraph" w:customStyle="1" w:styleId="jdbetreff">
    <w:name w:val="jd_betreff"/>
    <w:basedOn w:val="jdbrieftext"/>
    <w:uiPriority w:val="99"/>
    <w:rsid w:val="00B44292"/>
    <w:rPr>
      <w:b/>
      <w:bCs/>
    </w:rPr>
  </w:style>
  <w:style w:type="paragraph" w:customStyle="1" w:styleId="a4">
    <w:name w:val="Текст"/>
    <w:basedOn w:val="Normal"/>
    <w:uiPriority w:val="99"/>
    <w:rsid w:val="00B44292"/>
    <w:pPr>
      <w:textAlignment w:val="baseline"/>
    </w:pPr>
    <w:rPr>
      <w:rFonts w:ascii="TheSansCorrespondence" w:eastAsia="Times New Roman" w:hAnsi="TheSansCorrespondence" w:cs="TheSansCorrespondence"/>
      <w:sz w:val="20"/>
      <w:szCs w:val="20"/>
    </w:rPr>
  </w:style>
  <w:style w:type="paragraph" w:customStyle="1" w:styleId="EinfAbs">
    <w:name w:val="[Einf. Abs.]"/>
    <w:basedOn w:val="Normal"/>
    <w:uiPriority w:val="99"/>
    <w:rsid w:val="00B44292"/>
    <w:pPr>
      <w:widowControl w:val="0"/>
      <w:spacing w:line="288" w:lineRule="auto"/>
      <w:textAlignment w:val="center"/>
    </w:pPr>
    <w:rPr>
      <w:rFonts w:ascii="Times-Roman;Times" w:hAnsi="Times-Roman;Times" w:cs="Times-Roman;Times"/>
      <w:color w:val="000000"/>
      <w:lang w:val="en-US"/>
    </w:rPr>
  </w:style>
  <w:style w:type="paragraph" w:customStyle="1" w:styleId="Sprechblasentext">
    <w:name w:val="Sprechblasentext"/>
    <w:basedOn w:val="Normal"/>
    <w:uiPriority w:val="99"/>
    <w:rsid w:val="00B44292"/>
    <w:rPr>
      <w:rFonts w:ascii="Tahoma" w:hAnsi="Tahoma" w:cs="Tahoma"/>
      <w:sz w:val="16"/>
      <w:szCs w:val="16"/>
    </w:rPr>
  </w:style>
  <w:style w:type="paragraph" w:customStyle="1" w:styleId="MittleresRaster21">
    <w:name w:val="Mittleres Raster 21"/>
    <w:uiPriority w:val="99"/>
    <w:rsid w:val="00B44292"/>
    <w:pPr>
      <w:suppressAutoHyphens/>
    </w:pPr>
    <w:rPr>
      <w:rFonts w:ascii="Times" w:hAnsi="Times" w:cs="Times"/>
      <w:color w:val="00000A"/>
      <w:sz w:val="24"/>
      <w:szCs w:val="24"/>
      <w:lang w:val="de-DE" w:eastAsia="zh-CN"/>
    </w:rPr>
  </w:style>
  <w:style w:type="paragraph" w:customStyle="1" w:styleId="-">
    <w:name w:val="Рамка - съдържание"/>
    <w:basedOn w:val="Normal"/>
    <w:uiPriority w:val="99"/>
    <w:rsid w:val="00B44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gend-debattiert.eu/balgarski" TargetMode="External"/><Relationship Id="rId2" Type="http://schemas.openxmlformats.org/officeDocument/2006/relationships/hyperlink" Target="mailto:Atanaska.Antonova.extern@goethe.de" TargetMode="External"/><Relationship Id="rId1" Type="http://schemas.openxmlformats.org/officeDocument/2006/relationships/hyperlink" Target="http://www.jugend-debattiert.eu/Press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acebook.com/JugendDebattiertInternat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214</Words>
  <Characters>1224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frühstart-Projekt im Überblick</dc:title>
  <dc:subject/>
  <dc:creator>LehmannS</dc:creator>
  <cp:keywords/>
  <dc:description/>
  <cp:lastModifiedBy>KX001</cp:lastModifiedBy>
  <cp:revision>2</cp:revision>
  <cp:lastPrinted>2018-03-19T13:13:00Z</cp:lastPrinted>
  <dcterms:created xsi:type="dcterms:W3CDTF">2018-05-16T12:24:00Z</dcterms:created>
  <dcterms:modified xsi:type="dcterms:W3CDTF">2018-05-16T12:24:00Z</dcterms:modified>
</cp:coreProperties>
</file>