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87" w:rsidRPr="00ED553B" w:rsidRDefault="00ED553B">
      <w:pPr>
        <w:rPr>
          <w:b/>
        </w:rPr>
      </w:pPr>
      <w:r w:rsidRPr="00ED553B">
        <w:rPr>
          <w:b/>
        </w:rPr>
        <w:t xml:space="preserve">Зона за </w:t>
      </w:r>
      <w:proofErr w:type="spellStart"/>
      <w:r w:rsidRPr="00ED553B">
        <w:rPr>
          <w:b/>
        </w:rPr>
        <w:t>биосигурност</w:t>
      </w:r>
      <w:proofErr w:type="spellEnd"/>
      <w:r w:rsidRPr="00ED553B">
        <w:rPr>
          <w:b/>
        </w:rPr>
        <w:t xml:space="preserve"> около индустриални ферми в община Сливен </w:t>
      </w:r>
    </w:p>
    <w:p w:rsidR="00ED553B" w:rsidRDefault="00ED553B">
      <w:r>
        <w:t xml:space="preserve">Камен, Жельо войвода, Крушаре, Гергевец, Самуилово, Панаретовци, Глуфишево, Николаево, Чокоба, Скобелево, </w:t>
      </w:r>
      <w:proofErr w:type="spellStart"/>
      <w:r>
        <w:t>Бозаджий</w:t>
      </w:r>
      <w:proofErr w:type="spellEnd"/>
      <w:r>
        <w:t xml:space="preserve">, Кермен, Младово, Ковачите, Злати войвода, Старо село, Мечкарево, Селиминово, Гавраилово, Малко </w:t>
      </w:r>
      <w:proofErr w:type="spellStart"/>
      <w:r>
        <w:t>чочовени</w:t>
      </w:r>
      <w:proofErr w:type="spellEnd"/>
      <w:r>
        <w:t xml:space="preserve">, Чинтулово, Бяла, Въглен, Раково, Нейково, Ичера, Седларево, Сотиря, Горно Александрово, Трапоклово, Драгоданово, Блатец, </w:t>
      </w:r>
      <w:proofErr w:type="spellStart"/>
      <w:r>
        <w:t>Гушник</w:t>
      </w:r>
      <w:proofErr w:type="spellEnd"/>
      <w:r>
        <w:t xml:space="preserve">, Тополчане, Калояново, Сливен, Бинкос, Голямо </w:t>
      </w:r>
      <w:proofErr w:type="spellStart"/>
      <w:r>
        <w:t>чочовени</w:t>
      </w:r>
      <w:proofErr w:type="spellEnd"/>
      <w:r>
        <w:t>, Близнец, Червенаково, Сърцево, Струпец, Научен, Съдийско поле, Каменово, Съдиево, Ценино, Коньово, Омарчево, Питово, Биково, Новачево.</w:t>
      </w:r>
    </w:p>
    <w:p w:rsidR="00ED553B" w:rsidRPr="00ED553B" w:rsidRDefault="00ED553B">
      <w:pPr>
        <w:rPr>
          <w:b/>
        </w:rPr>
      </w:pPr>
      <w:bookmarkStart w:id="0" w:name="_GoBack"/>
      <w:r w:rsidRPr="00ED553B">
        <w:rPr>
          <w:b/>
        </w:rPr>
        <w:t xml:space="preserve">Зона за </w:t>
      </w:r>
      <w:proofErr w:type="spellStart"/>
      <w:r w:rsidRPr="00ED553B">
        <w:rPr>
          <w:b/>
        </w:rPr>
        <w:t>биосигурност</w:t>
      </w:r>
      <w:proofErr w:type="spellEnd"/>
      <w:r w:rsidRPr="00ED553B">
        <w:rPr>
          <w:b/>
        </w:rPr>
        <w:t xml:space="preserve">  около индустриални ферми в община Нова Загора</w:t>
      </w:r>
    </w:p>
    <w:bookmarkEnd w:id="0"/>
    <w:p w:rsidR="00ED553B" w:rsidRDefault="00ED553B">
      <w:r>
        <w:t xml:space="preserve">Оризари, Баня, Крива круша, Асеновец, Кортен, Караново, Брястово, Нова Загора, Стоил войвода, Езеро, Загорци, Събрано, Дядово, Богданово, Любенец, Любенова махала, Млекарево, Еленово, Сокол, Графитово, Шивачево, Полско </w:t>
      </w:r>
      <w:proofErr w:type="spellStart"/>
      <w:r>
        <w:t>пъдарево</w:t>
      </w:r>
      <w:proofErr w:type="spellEnd"/>
      <w:r>
        <w:t xml:space="preserve">, Пет могили. </w:t>
      </w:r>
    </w:p>
    <w:sectPr w:rsidR="00ED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A2"/>
    <w:rsid w:val="00641DA2"/>
    <w:rsid w:val="00ED553B"/>
    <w:rsid w:val="00F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Nikolova</dc:creator>
  <cp:keywords/>
  <dc:description/>
  <cp:lastModifiedBy>Rositsa Nikolova</cp:lastModifiedBy>
  <cp:revision>2</cp:revision>
  <dcterms:created xsi:type="dcterms:W3CDTF">2019-07-30T12:59:00Z</dcterms:created>
  <dcterms:modified xsi:type="dcterms:W3CDTF">2019-07-30T13:08:00Z</dcterms:modified>
</cp:coreProperties>
</file>