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C6" w:rsidRPr="00703CB2" w:rsidRDefault="008750C6" w:rsidP="00703CB2">
      <w:pPr>
        <w:pStyle w:val="Heading1"/>
        <w:jc w:val="center"/>
        <w:rPr>
          <w:lang w:val="bg-BG"/>
        </w:rPr>
      </w:pPr>
      <w:r w:rsidRPr="008750C6">
        <w:rPr>
          <w:rStyle w:val="Strong"/>
          <w:rFonts w:ascii="Verdana" w:hAnsi="Verdana"/>
          <w:color w:val="0070C0"/>
          <w:sz w:val="28"/>
          <w:szCs w:val="28"/>
        </w:rPr>
        <w:t xml:space="preserve">Сиела Дневник – </w:t>
      </w:r>
      <w:r w:rsidR="00703CB2">
        <w:rPr>
          <w:rStyle w:val="Strong"/>
          <w:rFonts w:ascii="Verdana" w:hAnsi="Verdana"/>
          <w:color w:val="0070C0"/>
          <w:sz w:val="28"/>
          <w:szCs w:val="28"/>
          <w:lang w:val="bg-BG"/>
        </w:rPr>
        <w:t>нов електронен дневник за училищата</w:t>
      </w:r>
    </w:p>
    <w:p w:rsidR="008750C6" w:rsidRDefault="008750C6" w:rsidP="00507E6E">
      <w:pPr>
        <w:rPr>
          <w:rFonts w:ascii="Verdana" w:hAnsi="Verdana"/>
          <w:sz w:val="24"/>
          <w:szCs w:val="24"/>
        </w:rPr>
      </w:pPr>
    </w:p>
    <w:p w:rsidR="00507E6E" w:rsidRPr="009E45D2" w:rsidRDefault="00507E6E" w:rsidP="00507E6E">
      <w:pPr>
        <w:rPr>
          <w:rFonts w:ascii="Verdana" w:hAnsi="Verdana"/>
          <w:b/>
          <w:color w:val="002060"/>
          <w:sz w:val="24"/>
          <w:szCs w:val="24"/>
        </w:rPr>
      </w:pPr>
      <w:r w:rsidRPr="009E45D2">
        <w:rPr>
          <w:rFonts w:ascii="Verdana" w:hAnsi="Verdana"/>
          <w:b/>
          <w:color w:val="002060"/>
          <w:sz w:val="24"/>
          <w:szCs w:val="24"/>
        </w:rPr>
        <w:t xml:space="preserve">Какво представлява </w:t>
      </w:r>
      <w:r w:rsidR="00703CB2" w:rsidRPr="009E45D2">
        <w:rPr>
          <w:rFonts w:ascii="Verdana" w:hAnsi="Verdana"/>
          <w:b/>
          <w:color w:val="002060"/>
          <w:sz w:val="24"/>
          <w:szCs w:val="24"/>
        </w:rPr>
        <w:t>системата</w:t>
      </w:r>
    </w:p>
    <w:p w:rsidR="008750C6" w:rsidRPr="008750C6" w:rsidRDefault="008750C6" w:rsidP="00507E6E">
      <w:pPr>
        <w:rPr>
          <w:rFonts w:ascii="Verdana" w:hAnsi="Verdana"/>
          <w:sz w:val="4"/>
          <w:szCs w:val="4"/>
          <w:lang w:val="en-US"/>
        </w:rPr>
      </w:pPr>
    </w:p>
    <w:p w:rsidR="00507E6E" w:rsidRDefault="00507E6E" w:rsidP="00507E6E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 xml:space="preserve">Модерна уеб базирана платформа, създадена от екип специалисти на „Сиела Норма“ АД и експерти в сферата на образованието. </w:t>
      </w:r>
    </w:p>
    <w:p w:rsidR="00955299" w:rsidRDefault="00955299" w:rsidP="00507E6E">
      <w:pPr>
        <w:rPr>
          <w:rFonts w:ascii="Verdana" w:hAnsi="Verdana"/>
          <w:sz w:val="24"/>
          <w:szCs w:val="24"/>
        </w:rPr>
      </w:pPr>
    </w:p>
    <w:p w:rsidR="00955299" w:rsidRPr="009E45D2" w:rsidRDefault="00955299" w:rsidP="00955299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Р</w:t>
      </w:r>
      <w:r w:rsidRPr="009E45D2">
        <w:rPr>
          <w:rFonts w:ascii="Verdana" w:hAnsi="Verdana"/>
          <w:b/>
          <w:color w:val="002060"/>
          <w:sz w:val="24"/>
          <w:szCs w:val="24"/>
        </w:rPr>
        <w:t>егламентира</w:t>
      </w:r>
      <w:r>
        <w:rPr>
          <w:rFonts w:ascii="Verdana" w:hAnsi="Verdana"/>
          <w:b/>
          <w:color w:val="002060"/>
          <w:sz w:val="24"/>
          <w:szCs w:val="24"/>
        </w:rPr>
        <w:t xml:space="preserve">не </w:t>
      </w:r>
      <w:r w:rsidRPr="009E45D2">
        <w:rPr>
          <w:rFonts w:ascii="Verdana" w:hAnsi="Verdana"/>
          <w:b/>
          <w:color w:val="002060"/>
          <w:sz w:val="24"/>
          <w:szCs w:val="24"/>
        </w:rPr>
        <w:t xml:space="preserve">в нормативната уредба </w:t>
      </w:r>
    </w:p>
    <w:p w:rsidR="00955299" w:rsidRPr="00507E6E" w:rsidRDefault="00955299" w:rsidP="00507E6E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 xml:space="preserve">Изцяло според изискванията </w:t>
      </w:r>
      <w:r w:rsidRPr="00C9708C">
        <w:rPr>
          <w:rFonts w:ascii="Verdana" w:hAnsi="Verdana"/>
          <w:sz w:val="24"/>
          <w:szCs w:val="24"/>
        </w:rPr>
        <w:t>на</w:t>
      </w:r>
      <w:r w:rsidRPr="00C9708C">
        <w:rPr>
          <w:rFonts w:ascii="Verdana" w:hAnsi="Verdana"/>
          <w:b/>
          <w:sz w:val="24"/>
          <w:szCs w:val="24"/>
        </w:rPr>
        <w:t xml:space="preserve"> Наредба 8 на МОН от 2016 г. - училищата могат да преминат изцяло към воденето на електронен дневник,</w:t>
      </w:r>
      <w:r w:rsidRPr="00507E6E">
        <w:rPr>
          <w:rFonts w:ascii="Verdana" w:hAnsi="Verdana"/>
          <w:sz w:val="24"/>
          <w:szCs w:val="24"/>
        </w:rPr>
        <w:t xml:space="preserve"> като изискването е, реквизитите в електронните му раз</w:t>
      </w:r>
      <w:r>
        <w:rPr>
          <w:rFonts w:ascii="Verdana" w:hAnsi="Verdana"/>
          <w:sz w:val="24"/>
          <w:szCs w:val="24"/>
        </w:rPr>
        <w:t>дели да са съвместими с НЕИСПУО.</w:t>
      </w:r>
    </w:p>
    <w:p w:rsidR="008750C6" w:rsidRPr="008750C6" w:rsidRDefault="008750C6" w:rsidP="00507E6E">
      <w:pPr>
        <w:rPr>
          <w:rFonts w:ascii="Verdana" w:hAnsi="Verdana"/>
          <w:sz w:val="4"/>
          <w:szCs w:val="4"/>
        </w:rPr>
      </w:pPr>
    </w:p>
    <w:p w:rsidR="00507E6E" w:rsidRPr="009E45D2" w:rsidRDefault="00507E6E" w:rsidP="00507E6E">
      <w:pPr>
        <w:rPr>
          <w:rFonts w:ascii="Verdana" w:hAnsi="Verdana"/>
          <w:b/>
          <w:color w:val="002060"/>
          <w:sz w:val="24"/>
          <w:szCs w:val="24"/>
        </w:rPr>
      </w:pPr>
      <w:r w:rsidRPr="009E45D2">
        <w:rPr>
          <w:rFonts w:ascii="Verdana" w:hAnsi="Verdana"/>
          <w:b/>
          <w:color w:val="002060"/>
          <w:sz w:val="24"/>
          <w:szCs w:val="24"/>
        </w:rPr>
        <w:t>Модули</w:t>
      </w:r>
    </w:p>
    <w:p w:rsidR="008750C6" w:rsidRPr="009E45D2" w:rsidRDefault="008750C6" w:rsidP="00507E6E">
      <w:pPr>
        <w:rPr>
          <w:rFonts w:ascii="Verdana" w:hAnsi="Verdana"/>
          <w:b/>
          <w:color w:val="002060"/>
          <w:sz w:val="2"/>
          <w:szCs w:val="2"/>
        </w:rPr>
      </w:pPr>
    </w:p>
    <w:p w:rsidR="008E22E3" w:rsidRDefault="00507E6E" w:rsidP="00507E6E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Е-Дневник</w:t>
      </w:r>
    </w:p>
    <w:p w:rsidR="008E22E3" w:rsidRPr="00955299" w:rsidRDefault="00955299" w:rsidP="00955299">
      <w:pPr>
        <w:pStyle w:val="ListParagraph"/>
        <w:numPr>
          <w:ilvl w:val="0"/>
          <w:numId w:val="20"/>
        </w:numPr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     </w:t>
      </w:r>
      <w:r w:rsidR="008E22E3" w:rsidRPr="00955299">
        <w:rPr>
          <w:rFonts w:ascii="Verdana" w:hAnsi="Verdana"/>
          <w:sz w:val="24"/>
          <w:szCs w:val="24"/>
        </w:rPr>
        <w:t>Домашни работи</w:t>
      </w:r>
    </w:p>
    <w:p w:rsidR="00507E6E" w:rsidRPr="00507E6E" w:rsidRDefault="00507E6E" w:rsidP="00507E6E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Комуникация</w:t>
      </w:r>
    </w:p>
    <w:p w:rsidR="00507E6E" w:rsidRPr="00507E6E" w:rsidRDefault="00507E6E" w:rsidP="00507E6E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 xml:space="preserve">Справки </w:t>
      </w:r>
    </w:p>
    <w:p w:rsidR="00507E6E" w:rsidRDefault="008750C6" w:rsidP="00507E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ab/>
        <w:t>Тематични Разпределения</w:t>
      </w:r>
    </w:p>
    <w:p w:rsidR="008750C6" w:rsidRPr="008750C6" w:rsidRDefault="008750C6" w:rsidP="00507E6E">
      <w:pPr>
        <w:rPr>
          <w:rFonts w:ascii="Verdana" w:hAnsi="Verdana"/>
          <w:sz w:val="4"/>
          <w:szCs w:val="4"/>
        </w:rPr>
      </w:pPr>
    </w:p>
    <w:p w:rsidR="00703CB2" w:rsidRPr="00E31311" w:rsidRDefault="00703CB2" w:rsidP="00507E6E">
      <w:pPr>
        <w:rPr>
          <w:rFonts w:ascii="Verdana" w:hAnsi="Verdana"/>
          <w:sz w:val="2"/>
          <w:szCs w:val="2"/>
        </w:rPr>
      </w:pPr>
    </w:p>
    <w:p w:rsidR="00507E6E" w:rsidRPr="009E45D2" w:rsidRDefault="00507E6E" w:rsidP="00507E6E">
      <w:pPr>
        <w:rPr>
          <w:rFonts w:ascii="Verdana" w:hAnsi="Verdana"/>
          <w:b/>
          <w:color w:val="002060"/>
          <w:sz w:val="24"/>
          <w:szCs w:val="24"/>
        </w:rPr>
      </w:pPr>
      <w:r w:rsidRPr="009E45D2">
        <w:rPr>
          <w:rFonts w:ascii="Verdana" w:hAnsi="Verdana"/>
          <w:b/>
          <w:color w:val="002060"/>
          <w:sz w:val="24"/>
          <w:szCs w:val="24"/>
        </w:rPr>
        <w:t>Сигурност при работа и съхранение на данните</w:t>
      </w:r>
    </w:p>
    <w:p w:rsidR="00703CB2" w:rsidRDefault="00507E6E" w:rsidP="00507E6E">
      <w:pPr>
        <w:rPr>
          <w:rFonts w:ascii="Verdana" w:hAnsi="Verdana"/>
          <w:sz w:val="24"/>
          <w:szCs w:val="24"/>
        </w:rPr>
      </w:pPr>
      <w:r w:rsidRPr="00C9708C">
        <w:rPr>
          <w:rFonts w:ascii="Verdana" w:hAnsi="Verdana"/>
          <w:b/>
          <w:sz w:val="24"/>
          <w:szCs w:val="24"/>
        </w:rPr>
        <w:t>Сигурна и защитена среда</w:t>
      </w:r>
      <w:r w:rsidR="00C9708C">
        <w:rPr>
          <w:rFonts w:ascii="Verdana" w:hAnsi="Verdana"/>
          <w:sz w:val="24"/>
          <w:szCs w:val="24"/>
        </w:rPr>
        <w:t xml:space="preserve"> - </w:t>
      </w:r>
      <w:r w:rsidRPr="00507E6E">
        <w:rPr>
          <w:rFonts w:ascii="Verdana" w:hAnsi="Verdana"/>
          <w:sz w:val="24"/>
          <w:szCs w:val="24"/>
        </w:rPr>
        <w:t xml:space="preserve">всички действия на потребителите се пазят под формата на </w:t>
      </w:r>
      <w:r w:rsidRPr="00C9708C">
        <w:rPr>
          <w:rFonts w:ascii="Verdana" w:hAnsi="Verdana"/>
          <w:b/>
          <w:sz w:val="24"/>
          <w:szCs w:val="24"/>
        </w:rPr>
        <w:t>записи с дата и час</w:t>
      </w:r>
      <w:r w:rsidRPr="00507E6E">
        <w:rPr>
          <w:rFonts w:ascii="Verdana" w:hAnsi="Verdana"/>
          <w:sz w:val="24"/>
          <w:szCs w:val="24"/>
        </w:rPr>
        <w:t xml:space="preserve">. </w:t>
      </w:r>
    </w:p>
    <w:p w:rsidR="00F81E5B" w:rsidRDefault="00C9708C" w:rsidP="00507E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Данните от всяка </w:t>
      </w:r>
      <w:r w:rsidR="00507E6E" w:rsidRPr="00507E6E">
        <w:rPr>
          <w:rFonts w:ascii="Verdana" w:hAnsi="Verdana"/>
          <w:sz w:val="24"/>
          <w:szCs w:val="24"/>
        </w:rPr>
        <w:t xml:space="preserve">приключила учебна година </w:t>
      </w:r>
      <w:r>
        <w:rPr>
          <w:rFonts w:ascii="Verdana" w:hAnsi="Verdana"/>
          <w:sz w:val="24"/>
          <w:szCs w:val="24"/>
        </w:rPr>
        <w:t>се съхраняват за</w:t>
      </w:r>
      <w:r w:rsidR="00507E6E" w:rsidRPr="00507E6E">
        <w:rPr>
          <w:rFonts w:ascii="Verdana" w:hAnsi="Verdana"/>
          <w:sz w:val="24"/>
          <w:szCs w:val="24"/>
        </w:rPr>
        <w:t xml:space="preserve"> </w:t>
      </w:r>
      <w:r w:rsidR="00507E6E" w:rsidRPr="00127C56">
        <w:rPr>
          <w:rFonts w:ascii="Verdana" w:hAnsi="Verdana"/>
          <w:b/>
          <w:sz w:val="24"/>
          <w:szCs w:val="24"/>
        </w:rPr>
        <w:t>срок от 5 години</w:t>
      </w:r>
      <w:r w:rsidR="00507E6E" w:rsidRPr="00507E6E">
        <w:rPr>
          <w:rFonts w:ascii="Verdana" w:hAnsi="Verdana"/>
          <w:sz w:val="24"/>
          <w:szCs w:val="24"/>
        </w:rPr>
        <w:t>.</w:t>
      </w:r>
    </w:p>
    <w:p w:rsidR="00421274" w:rsidRDefault="00421274" w:rsidP="00703CB2">
      <w:pPr>
        <w:rPr>
          <w:rFonts w:ascii="Verdana" w:hAnsi="Verdana"/>
          <w:color w:val="002060"/>
          <w:sz w:val="24"/>
          <w:szCs w:val="24"/>
        </w:rPr>
      </w:pPr>
    </w:p>
    <w:p w:rsidR="00421274" w:rsidRPr="008750C6" w:rsidRDefault="00421274" w:rsidP="00421274">
      <w:pPr>
        <w:rPr>
          <w:rFonts w:ascii="Verdana" w:hAnsi="Verdana"/>
          <w:b/>
          <w:color w:val="002060"/>
          <w:sz w:val="28"/>
          <w:szCs w:val="28"/>
        </w:rPr>
      </w:pPr>
      <w:r w:rsidRPr="008750C6">
        <w:rPr>
          <w:rFonts w:ascii="Verdana" w:hAnsi="Verdana"/>
          <w:b/>
          <w:color w:val="002060"/>
          <w:sz w:val="28"/>
          <w:szCs w:val="28"/>
        </w:rPr>
        <w:t>Директори</w:t>
      </w:r>
    </w:p>
    <w:p w:rsidR="00421274" w:rsidRPr="00860D75" w:rsidRDefault="00421274" w:rsidP="0042127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Достъпен начин за </w:t>
      </w:r>
      <w:r w:rsidRPr="00507E6E">
        <w:rPr>
          <w:rFonts w:ascii="Verdana" w:hAnsi="Verdana"/>
          <w:sz w:val="24"/>
          <w:szCs w:val="24"/>
        </w:rPr>
        <w:t xml:space="preserve">контрол и проверка. На </w:t>
      </w:r>
      <w:r w:rsidRPr="00C9708C">
        <w:rPr>
          <w:rFonts w:ascii="Verdana" w:hAnsi="Verdana"/>
          <w:b/>
          <w:sz w:val="24"/>
          <w:szCs w:val="24"/>
        </w:rPr>
        <w:t>Директора</w:t>
      </w:r>
      <w:r w:rsidRPr="00507E6E">
        <w:rPr>
          <w:rFonts w:ascii="Verdana" w:hAnsi="Verdana"/>
          <w:sz w:val="24"/>
          <w:szCs w:val="24"/>
        </w:rPr>
        <w:t xml:space="preserve"> са заложени права за достъп д</w:t>
      </w:r>
      <w:r>
        <w:rPr>
          <w:rFonts w:ascii="Verdana" w:hAnsi="Verdana"/>
          <w:sz w:val="24"/>
          <w:szCs w:val="24"/>
        </w:rPr>
        <w:t xml:space="preserve">о цялото съдържание в системата: </w:t>
      </w:r>
      <w:r w:rsidRPr="00507E6E">
        <w:rPr>
          <w:rFonts w:ascii="Verdana" w:hAnsi="Verdana"/>
          <w:sz w:val="24"/>
          <w:szCs w:val="24"/>
        </w:rPr>
        <w:t>класове, учители и ученици</w:t>
      </w:r>
      <w:r>
        <w:rPr>
          <w:rFonts w:ascii="Verdana" w:hAnsi="Verdana"/>
          <w:sz w:val="24"/>
          <w:szCs w:val="24"/>
        </w:rPr>
        <w:t xml:space="preserve">, генериране на справки - </w:t>
      </w:r>
      <w:r w:rsidRPr="00C9708C">
        <w:rPr>
          <w:rFonts w:ascii="Verdana" w:hAnsi="Verdana"/>
          <w:b/>
          <w:sz w:val="24"/>
          <w:szCs w:val="24"/>
        </w:rPr>
        <w:t>към НЕИСПУО</w:t>
      </w:r>
      <w:r>
        <w:rPr>
          <w:rFonts w:ascii="Verdana" w:hAnsi="Verdana"/>
          <w:sz w:val="24"/>
          <w:szCs w:val="24"/>
        </w:rPr>
        <w:t xml:space="preserve"> и др.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</w:p>
    <w:p w:rsidR="00421274" w:rsidRPr="008750C6" w:rsidRDefault="00421274" w:rsidP="00421274">
      <w:pPr>
        <w:rPr>
          <w:rFonts w:ascii="Verdana" w:hAnsi="Verdana"/>
          <w:b/>
          <w:color w:val="002060"/>
          <w:sz w:val="28"/>
          <w:szCs w:val="28"/>
        </w:rPr>
      </w:pPr>
      <w:r w:rsidRPr="008750C6">
        <w:rPr>
          <w:rFonts w:ascii="Verdana" w:hAnsi="Verdana"/>
          <w:b/>
          <w:color w:val="002060"/>
          <w:sz w:val="28"/>
          <w:szCs w:val="28"/>
        </w:rPr>
        <w:t>Учители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 xml:space="preserve">Всичко свързано с </w:t>
      </w:r>
      <w:r w:rsidRPr="00C9708C">
        <w:rPr>
          <w:rFonts w:ascii="Verdana" w:hAnsi="Verdana"/>
          <w:b/>
          <w:sz w:val="24"/>
          <w:szCs w:val="24"/>
        </w:rPr>
        <w:t>учениците и учебния процес: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lastRenderedPageBreak/>
        <w:t>•</w:t>
      </w:r>
      <w:r w:rsidRPr="00507E6E">
        <w:rPr>
          <w:rFonts w:ascii="Verdana" w:hAnsi="Verdana"/>
          <w:sz w:val="24"/>
          <w:szCs w:val="24"/>
        </w:rPr>
        <w:tab/>
        <w:t>Оценки - текущи, срочни и годишни</w:t>
      </w:r>
    </w:p>
    <w:p w:rsidR="00421274" w:rsidRPr="003B272C" w:rsidRDefault="00421274" w:rsidP="00421274">
      <w:pPr>
        <w:rPr>
          <w:rFonts w:ascii="Verdana" w:hAnsi="Verdana"/>
          <w:sz w:val="24"/>
          <w:szCs w:val="24"/>
          <w:lang w:val="en-US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Закъснения и отсъствия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Забележки и похвали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ab/>
        <w:t xml:space="preserve">Следене </w:t>
      </w:r>
      <w:r w:rsidRPr="00507E6E">
        <w:rPr>
          <w:rFonts w:ascii="Verdana" w:hAnsi="Verdana"/>
          <w:sz w:val="24"/>
          <w:szCs w:val="24"/>
        </w:rPr>
        <w:t>успеха на всеки ученик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Среден успех на класа</w:t>
      </w:r>
    </w:p>
    <w:p w:rsidR="00421274" w:rsidRPr="006A4816" w:rsidRDefault="00421274" w:rsidP="004212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ab/>
        <w:t>Комуникация с родители, ученици, учители и училищно ръководство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</w:p>
    <w:p w:rsidR="00421274" w:rsidRPr="008750C6" w:rsidRDefault="00421274" w:rsidP="00421274">
      <w:pPr>
        <w:rPr>
          <w:rFonts w:ascii="Verdana" w:hAnsi="Verdana"/>
          <w:b/>
          <w:color w:val="002060"/>
          <w:sz w:val="28"/>
          <w:szCs w:val="28"/>
        </w:rPr>
      </w:pPr>
      <w:r w:rsidRPr="008750C6">
        <w:rPr>
          <w:rFonts w:ascii="Verdana" w:hAnsi="Verdana"/>
          <w:b/>
          <w:color w:val="002060"/>
          <w:sz w:val="28"/>
          <w:szCs w:val="28"/>
        </w:rPr>
        <w:t>Родители</w:t>
      </w:r>
    </w:p>
    <w:p w:rsidR="00421274" w:rsidRPr="00507E6E" w:rsidRDefault="00A818C4" w:rsidP="00A81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Достъп до цялата</w:t>
      </w:r>
      <w:r w:rsidR="00421274" w:rsidRPr="00C9708C">
        <w:rPr>
          <w:rFonts w:ascii="Verdana" w:hAnsi="Verdana"/>
          <w:b/>
          <w:sz w:val="24"/>
          <w:szCs w:val="24"/>
        </w:rPr>
        <w:t xml:space="preserve"> информация</w:t>
      </w:r>
      <w:r w:rsidR="00421274" w:rsidRPr="00507E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от</w:t>
      </w:r>
      <w:r w:rsidR="00421274" w:rsidRPr="00507E6E">
        <w:rPr>
          <w:rFonts w:ascii="Verdana" w:hAnsi="Verdana"/>
          <w:sz w:val="24"/>
          <w:szCs w:val="24"/>
        </w:rPr>
        <w:t xml:space="preserve"> електронния бележник на тяхното дет</w:t>
      </w:r>
      <w:r>
        <w:rPr>
          <w:rFonts w:ascii="Verdana" w:hAnsi="Verdana"/>
          <w:sz w:val="24"/>
          <w:szCs w:val="24"/>
        </w:rPr>
        <w:t>е.</w:t>
      </w:r>
    </w:p>
    <w:p w:rsidR="00421274" w:rsidRDefault="00421274" w:rsidP="004212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Комуникация с други родители от класа, учители и училищно ръководство</w:t>
      </w:r>
    </w:p>
    <w:p w:rsidR="00421274" w:rsidRDefault="00421274" w:rsidP="00421274">
      <w:pPr>
        <w:rPr>
          <w:rFonts w:ascii="Verdana" w:hAnsi="Verdana"/>
          <w:sz w:val="24"/>
          <w:szCs w:val="24"/>
        </w:rPr>
      </w:pPr>
    </w:p>
    <w:p w:rsidR="00421274" w:rsidRPr="008750C6" w:rsidRDefault="00421274" w:rsidP="00421274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Ученик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C9708C">
        <w:rPr>
          <w:rFonts w:ascii="Verdana" w:hAnsi="Verdana"/>
          <w:b/>
          <w:sz w:val="24"/>
          <w:szCs w:val="24"/>
        </w:rPr>
        <w:t>Актуална информация</w:t>
      </w:r>
      <w:r w:rsidRPr="00507E6E">
        <w:rPr>
          <w:rFonts w:ascii="Verdana" w:hAnsi="Verdana"/>
          <w:sz w:val="24"/>
          <w:szCs w:val="24"/>
        </w:rPr>
        <w:t xml:space="preserve"> в</w:t>
      </w:r>
      <w:r>
        <w:rPr>
          <w:rFonts w:ascii="Verdana" w:hAnsi="Verdana"/>
          <w:sz w:val="24"/>
          <w:szCs w:val="24"/>
        </w:rPr>
        <w:t xml:space="preserve"> </w:t>
      </w:r>
      <w:r w:rsidRPr="00507E6E">
        <w:rPr>
          <w:rFonts w:ascii="Verdana" w:hAnsi="Verdana"/>
          <w:sz w:val="24"/>
          <w:szCs w:val="24"/>
        </w:rPr>
        <w:t>електронния</w:t>
      </w:r>
      <w:r w:rsidR="00A818C4">
        <w:rPr>
          <w:rFonts w:ascii="Verdana" w:hAnsi="Verdana"/>
          <w:sz w:val="24"/>
          <w:szCs w:val="24"/>
        </w:rPr>
        <w:t xml:space="preserve"> </w:t>
      </w:r>
      <w:r w:rsidRPr="00507E6E">
        <w:rPr>
          <w:rFonts w:ascii="Verdana" w:hAnsi="Verdana"/>
          <w:sz w:val="24"/>
          <w:szCs w:val="24"/>
        </w:rPr>
        <w:t>бележник: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 xml:space="preserve">Закъснения и отсъствия 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 xml:space="preserve">Текущи, срочни и годишни оценки </w:t>
      </w:r>
    </w:p>
    <w:p w:rsidR="00421274" w:rsidRPr="00507E6E" w:rsidRDefault="00421274" w:rsidP="0042127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>•</w:t>
      </w:r>
      <w:r w:rsidRPr="00507E6E">
        <w:rPr>
          <w:rFonts w:ascii="Verdana" w:hAnsi="Verdana"/>
          <w:sz w:val="24"/>
          <w:szCs w:val="24"/>
        </w:rPr>
        <w:tab/>
        <w:t>Забележки и похвали</w:t>
      </w:r>
    </w:p>
    <w:p w:rsidR="00421274" w:rsidRPr="00507E6E" w:rsidRDefault="00A818C4" w:rsidP="004212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ab/>
        <w:t>С</w:t>
      </w:r>
      <w:r w:rsidR="00421274" w:rsidRPr="00507E6E">
        <w:rPr>
          <w:rFonts w:ascii="Verdana" w:hAnsi="Verdana"/>
          <w:sz w:val="24"/>
          <w:szCs w:val="24"/>
        </w:rPr>
        <w:t>ъб</w:t>
      </w:r>
      <w:r w:rsidR="00421274">
        <w:rPr>
          <w:rFonts w:ascii="Verdana" w:hAnsi="Verdana"/>
          <w:sz w:val="24"/>
          <w:szCs w:val="24"/>
        </w:rPr>
        <w:t>ития: родителски срещи, класни,</w:t>
      </w:r>
      <w:r w:rsidR="00421274" w:rsidRPr="00507E6E">
        <w:rPr>
          <w:rFonts w:ascii="Verdana" w:hAnsi="Verdana"/>
          <w:sz w:val="24"/>
          <w:szCs w:val="24"/>
        </w:rPr>
        <w:t xml:space="preserve"> контролни работи и др. </w:t>
      </w:r>
    </w:p>
    <w:p w:rsidR="00421274" w:rsidRDefault="00421274" w:rsidP="004212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Комуникация с</w:t>
      </w:r>
      <w:r w:rsidRPr="00507E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учители и училищно</w:t>
      </w:r>
      <w:r w:rsidRPr="00507E6E">
        <w:rPr>
          <w:rFonts w:ascii="Verdana" w:hAnsi="Verdana"/>
          <w:sz w:val="24"/>
          <w:szCs w:val="24"/>
        </w:rPr>
        <w:t xml:space="preserve"> ръководство</w:t>
      </w:r>
    </w:p>
    <w:p w:rsidR="00421274" w:rsidRDefault="00421274" w:rsidP="00703CB2">
      <w:pPr>
        <w:rPr>
          <w:rFonts w:ascii="Verdana" w:hAnsi="Verdana"/>
          <w:color w:val="002060"/>
          <w:sz w:val="24"/>
          <w:szCs w:val="24"/>
        </w:rPr>
      </w:pPr>
    </w:p>
    <w:p w:rsidR="00421274" w:rsidRPr="009E45D2" w:rsidRDefault="00421274" w:rsidP="00421274">
      <w:pPr>
        <w:rPr>
          <w:rFonts w:ascii="Verdana" w:hAnsi="Verdana"/>
          <w:b/>
          <w:color w:val="002060"/>
          <w:sz w:val="24"/>
          <w:szCs w:val="24"/>
        </w:rPr>
      </w:pPr>
      <w:r w:rsidRPr="009E45D2">
        <w:rPr>
          <w:rFonts w:ascii="Verdana" w:hAnsi="Verdana"/>
          <w:b/>
          <w:color w:val="002060"/>
          <w:sz w:val="24"/>
          <w:szCs w:val="24"/>
        </w:rPr>
        <w:t>Обучения. Сертификати. Кредити</w:t>
      </w:r>
    </w:p>
    <w:p w:rsidR="00421274" w:rsidRPr="00D23020" w:rsidRDefault="00421274" w:rsidP="00421274">
      <w:pPr>
        <w:rPr>
          <w:rFonts w:ascii="Verdana" w:hAnsi="Verdana"/>
          <w:b/>
          <w:color w:val="0070C0"/>
          <w:sz w:val="24"/>
          <w:szCs w:val="24"/>
        </w:rPr>
      </w:pPr>
      <w:r w:rsidRPr="00D23020">
        <w:rPr>
          <w:rFonts w:ascii="Verdana" w:hAnsi="Verdana"/>
          <w:b/>
          <w:color w:val="0070C0"/>
          <w:sz w:val="24"/>
          <w:szCs w:val="24"/>
        </w:rPr>
        <w:t xml:space="preserve">Обучения за работа с продукта </w:t>
      </w:r>
    </w:p>
    <w:p w:rsidR="00421274" w:rsidRPr="00D23020" w:rsidRDefault="00421274" w:rsidP="00421274">
      <w:pPr>
        <w:numPr>
          <w:ilvl w:val="0"/>
          <w:numId w:val="11"/>
        </w:numPr>
        <w:spacing w:line="252" w:lineRule="auto"/>
        <w:contextualSpacing/>
        <w:rPr>
          <w:rFonts w:ascii="Verdana" w:hAnsi="Verdana"/>
          <w:bCs/>
          <w:sz w:val="24"/>
          <w:szCs w:val="24"/>
          <w:lang w:val="en-US"/>
        </w:rPr>
      </w:pPr>
      <w:r w:rsidRPr="00D23020">
        <w:rPr>
          <w:rFonts w:ascii="Verdana" w:hAnsi="Verdana"/>
          <w:bCs/>
          <w:sz w:val="24"/>
          <w:szCs w:val="24"/>
        </w:rPr>
        <w:t xml:space="preserve">Провеждане на обучения в </w:t>
      </w:r>
      <w:r w:rsidRPr="00D23020">
        <w:rPr>
          <w:rFonts w:ascii="Verdana" w:hAnsi="Verdana"/>
          <w:b/>
          <w:bCs/>
          <w:sz w:val="24"/>
          <w:szCs w:val="24"/>
        </w:rPr>
        <w:t>Обучителен Център Сиела Норма</w:t>
      </w:r>
      <w:r w:rsidRPr="00D23020">
        <w:rPr>
          <w:rFonts w:ascii="Verdana" w:hAnsi="Verdana"/>
          <w:bCs/>
          <w:sz w:val="24"/>
          <w:szCs w:val="24"/>
        </w:rPr>
        <w:t xml:space="preserve">, регистриран към </w:t>
      </w:r>
      <w:r w:rsidRPr="00D23020">
        <w:rPr>
          <w:rFonts w:ascii="Verdana" w:hAnsi="Verdana"/>
          <w:b/>
          <w:bCs/>
          <w:sz w:val="24"/>
          <w:szCs w:val="24"/>
        </w:rPr>
        <w:t>МОН</w:t>
      </w:r>
    </w:p>
    <w:p w:rsidR="00421274" w:rsidRPr="00D23020" w:rsidRDefault="00421274" w:rsidP="00421274">
      <w:pPr>
        <w:numPr>
          <w:ilvl w:val="0"/>
          <w:numId w:val="11"/>
        </w:numPr>
        <w:spacing w:line="252" w:lineRule="auto"/>
        <w:contextualSpacing/>
        <w:rPr>
          <w:rFonts w:ascii="Verdana" w:hAnsi="Verdana"/>
          <w:b/>
          <w:bCs/>
          <w:sz w:val="24"/>
          <w:szCs w:val="24"/>
          <w:lang w:val="en-US"/>
        </w:rPr>
      </w:pPr>
      <w:r w:rsidRPr="00D23020">
        <w:rPr>
          <w:rFonts w:ascii="Verdana" w:hAnsi="Verdana"/>
          <w:bCs/>
          <w:sz w:val="24"/>
          <w:szCs w:val="24"/>
        </w:rPr>
        <w:t xml:space="preserve">Провеждане на обучения по </w:t>
      </w:r>
      <w:r w:rsidRPr="00D23020">
        <w:rPr>
          <w:rFonts w:ascii="Verdana" w:hAnsi="Verdana"/>
          <w:b/>
          <w:bCs/>
          <w:sz w:val="24"/>
          <w:szCs w:val="24"/>
        </w:rPr>
        <w:t>Програма, одобрена със заповед на МОН</w:t>
      </w:r>
    </w:p>
    <w:p w:rsidR="00421274" w:rsidRPr="00D23020" w:rsidRDefault="00421274" w:rsidP="00421274">
      <w:pPr>
        <w:numPr>
          <w:ilvl w:val="0"/>
          <w:numId w:val="11"/>
        </w:numPr>
        <w:spacing w:line="252" w:lineRule="auto"/>
        <w:contextualSpacing/>
        <w:rPr>
          <w:rFonts w:ascii="Verdana" w:hAnsi="Verdana"/>
          <w:bCs/>
          <w:sz w:val="24"/>
          <w:szCs w:val="24"/>
        </w:rPr>
      </w:pPr>
      <w:r w:rsidRPr="00D23020">
        <w:rPr>
          <w:rFonts w:ascii="Verdana" w:hAnsi="Verdana"/>
          <w:bCs/>
          <w:sz w:val="24"/>
          <w:szCs w:val="24"/>
        </w:rPr>
        <w:t xml:space="preserve">Получаване на </w:t>
      </w:r>
      <w:r w:rsidRPr="00D23020">
        <w:rPr>
          <w:rFonts w:ascii="Verdana" w:hAnsi="Verdana"/>
          <w:b/>
          <w:bCs/>
          <w:sz w:val="24"/>
          <w:szCs w:val="24"/>
        </w:rPr>
        <w:t>Сертификат</w:t>
      </w:r>
      <w:r w:rsidRPr="00D23020">
        <w:rPr>
          <w:rFonts w:ascii="Verdana" w:hAnsi="Verdana"/>
          <w:bCs/>
          <w:sz w:val="24"/>
          <w:szCs w:val="24"/>
        </w:rPr>
        <w:t>, одобрен от МОН и издаден от ОЦ-Сиела Норма</w:t>
      </w:r>
    </w:p>
    <w:p w:rsidR="00421274" w:rsidRPr="00A818C4" w:rsidRDefault="00421274" w:rsidP="00703CB2">
      <w:pPr>
        <w:numPr>
          <w:ilvl w:val="0"/>
          <w:numId w:val="11"/>
        </w:numPr>
        <w:spacing w:line="252" w:lineRule="auto"/>
        <w:contextualSpacing/>
        <w:rPr>
          <w:rFonts w:ascii="Verdana" w:hAnsi="Verdana"/>
          <w:bCs/>
          <w:sz w:val="24"/>
          <w:szCs w:val="24"/>
        </w:rPr>
      </w:pPr>
      <w:r w:rsidRPr="00D23020">
        <w:rPr>
          <w:rFonts w:ascii="Verdana" w:hAnsi="Verdana"/>
          <w:bCs/>
          <w:sz w:val="24"/>
          <w:szCs w:val="24"/>
        </w:rPr>
        <w:t xml:space="preserve">Получаване на </w:t>
      </w:r>
      <w:r w:rsidRPr="00D23020">
        <w:rPr>
          <w:rFonts w:ascii="Verdana" w:hAnsi="Verdana"/>
          <w:b/>
          <w:bCs/>
          <w:sz w:val="24"/>
          <w:szCs w:val="24"/>
        </w:rPr>
        <w:t>Квалификационни кредити</w:t>
      </w:r>
    </w:p>
    <w:p w:rsidR="00A818C4" w:rsidRDefault="00A818C4" w:rsidP="00A818C4">
      <w:pPr>
        <w:spacing w:line="252" w:lineRule="auto"/>
        <w:contextualSpacing/>
        <w:rPr>
          <w:rFonts w:ascii="Verdana" w:hAnsi="Verdana"/>
          <w:b/>
          <w:bCs/>
          <w:sz w:val="24"/>
          <w:szCs w:val="24"/>
        </w:rPr>
      </w:pPr>
    </w:p>
    <w:p w:rsidR="00A818C4" w:rsidRDefault="00A818C4" w:rsidP="00A818C4">
      <w:pPr>
        <w:spacing w:line="252" w:lineRule="auto"/>
        <w:contextualSpacing/>
        <w:rPr>
          <w:rFonts w:ascii="Verdana" w:hAnsi="Verdana"/>
          <w:b/>
          <w:bCs/>
          <w:sz w:val="24"/>
          <w:szCs w:val="24"/>
        </w:rPr>
      </w:pPr>
    </w:p>
    <w:p w:rsidR="00A818C4" w:rsidRPr="009E45D2" w:rsidRDefault="00A818C4" w:rsidP="00A818C4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ОСНОВНИ ПРЕДИМСТВА</w:t>
      </w:r>
    </w:p>
    <w:p w:rsidR="00A818C4" w:rsidRPr="00A818C4" w:rsidRDefault="00A818C4" w:rsidP="00A818C4">
      <w:pPr>
        <w:pStyle w:val="ListParagraph"/>
        <w:numPr>
          <w:ilvl w:val="0"/>
          <w:numId w:val="19"/>
        </w:numPr>
        <w:ind w:left="426" w:hanging="426"/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 xml:space="preserve">   Интуитивна и лесна за използване система</w:t>
      </w:r>
    </w:p>
    <w:p w:rsidR="00A818C4" w:rsidRPr="00A818C4" w:rsidRDefault="00A818C4" w:rsidP="00A818C4">
      <w:p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>•</w:t>
      </w:r>
      <w:r w:rsidRPr="00A818C4">
        <w:rPr>
          <w:rFonts w:ascii="Verdana" w:hAnsi="Verdana"/>
          <w:sz w:val="24"/>
          <w:szCs w:val="24"/>
        </w:rPr>
        <w:tab/>
        <w:t>Унифициран достъп – един потребител се асоциира с всички свои роли и училища</w:t>
      </w:r>
    </w:p>
    <w:p w:rsidR="00A818C4" w:rsidRPr="00A818C4" w:rsidRDefault="00A818C4" w:rsidP="00A818C4">
      <w:p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lastRenderedPageBreak/>
        <w:t>•</w:t>
      </w:r>
      <w:r w:rsidRPr="00A818C4">
        <w:rPr>
          <w:rFonts w:ascii="Verdana" w:hAnsi="Verdana"/>
          <w:sz w:val="24"/>
          <w:szCs w:val="24"/>
        </w:rPr>
        <w:tab/>
        <w:t>Оптимизирана за работа през мобилни устройства – достъп до пълните функционалности на приложението</w:t>
      </w:r>
    </w:p>
    <w:p w:rsidR="00A818C4" w:rsidRPr="00A818C4" w:rsidRDefault="00A818C4" w:rsidP="00A818C4">
      <w:p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>•</w:t>
      </w:r>
      <w:r w:rsidRPr="00A818C4">
        <w:rPr>
          <w:rFonts w:ascii="Verdana" w:hAnsi="Verdana"/>
          <w:sz w:val="24"/>
          <w:szCs w:val="24"/>
        </w:rPr>
        <w:tab/>
        <w:t>Модул Комуникация – между учители и родители, включително и комуникация родител – родител и групи по класове</w:t>
      </w:r>
    </w:p>
    <w:p w:rsidR="00A818C4" w:rsidRPr="00A818C4" w:rsidRDefault="00A818C4" w:rsidP="00A818C4">
      <w:pPr>
        <w:pStyle w:val="ListParagraph"/>
        <w:numPr>
          <w:ilvl w:val="0"/>
          <w:numId w:val="19"/>
        </w:numPr>
        <w:ind w:left="426" w:hanging="426"/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 xml:space="preserve">   Известяване в реално време</w:t>
      </w:r>
    </w:p>
    <w:p w:rsidR="00A818C4" w:rsidRPr="00A818C4" w:rsidRDefault="00A818C4" w:rsidP="00A818C4">
      <w:pPr>
        <w:pStyle w:val="ListParagraph"/>
        <w:numPr>
          <w:ilvl w:val="0"/>
          <w:numId w:val="19"/>
        </w:numPr>
        <w:ind w:left="426" w:hanging="426"/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 xml:space="preserve">   Тематични разпределения от издателствата</w:t>
      </w:r>
    </w:p>
    <w:p w:rsidR="00421274" w:rsidRPr="00FE1D86" w:rsidRDefault="00A818C4" w:rsidP="00507E6E">
      <w:pPr>
        <w:pStyle w:val="ListParagraph"/>
        <w:numPr>
          <w:ilvl w:val="0"/>
          <w:numId w:val="19"/>
        </w:numPr>
        <w:ind w:left="426" w:hanging="426"/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 xml:space="preserve">   Възможност за разпечатване на дневника</w:t>
      </w:r>
      <w:bookmarkStart w:id="0" w:name="_GoBack"/>
      <w:bookmarkEnd w:id="0"/>
    </w:p>
    <w:p w:rsidR="00FE1D86" w:rsidRDefault="00FE1D86" w:rsidP="00507E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C9708C" w:rsidRDefault="00A818C4" w:rsidP="00507E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Заедно със</w:t>
      </w:r>
      <w:r w:rsidR="00D23020">
        <w:rPr>
          <w:rFonts w:ascii="Verdana" w:hAnsi="Verdana"/>
          <w:sz w:val="24"/>
          <w:szCs w:val="24"/>
        </w:rPr>
        <w:t xml:space="preserve"> Сиела Дневник, получавате достъп до </w:t>
      </w:r>
      <w:r w:rsidR="00D23020" w:rsidRPr="00D23020">
        <w:rPr>
          <w:rFonts w:ascii="Verdana" w:hAnsi="Verdana"/>
          <w:sz w:val="24"/>
          <w:szCs w:val="24"/>
        </w:rPr>
        <w:t xml:space="preserve">продукта </w:t>
      </w:r>
      <w:r w:rsidR="00D23020" w:rsidRPr="00401DBB">
        <w:rPr>
          <w:rFonts w:ascii="Verdana" w:hAnsi="Verdana"/>
          <w:b/>
          <w:sz w:val="24"/>
          <w:szCs w:val="24"/>
          <w:u w:val="single"/>
        </w:rPr>
        <w:t>Сиела Образование Директор</w:t>
      </w:r>
      <w:r w:rsidR="00D23020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предназначен за администрацията</w:t>
      </w:r>
      <w:r w:rsidR="00D23020">
        <w:rPr>
          <w:rFonts w:ascii="Verdana" w:hAnsi="Verdana"/>
          <w:sz w:val="24"/>
          <w:szCs w:val="24"/>
        </w:rPr>
        <w:t xml:space="preserve"> в сферата на образованието.</w:t>
      </w:r>
    </w:p>
    <w:p w:rsidR="00A818C4" w:rsidRDefault="00A818C4" w:rsidP="00507E6E">
      <w:pPr>
        <w:rPr>
          <w:rFonts w:ascii="Verdana" w:hAnsi="Verdana"/>
          <w:sz w:val="24"/>
          <w:szCs w:val="24"/>
        </w:rPr>
      </w:pPr>
    </w:p>
    <w:p w:rsidR="00A818C4" w:rsidRPr="00A818C4" w:rsidRDefault="00A818C4" w:rsidP="00507E6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bg-BG"/>
        </w:rPr>
        <w:drawing>
          <wp:inline distT="0" distB="0" distL="0" distR="0">
            <wp:extent cx="1664854" cy="655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sh_fullsi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70" cy="6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20" w:rsidRPr="00507E6E" w:rsidRDefault="00D23020" w:rsidP="00507E6E">
      <w:pPr>
        <w:rPr>
          <w:rFonts w:ascii="Verdana" w:hAnsi="Verdana"/>
          <w:sz w:val="24"/>
          <w:szCs w:val="24"/>
        </w:rPr>
      </w:pPr>
    </w:p>
    <w:p w:rsidR="00063E65" w:rsidRPr="00D23020" w:rsidRDefault="00063E65" w:rsidP="00D23020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D23020">
        <w:rPr>
          <w:rFonts w:ascii="Verdana" w:hAnsi="Verdana"/>
          <w:b/>
          <w:sz w:val="24"/>
          <w:szCs w:val="24"/>
        </w:rPr>
        <w:t xml:space="preserve">нормативна уредба </w:t>
      </w:r>
      <w:r w:rsidRPr="00D23020">
        <w:rPr>
          <w:rFonts w:ascii="Verdana" w:hAnsi="Verdana"/>
          <w:sz w:val="24"/>
          <w:szCs w:val="24"/>
        </w:rPr>
        <w:t>- закони, наредби, правилници, методики и т.н. - актуализирани след всеки брой на Държавен вестник, с хипервръзки към цитирани други актове от базата и линкове, препращащи в Интернет</w:t>
      </w:r>
    </w:p>
    <w:p w:rsidR="00063E65" w:rsidRDefault="00063E65" w:rsidP="00063E65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>трудово-правни процедури и документи</w:t>
      </w:r>
    </w:p>
    <w:p w:rsidR="00A818C4" w:rsidRPr="00A818C4" w:rsidRDefault="00A818C4" w:rsidP="00A818C4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sz w:val="24"/>
          <w:szCs w:val="24"/>
        </w:rPr>
        <w:t>актуални</w:t>
      </w:r>
      <w:r w:rsidRPr="00D23020">
        <w:rPr>
          <w:rFonts w:ascii="Verdana" w:hAnsi="Verdana"/>
          <w:b/>
          <w:sz w:val="24"/>
          <w:szCs w:val="24"/>
        </w:rPr>
        <w:t xml:space="preserve"> длъжностни характеристики</w:t>
      </w:r>
      <w:r>
        <w:rPr>
          <w:rFonts w:ascii="Verdana" w:hAnsi="Verdana"/>
          <w:sz w:val="24"/>
          <w:szCs w:val="24"/>
        </w:rPr>
        <w:t xml:space="preserve"> – съобразени с новата Наредба № 15 от 22 юли 2019 г.</w:t>
      </w:r>
    </w:p>
    <w:p w:rsidR="00A818C4" w:rsidRPr="00A818C4" w:rsidRDefault="00063E65" w:rsidP="00063E65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23020">
        <w:rPr>
          <w:rFonts w:ascii="Verdana" w:hAnsi="Verdana"/>
          <w:b/>
          <w:sz w:val="24"/>
          <w:szCs w:val="24"/>
        </w:rPr>
        <w:t>организацио</w:t>
      </w:r>
      <w:r w:rsidR="00A818C4">
        <w:rPr>
          <w:rFonts w:ascii="Verdana" w:hAnsi="Verdana"/>
          <w:b/>
          <w:sz w:val="24"/>
          <w:szCs w:val="24"/>
        </w:rPr>
        <w:t>нни заповеди</w:t>
      </w:r>
    </w:p>
    <w:p w:rsidR="00063E65" w:rsidRPr="00D23020" w:rsidRDefault="00063E65" w:rsidP="00063E65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818C4">
        <w:rPr>
          <w:rFonts w:ascii="Verdana" w:hAnsi="Verdana"/>
          <w:b/>
          <w:sz w:val="24"/>
          <w:szCs w:val="24"/>
        </w:rPr>
        <w:t>тематични структури от документи</w:t>
      </w:r>
      <w:r w:rsidRPr="00D23020">
        <w:rPr>
          <w:rFonts w:ascii="Verdana" w:hAnsi="Verdana"/>
          <w:sz w:val="24"/>
          <w:szCs w:val="24"/>
        </w:rPr>
        <w:t xml:space="preserve">, съобразно практическите задачи на директора и административния персонал в образователната институция: здраве и безопасност, прием, </w:t>
      </w:r>
      <w:r w:rsidRPr="00FE1D86">
        <w:rPr>
          <w:rFonts w:ascii="Verdana" w:hAnsi="Verdana"/>
          <w:b/>
          <w:sz w:val="24"/>
          <w:szCs w:val="24"/>
        </w:rPr>
        <w:t>задължителна училищна документация</w:t>
      </w:r>
      <w:r w:rsidRPr="00D23020">
        <w:rPr>
          <w:rFonts w:ascii="Verdana" w:hAnsi="Verdana"/>
          <w:sz w:val="24"/>
          <w:szCs w:val="24"/>
        </w:rPr>
        <w:t>, дарения, награди и санкции на ученици, олимпиади и състезания, учебни планове, разписания, кариерно развитие, обществен съвет и настоятелства, стипендии, екскурзии, приобщаващо образование, кандидатстване по програми, изпити, учебен процес, административно-стопанска дейност, GDPR, СФУК и др.</w:t>
      </w:r>
    </w:p>
    <w:p w:rsidR="00507E6E" w:rsidRPr="00BE35AB" w:rsidRDefault="00063E65" w:rsidP="00912953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23020">
        <w:rPr>
          <w:rFonts w:ascii="Verdana" w:hAnsi="Verdana"/>
          <w:b/>
          <w:sz w:val="24"/>
          <w:szCs w:val="24"/>
        </w:rPr>
        <w:t>указания на МОН, РУО - София-град, НОИ, МТСП</w:t>
      </w:r>
      <w:r w:rsidRPr="00D23020">
        <w:rPr>
          <w:rFonts w:ascii="Verdana" w:hAnsi="Verdana"/>
          <w:sz w:val="24"/>
          <w:szCs w:val="24"/>
        </w:rPr>
        <w:t xml:space="preserve"> и др.</w:t>
      </w:r>
    </w:p>
    <w:p w:rsidR="00FE1D86" w:rsidRPr="00507E6E" w:rsidRDefault="00FE1D86" w:rsidP="00A818C4">
      <w:pPr>
        <w:rPr>
          <w:rFonts w:ascii="Verdana" w:hAnsi="Verdana"/>
          <w:sz w:val="24"/>
          <w:szCs w:val="24"/>
        </w:rPr>
      </w:pPr>
    </w:p>
    <w:p w:rsidR="00A818C4" w:rsidRPr="00D23020" w:rsidRDefault="00A818C4" w:rsidP="00A818C4">
      <w:pPr>
        <w:rPr>
          <w:rFonts w:ascii="Verdana" w:hAnsi="Verdana"/>
          <w:b/>
          <w:color w:val="002060"/>
          <w:sz w:val="28"/>
          <w:szCs w:val="28"/>
        </w:rPr>
      </w:pPr>
      <w:r w:rsidRPr="00D23020">
        <w:rPr>
          <w:rFonts w:ascii="Verdana" w:hAnsi="Verdana"/>
          <w:b/>
          <w:color w:val="002060"/>
          <w:sz w:val="28"/>
          <w:szCs w:val="28"/>
        </w:rPr>
        <w:t>Очаквайте:</w:t>
      </w:r>
    </w:p>
    <w:p w:rsidR="00A818C4" w:rsidRPr="00FE1D86" w:rsidRDefault="00A818C4" w:rsidP="00A818C4">
      <w:pPr>
        <w:rPr>
          <w:rFonts w:ascii="Verdana" w:hAnsi="Verdana"/>
          <w:sz w:val="24"/>
          <w:szCs w:val="24"/>
        </w:rPr>
      </w:pPr>
      <w:r w:rsidRPr="00D23020">
        <w:rPr>
          <w:rFonts w:ascii="Verdana" w:hAnsi="Verdana"/>
          <w:sz w:val="24"/>
          <w:szCs w:val="24"/>
        </w:rPr>
        <w:t>•</w:t>
      </w:r>
      <w:r w:rsidRPr="00D23020">
        <w:rPr>
          <w:rFonts w:ascii="Verdana" w:hAnsi="Verdana"/>
          <w:sz w:val="24"/>
          <w:szCs w:val="24"/>
        </w:rPr>
        <w:tab/>
      </w:r>
      <w:r w:rsidRPr="00FE1D86">
        <w:rPr>
          <w:rFonts w:ascii="Verdana" w:hAnsi="Verdana"/>
          <w:sz w:val="24"/>
          <w:szCs w:val="24"/>
        </w:rPr>
        <w:t xml:space="preserve">Интеграция с електронни учебници </w:t>
      </w:r>
    </w:p>
    <w:p w:rsidR="00A818C4" w:rsidRPr="00FE1D86" w:rsidRDefault="00A818C4" w:rsidP="00A818C4">
      <w:pPr>
        <w:rPr>
          <w:rFonts w:ascii="Verdana" w:hAnsi="Verdana"/>
          <w:sz w:val="24"/>
          <w:szCs w:val="24"/>
        </w:rPr>
      </w:pPr>
      <w:r w:rsidRPr="00FE1D86">
        <w:rPr>
          <w:rFonts w:ascii="Verdana" w:hAnsi="Verdana"/>
          <w:sz w:val="24"/>
          <w:szCs w:val="24"/>
        </w:rPr>
        <w:t>•</w:t>
      </w:r>
      <w:r w:rsidRPr="00FE1D86">
        <w:rPr>
          <w:rFonts w:ascii="Verdana" w:hAnsi="Verdana"/>
          <w:sz w:val="24"/>
          <w:szCs w:val="24"/>
        </w:rPr>
        <w:tab/>
        <w:t>Модул Седмично разписание</w:t>
      </w:r>
    </w:p>
    <w:p w:rsidR="00A818C4" w:rsidRPr="00507E6E" w:rsidRDefault="00A818C4" w:rsidP="00A818C4">
      <w:pPr>
        <w:rPr>
          <w:rFonts w:ascii="Verdana" w:hAnsi="Verdana"/>
          <w:sz w:val="24"/>
          <w:szCs w:val="24"/>
        </w:rPr>
      </w:pPr>
    </w:p>
    <w:p w:rsidR="00A818C4" w:rsidRPr="008750C6" w:rsidRDefault="00A818C4" w:rsidP="00A818C4">
      <w:pPr>
        <w:rPr>
          <w:rFonts w:ascii="Verdana" w:hAnsi="Verdana"/>
          <w:sz w:val="24"/>
          <w:szCs w:val="24"/>
        </w:rPr>
      </w:pPr>
      <w:r w:rsidRPr="00507E6E">
        <w:rPr>
          <w:rFonts w:ascii="Verdana" w:hAnsi="Verdana"/>
          <w:sz w:val="24"/>
          <w:szCs w:val="24"/>
        </w:rPr>
        <w:t xml:space="preserve">Подробна информация за продукта: </w:t>
      </w:r>
      <w:hyperlink r:id="rId9" w:history="1">
        <w:r w:rsidRPr="00B82A1E">
          <w:rPr>
            <w:rStyle w:val="Hyperlink"/>
            <w:rFonts w:ascii="Verdana" w:hAnsi="Verdana"/>
            <w:sz w:val="24"/>
            <w:szCs w:val="24"/>
          </w:rPr>
          <w:t>https://dnevnik.ciela.net/</w:t>
        </w:r>
      </w:hyperlink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A818C4" w:rsidRDefault="00A818C4" w:rsidP="00912953">
      <w:pPr>
        <w:rPr>
          <w:rFonts w:ascii="Verdana" w:hAnsi="Verdana"/>
          <w:sz w:val="24"/>
          <w:szCs w:val="24"/>
        </w:rPr>
      </w:pPr>
    </w:p>
    <w:p w:rsidR="00421274" w:rsidRDefault="00421274" w:rsidP="00912953">
      <w:pPr>
        <w:rPr>
          <w:rFonts w:ascii="Verdana" w:hAnsi="Verdana"/>
          <w:sz w:val="24"/>
          <w:szCs w:val="24"/>
        </w:rPr>
      </w:pPr>
    </w:p>
    <w:p w:rsidR="00421274" w:rsidRDefault="00421274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</w:p>
    <w:p w:rsidR="004F120A" w:rsidRDefault="004F120A" w:rsidP="009129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Стандартни контакти:……………………………….</w:t>
      </w:r>
    </w:p>
    <w:sectPr w:rsidR="004F120A" w:rsidSect="009E45D2">
      <w:headerReference w:type="default" r:id="rId10"/>
      <w:footerReference w:type="default" r:id="rId11"/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55" w:rsidRDefault="00680855" w:rsidP="007D7515">
      <w:pPr>
        <w:spacing w:after="0" w:line="240" w:lineRule="auto"/>
      </w:pPr>
      <w:r>
        <w:separator/>
      </w:r>
    </w:p>
  </w:endnote>
  <w:endnote w:type="continuationSeparator" w:id="0">
    <w:p w:rsidR="00680855" w:rsidRDefault="00680855" w:rsidP="007D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C" w:rsidRPr="00525020" w:rsidRDefault="00C475DC" w:rsidP="00525020">
    <w:pPr>
      <w:pStyle w:val="Footer"/>
      <w:tabs>
        <w:tab w:val="left" w:pos="6120"/>
      </w:tabs>
      <w:rPr>
        <w:noProof/>
        <w:lang w:val="en-US"/>
      </w:rPr>
    </w:pPr>
    <w:r>
      <w:tab/>
    </w:r>
    <w:r w:rsidR="00062951">
      <w:fldChar w:fldCharType="begin"/>
    </w:r>
    <w:r>
      <w:instrText xml:space="preserve"> PAGE   \* MERGEFORMAT </w:instrText>
    </w:r>
    <w:r w:rsidR="00062951">
      <w:fldChar w:fldCharType="separate"/>
    </w:r>
    <w:r w:rsidR="00FE1D86">
      <w:rPr>
        <w:noProof/>
      </w:rPr>
      <w:t>4</w:t>
    </w:r>
    <w:r w:rsidR="00062951">
      <w:rPr>
        <w:noProof/>
      </w:rPr>
      <w:fldChar w:fldCharType="end"/>
    </w:r>
    <w:r>
      <w:rPr>
        <w:noProof/>
        <w:lang w:val="en-US"/>
      </w:rPr>
      <w:t xml:space="preserve">           </w:t>
    </w:r>
    <w:r>
      <w:rPr>
        <w:noProof/>
        <w:lang w:val="en-US"/>
      </w:rPr>
      <w:tab/>
    </w:r>
    <w:r>
      <w:rPr>
        <w:lang w:val="en-US"/>
      </w:rPr>
      <w:t xml:space="preserve">             </w:t>
    </w:r>
    <w:hyperlink r:id="rId1" w:history="1">
      <w:r w:rsidRPr="0015605C">
        <w:rPr>
          <w:rStyle w:val="Hyperlink"/>
        </w:rPr>
        <w:t>https://dnevnik.ciela.net/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55" w:rsidRDefault="00680855" w:rsidP="007D7515">
      <w:pPr>
        <w:spacing w:after="0" w:line="240" w:lineRule="auto"/>
      </w:pPr>
      <w:r>
        <w:separator/>
      </w:r>
    </w:p>
  </w:footnote>
  <w:footnote w:type="continuationSeparator" w:id="0">
    <w:p w:rsidR="00680855" w:rsidRDefault="00680855" w:rsidP="007D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C" w:rsidRPr="007D7515" w:rsidRDefault="00C475DC" w:rsidP="007D7515">
    <w:pPr>
      <w:pStyle w:val="Header"/>
      <w:tabs>
        <w:tab w:val="clear" w:pos="4536"/>
      </w:tabs>
      <w:rPr>
        <w:lang w:val="en-US"/>
      </w:rPr>
    </w:pPr>
    <w:r w:rsidRPr="007D7515">
      <w:tab/>
    </w:r>
    <w:r w:rsidR="00063E65" w:rsidRPr="00AD00E4">
      <w:rPr>
        <w:noProof/>
        <w:lang w:val="bg-BG" w:eastAsia="bg-BG"/>
      </w:rPr>
      <w:drawing>
        <wp:inline distT="0" distB="0" distL="0" distR="0">
          <wp:extent cx="1317625" cy="427990"/>
          <wp:effectExtent l="0" t="0" r="0" b="0"/>
          <wp:docPr id="2" name="Picture 11" descr="dnevnik-logo-produk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nevnik-logo-produk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D33"/>
    <w:multiLevelType w:val="multilevel"/>
    <w:tmpl w:val="C9E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6829"/>
    <w:multiLevelType w:val="hybridMultilevel"/>
    <w:tmpl w:val="6A1C46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6AE"/>
    <w:multiLevelType w:val="hybridMultilevel"/>
    <w:tmpl w:val="BDD2C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6C"/>
    <w:multiLevelType w:val="hybridMultilevel"/>
    <w:tmpl w:val="1AE2B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9EE"/>
    <w:multiLevelType w:val="hybridMultilevel"/>
    <w:tmpl w:val="AD146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2B2A"/>
    <w:multiLevelType w:val="hybridMultilevel"/>
    <w:tmpl w:val="6762A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492"/>
    <w:multiLevelType w:val="hybridMultilevel"/>
    <w:tmpl w:val="CD561B3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127F"/>
    <w:multiLevelType w:val="hybridMultilevel"/>
    <w:tmpl w:val="76AE6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E36"/>
    <w:multiLevelType w:val="hybridMultilevel"/>
    <w:tmpl w:val="761EBF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7733"/>
    <w:multiLevelType w:val="hybridMultilevel"/>
    <w:tmpl w:val="4D342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63E4"/>
    <w:multiLevelType w:val="hybridMultilevel"/>
    <w:tmpl w:val="F3B62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74A6"/>
    <w:multiLevelType w:val="hybridMultilevel"/>
    <w:tmpl w:val="D23CD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766C2"/>
    <w:multiLevelType w:val="hybridMultilevel"/>
    <w:tmpl w:val="E068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8BF"/>
    <w:multiLevelType w:val="hybridMultilevel"/>
    <w:tmpl w:val="39D05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181C"/>
    <w:multiLevelType w:val="hybridMultilevel"/>
    <w:tmpl w:val="608AF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2B08"/>
    <w:multiLevelType w:val="hybridMultilevel"/>
    <w:tmpl w:val="1A5CB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751A"/>
    <w:multiLevelType w:val="hybridMultilevel"/>
    <w:tmpl w:val="5D26D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F08B5"/>
    <w:multiLevelType w:val="hybridMultilevel"/>
    <w:tmpl w:val="69B49D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700B"/>
    <w:multiLevelType w:val="hybridMultilevel"/>
    <w:tmpl w:val="BDEE0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1A6E"/>
    <w:multiLevelType w:val="hybridMultilevel"/>
    <w:tmpl w:val="22A67C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10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B4"/>
    <w:rsid w:val="00017E0F"/>
    <w:rsid w:val="00062951"/>
    <w:rsid w:val="00063E65"/>
    <w:rsid w:val="00064C40"/>
    <w:rsid w:val="000D487A"/>
    <w:rsid w:val="00127C56"/>
    <w:rsid w:val="00152B16"/>
    <w:rsid w:val="00173BEF"/>
    <w:rsid w:val="0019515D"/>
    <w:rsid w:val="00197213"/>
    <w:rsid w:val="001E4159"/>
    <w:rsid w:val="00225579"/>
    <w:rsid w:val="00230B2F"/>
    <w:rsid w:val="0024768C"/>
    <w:rsid w:val="00270E24"/>
    <w:rsid w:val="002877F6"/>
    <w:rsid w:val="002F3711"/>
    <w:rsid w:val="0031621D"/>
    <w:rsid w:val="00322A04"/>
    <w:rsid w:val="00332F89"/>
    <w:rsid w:val="00336C7D"/>
    <w:rsid w:val="0035116E"/>
    <w:rsid w:val="003A0E73"/>
    <w:rsid w:val="003B272C"/>
    <w:rsid w:val="00401DBB"/>
    <w:rsid w:val="00421274"/>
    <w:rsid w:val="00455E67"/>
    <w:rsid w:val="004617E7"/>
    <w:rsid w:val="00462132"/>
    <w:rsid w:val="00463783"/>
    <w:rsid w:val="00482074"/>
    <w:rsid w:val="004F120A"/>
    <w:rsid w:val="00507E6E"/>
    <w:rsid w:val="005109B7"/>
    <w:rsid w:val="00525020"/>
    <w:rsid w:val="005357E1"/>
    <w:rsid w:val="00556ECA"/>
    <w:rsid w:val="00565ED8"/>
    <w:rsid w:val="0057218F"/>
    <w:rsid w:val="005A18F4"/>
    <w:rsid w:val="005B419C"/>
    <w:rsid w:val="005F70D2"/>
    <w:rsid w:val="006012D2"/>
    <w:rsid w:val="00614361"/>
    <w:rsid w:val="00631288"/>
    <w:rsid w:val="00636D4A"/>
    <w:rsid w:val="00636F3C"/>
    <w:rsid w:val="00680855"/>
    <w:rsid w:val="00682A8D"/>
    <w:rsid w:val="00684195"/>
    <w:rsid w:val="00690A4E"/>
    <w:rsid w:val="006919EC"/>
    <w:rsid w:val="006A4816"/>
    <w:rsid w:val="006A59CF"/>
    <w:rsid w:val="00703CB2"/>
    <w:rsid w:val="00713C90"/>
    <w:rsid w:val="007566B4"/>
    <w:rsid w:val="00766E4E"/>
    <w:rsid w:val="00770D67"/>
    <w:rsid w:val="00780C55"/>
    <w:rsid w:val="007915E7"/>
    <w:rsid w:val="007D7515"/>
    <w:rsid w:val="00832559"/>
    <w:rsid w:val="00845D67"/>
    <w:rsid w:val="00860D75"/>
    <w:rsid w:val="008614DA"/>
    <w:rsid w:val="00864CE5"/>
    <w:rsid w:val="008750C6"/>
    <w:rsid w:val="008949BC"/>
    <w:rsid w:val="008E22E3"/>
    <w:rsid w:val="008E4029"/>
    <w:rsid w:val="00912953"/>
    <w:rsid w:val="0091560F"/>
    <w:rsid w:val="00955299"/>
    <w:rsid w:val="00966D68"/>
    <w:rsid w:val="009706E9"/>
    <w:rsid w:val="00975A85"/>
    <w:rsid w:val="00995110"/>
    <w:rsid w:val="009C78BA"/>
    <w:rsid w:val="009E45D2"/>
    <w:rsid w:val="00A304DD"/>
    <w:rsid w:val="00A40549"/>
    <w:rsid w:val="00A53E7C"/>
    <w:rsid w:val="00A65AD2"/>
    <w:rsid w:val="00A709A8"/>
    <w:rsid w:val="00A818C4"/>
    <w:rsid w:val="00AD00E4"/>
    <w:rsid w:val="00AE4665"/>
    <w:rsid w:val="00B22796"/>
    <w:rsid w:val="00B43C24"/>
    <w:rsid w:val="00B453AF"/>
    <w:rsid w:val="00B76051"/>
    <w:rsid w:val="00B909EB"/>
    <w:rsid w:val="00BE35AB"/>
    <w:rsid w:val="00C04915"/>
    <w:rsid w:val="00C32AAE"/>
    <w:rsid w:val="00C475DC"/>
    <w:rsid w:val="00C74F33"/>
    <w:rsid w:val="00C90505"/>
    <w:rsid w:val="00C9708C"/>
    <w:rsid w:val="00D23020"/>
    <w:rsid w:val="00D44189"/>
    <w:rsid w:val="00D84798"/>
    <w:rsid w:val="00E044E7"/>
    <w:rsid w:val="00E31311"/>
    <w:rsid w:val="00E84F6C"/>
    <w:rsid w:val="00E9298F"/>
    <w:rsid w:val="00EC486E"/>
    <w:rsid w:val="00EE1799"/>
    <w:rsid w:val="00F1095D"/>
    <w:rsid w:val="00F80FD4"/>
    <w:rsid w:val="00F81E5B"/>
    <w:rsid w:val="00F82A56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63FB4-4A24-4A58-8265-18E53C3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5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E0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6A59CF"/>
    <w:rPr>
      <w:b/>
      <w:bCs/>
    </w:rPr>
  </w:style>
  <w:style w:type="paragraph" w:styleId="ListParagraph">
    <w:name w:val="List Paragraph"/>
    <w:basedOn w:val="Normal"/>
    <w:uiPriority w:val="34"/>
    <w:qFormat/>
    <w:rsid w:val="0099511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17E0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12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751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51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75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7D751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751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51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51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evnik.ciela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nevnik.ciel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57BD-2403-412C-9919-1C793E16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Links>
    <vt:vector size="18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https://dnevnik.ciela.net/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https://dnevnik.ciela.net/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https://dnevnik.ciela.net/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 Naydenova</dc:creator>
  <cp:keywords/>
  <cp:lastModifiedBy>Doni Naydenova</cp:lastModifiedBy>
  <cp:revision>2</cp:revision>
  <cp:lastPrinted>2019-08-01T10:55:00Z</cp:lastPrinted>
  <dcterms:created xsi:type="dcterms:W3CDTF">2019-08-19T08:40:00Z</dcterms:created>
  <dcterms:modified xsi:type="dcterms:W3CDTF">2019-08-19T08:40:00Z</dcterms:modified>
</cp:coreProperties>
</file>