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9B" w:rsidRPr="0016769B" w:rsidRDefault="0016769B" w:rsidP="00E70E5F">
      <w:pPr>
        <w:rPr>
          <w:b/>
          <w:lang w:val="bg-BG"/>
        </w:rPr>
      </w:pPr>
      <w:r w:rsidRPr="0016769B">
        <w:rPr>
          <w:b/>
          <w:lang w:val="bg-BG"/>
        </w:rPr>
        <w:t xml:space="preserve">                                       ОТЧЕТ МАНДАТ  2015-2019 </w:t>
      </w:r>
    </w:p>
    <w:p w:rsidR="0016769B" w:rsidRDefault="0016769B" w:rsidP="00E70E5F"/>
    <w:p w:rsidR="00E70E5F" w:rsidRPr="00E70E5F" w:rsidRDefault="0016769B" w:rsidP="00E70E5F">
      <w:pPr>
        <w:rPr>
          <w:lang w:val="bg-BG"/>
        </w:rPr>
      </w:pPr>
      <w:r>
        <w:rPr>
          <w:lang w:val="bg-BG"/>
        </w:rPr>
        <w:t xml:space="preserve">     </w:t>
      </w:r>
      <w:r w:rsidR="00E70E5F" w:rsidRPr="00E70E5F">
        <w:rPr>
          <w:lang w:val="bg-BG"/>
        </w:rPr>
        <w:t xml:space="preserve">Да не забравиш за момент хората, човешките съдби зад всеки казус - това не е лесно, особено когато поемеш управлението на най-задлъжнялата община в България. </w:t>
      </w:r>
    </w:p>
    <w:p w:rsidR="00E70E5F" w:rsidRPr="00E70E5F" w:rsidRDefault="0016769B" w:rsidP="00E70E5F">
      <w:pPr>
        <w:rPr>
          <w:lang w:val="bg-BG"/>
        </w:rPr>
      </w:pPr>
      <w:r>
        <w:rPr>
          <w:lang w:val="bg-BG"/>
        </w:rPr>
        <w:t xml:space="preserve">    </w:t>
      </w:r>
      <w:r w:rsidR="00E70E5F" w:rsidRPr="00E70E5F">
        <w:rPr>
          <w:lang w:val="bg-BG"/>
        </w:rPr>
        <w:t xml:space="preserve">Преди четири години спечелихме доверието на </w:t>
      </w:r>
      <w:proofErr w:type="spellStart"/>
      <w:r w:rsidR="00E70E5F" w:rsidRPr="00E70E5F">
        <w:rPr>
          <w:lang w:val="bg-BG"/>
        </w:rPr>
        <w:t>сливналии</w:t>
      </w:r>
      <w:proofErr w:type="spellEnd"/>
      <w:r w:rsidR="00E70E5F" w:rsidRPr="00E70E5F">
        <w:rPr>
          <w:lang w:val="bg-BG"/>
        </w:rPr>
        <w:t xml:space="preserve">, обещавайки инвестиции, доходи и растеж. </w:t>
      </w:r>
    </w:p>
    <w:p w:rsidR="00E70E5F" w:rsidRPr="00E70E5F" w:rsidRDefault="0016769B" w:rsidP="00E70E5F">
      <w:pPr>
        <w:rPr>
          <w:lang w:val="bg-BG"/>
        </w:rPr>
      </w:pPr>
      <w:r>
        <w:rPr>
          <w:lang w:val="bg-BG"/>
        </w:rPr>
        <w:t xml:space="preserve">     </w:t>
      </w:r>
      <w:r w:rsidR="00E70E5F" w:rsidRPr="00E70E5F">
        <w:rPr>
          <w:lang w:val="bg-BG"/>
        </w:rPr>
        <w:t xml:space="preserve">Влязохме в Общината и заварихме повече от 20 000 000 лв. просрочени задължения  (без да броим, неотчетените към онзи момент и съдебните претенции). Тогава финансовото стабилизиране и оздравяване стана приоритет. Без да вдигнем Общината на крака, нямаше да можем да подобрим живота на </w:t>
      </w:r>
      <w:proofErr w:type="spellStart"/>
      <w:r w:rsidR="00E70E5F" w:rsidRPr="00E70E5F">
        <w:rPr>
          <w:lang w:val="bg-BG"/>
        </w:rPr>
        <w:t>сливналии</w:t>
      </w:r>
      <w:proofErr w:type="spellEnd"/>
      <w:r w:rsidR="00E70E5F" w:rsidRPr="00E70E5F">
        <w:rPr>
          <w:lang w:val="bg-BG"/>
        </w:rPr>
        <w:t>.</w:t>
      </w:r>
    </w:p>
    <w:p w:rsidR="00E70E5F" w:rsidRPr="00E70E5F" w:rsidRDefault="0016769B" w:rsidP="00E70E5F">
      <w:pPr>
        <w:rPr>
          <w:lang w:val="bg-BG"/>
        </w:rPr>
      </w:pPr>
      <w:r>
        <w:rPr>
          <w:lang w:val="bg-BG"/>
        </w:rPr>
        <w:t xml:space="preserve">  </w:t>
      </w:r>
      <w:r w:rsidR="00E70E5F" w:rsidRPr="00E70E5F">
        <w:rPr>
          <w:lang w:val="bg-BG"/>
        </w:rPr>
        <w:t>Работихме усърдно и вече няма просрочени задължения, няма неотчетени такива, няма висящи съдебни претенции. Спестихме пари, които иначе всички граждани трябваше да платим.</w:t>
      </w:r>
    </w:p>
    <w:p w:rsidR="0016769B" w:rsidRDefault="0016769B" w:rsidP="00E70E5F">
      <w:pPr>
        <w:rPr>
          <w:lang w:val="bg-BG"/>
        </w:rPr>
      </w:pPr>
      <w:r>
        <w:rPr>
          <w:lang w:val="bg-BG"/>
        </w:rPr>
        <w:t xml:space="preserve">  </w:t>
      </w:r>
    </w:p>
    <w:p w:rsidR="00E70E5F" w:rsidRPr="00E70E5F" w:rsidRDefault="00E70E5F" w:rsidP="00E70E5F">
      <w:pPr>
        <w:rPr>
          <w:lang w:val="bg-BG"/>
        </w:rPr>
      </w:pPr>
      <w:r w:rsidRPr="00E70E5F">
        <w:rPr>
          <w:lang w:val="bg-BG"/>
        </w:rPr>
        <w:t>Навакс</w:t>
      </w:r>
      <w:r w:rsidR="00A214E1">
        <w:rPr>
          <w:lang w:val="bg-BG"/>
        </w:rPr>
        <w:t>в</w:t>
      </w:r>
      <w:r w:rsidRPr="00E70E5F">
        <w:rPr>
          <w:lang w:val="bg-BG"/>
        </w:rPr>
        <w:t>аме със санирането и обновяваме транспорта и градската среда.</w:t>
      </w:r>
    </w:p>
    <w:p w:rsidR="00E70E5F" w:rsidRPr="00E70E5F" w:rsidRDefault="00E70E5F" w:rsidP="00E70E5F">
      <w:pPr>
        <w:rPr>
          <w:lang w:val="bg-BG"/>
        </w:rPr>
      </w:pPr>
      <w:r w:rsidRPr="00E70E5F">
        <w:rPr>
          <w:lang w:val="bg-BG"/>
        </w:rPr>
        <w:t xml:space="preserve">Всички предвидени за саниране блокове са или готови или в процес на изпълнение, автобусният парк е изцяло подменен, факт са и проектите по поречието на река </w:t>
      </w:r>
      <w:proofErr w:type="spellStart"/>
      <w:r w:rsidRPr="00E70E5F">
        <w:rPr>
          <w:lang w:val="bg-BG"/>
        </w:rPr>
        <w:t>Асеновска</w:t>
      </w:r>
      <w:proofErr w:type="spellEnd"/>
      <w:r w:rsidRPr="00E70E5F">
        <w:rPr>
          <w:lang w:val="bg-BG"/>
        </w:rPr>
        <w:t xml:space="preserve"> и в кв. „Република“. </w:t>
      </w:r>
    </w:p>
    <w:p w:rsidR="0016769B" w:rsidRDefault="0016769B" w:rsidP="00E70E5F">
      <w:pPr>
        <w:rPr>
          <w:lang w:val="bg-BG"/>
        </w:rPr>
      </w:pPr>
      <w:r>
        <w:rPr>
          <w:lang w:val="bg-BG"/>
        </w:rPr>
        <w:t xml:space="preserve">  </w:t>
      </w:r>
    </w:p>
    <w:p w:rsidR="00E70E5F" w:rsidRPr="00E70E5F" w:rsidRDefault="00E70E5F" w:rsidP="00E70E5F">
      <w:pPr>
        <w:rPr>
          <w:lang w:val="bg-BG"/>
        </w:rPr>
      </w:pPr>
      <w:r w:rsidRPr="00E70E5F">
        <w:rPr>
          <w:lang w:val="bg-BG"/>
        </w:rPr>
        <w:t>Заради доброто взаимодействие с правителството и усилията</w:t>
      </w:r>
      <w:r w:rsidR="00103EAA">
        <w:rPr>
          <w:lang w:val="bg-BG"/>
        </w:rPr>
        <w:t>, положени от екипа ни, вече са готови</w:t>
      </w:r>
      <w:r w:rsidRPr="00E70E5F">
        <w:rPr>
          <w:lang w:val="bg-BG"/>
        </w:rPr>
        <w:t xml:space="preserve"> два проекта, за които Сливен говори от десетилетия. </w:t>
      </w:r>
    </w:p>
    <w:p w:rsidR="00E70E5F" w:rsidRDefault="0016769B" w:rsidP="00E70E5F">
      <w:pPr>
        <w:rPr>
          <w:lang w:val="bg-BG"/>
        </w:rPr>
      </w:pPr>
      <w:r>
        <w:rPr>
          <w:lang w:val="bg-BG"/>
        </w:rPr>
        <w:t xml:space="preserve"> </w:t>
      </w:r>
      <w:r w:rsidR="00E70E5F" w:rsidRPr="00E70E5F">
        <w:rPr>
          <w:lang w:val="bg-BG"/>
        </w:rPr>
        <w:t>Радостни сме, че новото кръстовище „Розова градина“ и пробивът „Раковски/Антим I“ са факт.</w:t>
      </w:r>
    </w:p>
    <w:p w:rsidR="0016769B" w:rsidRPr="00E70E5F" w:rsidRDefault="0016769B" w:rsidP="00E70E5F">
      <w:pPr>
        <w:rPr>
          <w:lang w:val="bg-BG"/>
        </w:rPr>
      </w:pPr>
    </w:p>
    <w:p w:rsidR="00E70E5F" w:rsidRPr="00E70E5F" w:rsidRDefault="0016769B" w:rsidP="00E70E5F">
      <w:pPr>
        <w:rPr>
          <w:lang w:val="bg-BG"/>
        </w:rPr>
      </w:pPr>
      <w:r>
        <w:rPr>
          <w:lang w:val="bg-BG"/>
        </w:rPr>
        <w:t xml:space="preserve">  </w:t>
      </w:r>
      <w:proofErr w:type="spellStart"/>
      <w:r w:rsidR="00E70E5F" w:rsidRPr="00E70E5F">
        <w:rPr>
          <w:lang w:val="bg-BG"/>
        </w:rPr>
        <w:t>Надграждаме</w:t>
      </w:r>
      <w:proofErr w:type="spellEnd"/>
      <w:r w:rsidR="00E70E5F" w:rsidRPr="00E70E5F">
        <w:rPr>
          <w:lang w:val="bg-BG"/>
        </w:rPr>
        <w:t xml:space="preserve"> и продължаваме добрите практики. Плащаме наследените дългове и продължаваме да променяме Сливен. Целта е една - да осигурим по-добър живот за хората. Вярваме, че Сливен не са само сградите и улиците, а всички човешки съдби.</w:t>
      </w:r>
    </w:p>
    <w:p w:rsidR="00E70E5F" w:rsidRPr="00E70E5F" w:rsidRDefault="00E70E5F" w:rsidP="00E70E5F">
      <w:pPr>
        <w:rPr>
          <w:lang w:val="bg-BG"/>
        </w:rPr>
      </w:pPr>
      <w:r w:rsidRPr="00E70E5F">
        <w:rPr>
          <w:lang w:val="bg-BG"/>
        </w:rPr>
        <w:t xml:space="preserve">С гордост представям основните моменти от работата на екипа  ни през изминалия мандат. </w:t>
      </w:r>
    </w:p>
    <w:p w:rsidR="00E70E5F" w:rsidRPr="00E70E5F" w:rsidRDefault="00E70E5F" w:rsidP="00E70E5F">
      <w:pPr>
        <w:rPr>
          <w:lang w:val="bg-BG"/>
        </w:rPr>
      </w:pPr>
    </w:p>
    <w:p w:rsidR="00E70E5F" w:rsidRPr="00E70E5F" w:rsidRDefault="00E70E5F" w:rsidP="00E70E5F">
      <w:pPr>
        <w:rPr>
          <w:lang w:val="bg-BG"/>
        </w:rPr>
      </w:pPr>
      <w:r w:rsidRPr="00E70E5F">
        <w:rPr>
          <w:lang w:val="bg-BG"/>
        </w:rPr>
        <w:t>Стефан Радев</w:t>
      </w:r>
    </w:p>
    <w:p w:rsidR="008549D4" w:rsidRDefault="00E70E5F" w:rsidP="00E70E5F">
      <w:r w:rsidRPr="00E70E5F">
        <w:rPr>
          <w:lang w:val="bg-BG"/>
        </w:rPr>
        <w:t>септември 2019</w:t>
      </w:r>
    </w:p>
    <w:p w:rsidR="0016769B" w:rsidRDefault="0016769B" w:rsidP="00E70E5F"/>
    <w:p w:rsidR="0016769B" w:rsidRDefault="0016769B" w:rsidP="00E70E5F"/>
    <w:p w:rsidR="0016769B" w:rsidRPr="0016769B" w:rsidRDefault="0016769B" w:rsidP="00E70E5F">
      <w:pPr>
        <w:rPr>
          <w:lang w:val="bg-BG"/>
        </w:rPr>
      </w:pPr>
    </w:p>
    <w:p w:rsidR="008549D4" w:rsidRPr="001D698C" w:rsidRDefault="008549D4" w:rsidP="008549D4">
      <w:pPr>
        <w:pStyle w:val="1"/>
        <w:numPr>
          <w:ilvl w:val="0"/>
          <w:numId w:val="7"/>
        </w:numPr>
        <w:rPr>
          <w:lang w:val="bg-BG"/>
        </w:rPr>
      </w:pPr>
      <w:r w:rsidRPr="001D698C">
        <w:rPr>
          <w:lang w:val="bg-BG"/>
        </w:rPr>
        <w:lastRenderedPageBreak/>
        <w:t>ГРАДСКА СРЕДА</w:t>
      </w:r>
    </w:p>
    <w:p w:rsidR="00E70E5F" w:rsidRPr="00E70E5F" w:rsidRDefault="00E70E5F" w:rsidP="00E70E5F">
      <w:pPr>
        <w:pStyle w:val="Style1"/>
        <w:numPr>
          <w:ilvl w:val="0"/>
          <w:numId w:val="0"/>
        </w:numPr>
        <w:ind w:left="142"/>
        <w:rPr>
          <w:lang w:val="bg-BG"/>
        </w:rPr>
      </w:pPr>
      <w:r w:rsidRPr="00E70E5F">
        <w:rPr>
          <w:b w:val="0"/>
          <w:i/>
          <w:iCs/>
          <w:lang w:val="bg-BG"/>
        </w:rPr>
        <w:t>Всеки иска да живее в чист, подреден, комфортен и уютен дом. Ние искаме това за общия ни дом – нашият град.</w:t>
      </w:r>
    </w:p>
    <w:p w:rsidR="00E70E5F" w:rsidRDefault="00E70E5F" w:rsidP="00E70E5F">
      <w:pPr>
        <w:pStyle w:val="Style1"/>
        <w:numPr>
          <w:ilvl w:val="0"/>
          <w:numId w:val="0"/>
        </w:numPr>
        <w:ind w:left="142"/>
        <w:rPr>
          <w:b w:val="0"/>
          <w:i/>
          <w:iCs/>
          <w:lang w:val="bg-BG"/>
        </w:rPr>
      </w:pPr>
    </w:p>
    <w:p w:rsidR="008549D4" w:rsidRDefault="008549D4" w:rsidP="00764326">
      <w:pPr>
        <w:pStyle w:val="Style1"/>
        <w:rPr>
          <w:lang w:val="bg-BG"/>
        </w:rPr>
      </w:pPr>
      <w:proofErr w:type="spellStart"/>
      <w:r w:rsidRPr="001D698C">
        <w:rPr>
          <w:lang w:val="bg-BG"/>
        </w:rPr>
        <w:t>Санираме</w:t>
      </w:r>
      <w:proofErr w:type="spellEnd"/>
      <w:r w:rsidRPr="001D698C">
        <w:rPr>
          <w:lang w:val="bg-BG"/>
        </w:rPr>
        <w:t xml:space="preserve"> 51 </w:t>
      </w:r>
      <w:proofErr w:type="spellStart"/>
      <w:r w:rsidRPr="001D698C">
        <w:rPr>
          <w:lang w:val="bg-BG"/>
        </w:rPr>
        <w:t>многофамилни</w:t>
      </w:r>
      <w:proofErr w:type="spellEnd"/>
      <w:r w:rsidRPr="001D698C">
        <w:rPr>
          <w:lang w:val="bg-BG"/>
        </w:rPr>
        <w:t xml:space="preserve"> жилищни сгради</w:t>
      </w:r>
    </w:p>
    <w:p w:rsidR="00764326" w:rsidRPr="00764326" w:rsidRDefault="00764326" w:rsidP="00764326">
      <w:r w:rsidRPr="00C92BAC">
        <w:t xml:space="preserve">В </w:t>
      </w:r>
      <w:proofErr w:type="spellStart"/>
      <w:r w:rsidRPr="00C92BAC">
        <w:t>началото</w:t>
      </w:r>
      <w:proofErr w:type="spellEnd"/>
      <w:r w:rsidRPr="00C92BAC">
        <w:t xml:space="preserve"> </w:t>
      </w:r>
      <w:proofErr w:type="spellStart"/>
      <w:r w:rsidRPr="00C92BAC">
        <w:t>на</w:t>
      </w:r>
      <w:proofErr w:type="spellEnd"/>
      <w:r w:rsidRPr="00C92BAC">
        <w:t xml:space="preserve"> </w:t>
      </w:r>
      <w:proofErr w:type="spellStart"/>
      <w:r w:rsidRPr="00C92BAC">
        <w:t>мандата</w:t>
      </w:r>
      <w:proofErr w:type="spellEnd"/>
      <w:r w:rsidRPr="00C92BAC">
        <w:t xml:space="preserve"> </w:t>
      </w:r>
      <w:proofErr w:type="spellStart"/>
      <w:r w:rsidRPr="00C92BAC">
        <w:t>заварихме</w:t>
      </w:r>
      <w:proofErr w:type="spellEnd"/>
      <w:r w:rsidRPr="00C92BAC">
        <w:t xml:space="preserve"> </w:t>
      </w:r>
      <w:proofErr w:type="spellStart"/>
      <w:r w:rsidRPr="00C92BAC">
        <w:t>ситуация</w:t>
      </w:r>
      <w:proofErr w:type="spellEnd"/>
      <w:r w:rsidRPr="00C92BAC">
        <w:t xml:space="preserve">, </w:t>
      </w:r>
      <w:proofErr w:type="spellStart"/>
      <w:r w:rsidRPr="00C92BAC">
        <w:t>при</w:t>
      </w:r>
      <w:proofErr w:type="spellEnd"/>
      <w:r w:rsidRPr="00C92BAC">
        <w:t xml:space="preserve"> </w:t>
      </w:r>
      <w:proofErr w:type="spellStart"/>
      <w:r w:rsidRPr="00C92BAC">
        <w:t>която</w:t>
      </w:r>
      <w:proofErr w:type="spellEnd"/>
      <w:r w:rsidRPr="00C92BAC">
        <w:t xml:space="preserve"> </w:t>
      </w:r>
      <w:proofErr w:type="spellStart"/>
      <w:r w:rsidRPr="00C92BAC">
        <w:t>Сливен</w:t>
      </w:r>
      <w:proofErr w:type="spellEnd"/>
      <w:r w:rsidRPr="00C92BAC">
        <w:t xml:space="preserve"> </w:t>
      </w:r>
      <w:proofErr w:type="spellStart"/>
      <w:r w:rsidRPr="00C92BAC">
        <w:t>изоставаше</w:t>
      </w:r>
      <w:proofErr w:type="spellEnd"/>
      <w:r w:rsidRPr="00C92BAC">
        <w:t xml:space="preserve"> </w:t>
      </w:r>
      <w:proofErr w:type="spellStart"/>
      <w:r w:rsidRPr="00C92BAC">
        <w:t>сериозно</w:t>
      </w:r>
      <w:proofErr w:type="spellEnd"/>
      <w:r w:rsidRPr="00C92BAC">
        <w:t xml:space="preserve"> </w:t>
      </w:r>
      <w:proofErr w:type="spellStart"/>
      <w:r w:rsidRPr="00C92BAC">
        <w:t>от</w:t>
      </w:r>
      <w:proofErr w:type="spellEnd"/>
      <w:r w:rsidRPr="00C92BAC">
        <w:t xml:space="preserve"> </w:t>
      </w:r>
      <w:proofErr w:type="spellStart"/>
      <w:r w:rsidRPr="00C92BAC">
        <w:t>останалите</w:t>
      </w:r>
      <w:proofErr w:type="spellEnd"/>
      <w:r w:rsidRPr="00C92BAC">
        <w:t xml:space="preserve"> </w:t>
      </w:r>
      <w:proofErr w:type="spellStart"/>
      <w:r w:rsidRPr="00C92BAC">
        <w:t>общини</w:t>
      </w:r>
      <w:proofErr w:type="spellEnd"/>
      <w:r w:rsidRPr="00C92BAC">
        <w:t xml:space="preserve">. </w:t>
      </w:r>
      <w:proofErr w:type="spellStart"/>
      <w:r w:rsidRPr="00C92BAC">
        <w:t>Докато</w:t>
      </w:r>
      <w:proofErr w:type="spellEnd"/>
      <w:r w:rsidRPr="00C92BAC">
        <w:t xml:space="preserve"> </w:t>
      </w:r>
      <w:proofErr w:type="spellStart"/>
      <w:r w:rsidRPr="00C92BAC">
        <w:t>някои</w:t>
      </w:r>
      <w:proofErr w:type="spellEnd"/>
      <w:r w:rsidRPr="00C92BAC">
        <w:t xml:space="preserve"> </w:t>
      </w:r>
      <w:proofErr w:type="spellStart"/>
      <w:r w:rsidRPr="00C92BAC">
        <w:t>вече</w:t>
      </w:r>
      <w:proofErr w:type="spellEnd"/>
      <w:r w:rsidRPr="00C92BAC">
        <w:t xml:space="preserve"> </w:t>
      </w:r>
      <w:proofErr w:type="spellStart"/>
      <w:r w:rsidRPr="00C92BAC">
        <w:t>приключваха</w:t>
      </w:r>
      <w:proofErr w:type="spellEnd"/>
      <w:r w:rsidRPr="00C92BAC">
        <w:t xml:space="preserve">, в </w:t>
      </w:r>
      <w:proofErr w:type="spellStart"/>
      <w:r w:rsidRPr="00C92BAC">
        <w:t>община</w:t>
      </w:r>
      <w:proofErr w:type="spellEnd"/>
      <w:r w:rsidRPr="00C92BAC">
        <w:t xml:space="preserve"> </w:t>
      </w:r>
      <w:proofErr w:type="spellStart"/>
      <w:r w:rsidRPr="00C92BAC">
        <w:t>Сливен</w:t>
      </w:r>
      <w:proofErr w:type="spellEnd"/>
      <w:r w:rsidRPr="00C92BAC">
        <w:t xml:space="preserve"> </w:t>
      </w:r>
      <w:proofErr w:type="spellStart"/>
      <w:r w:rsidRPr="00C92BAC">
        <w:t>не</w:t>
      </w:r>
      <w:proofErr w:type="spellEnd"/>
      <w:r w:rsidRPr="00C92BAC">
        <w:t xml:space="preserve"> </w:t>
      </w:r>
      <w:proofErr w:type="spellStart"/>
      <w:r w:rsidRPr="00C92BAC">
        <w:t>бяха</w:t>
      </w:r>
      <w:proofErr w:type="spellEnd"/>
      <w:r w:rsidRPr="00C92BAC">
        <w:t xml:space="preserve"> </w:t>
      </w:r>
      <w:proofErr w:type="spellStart"/>
      <w:r w:rsidRPr="00C92BAC">
        <w:t>избрани</w:t>
      </w:r>
      <w:proofErr w:type="spellEnd"/>
      <w:r w:rsidRPr="00C92BAC">
        <w:t xml:space="preserve"> </w:t>
      </w:r>
      <w:proofErr w:type="spellStart"/>
      <w:r w:rsidRPr="00C92BAC">
        <w:t>изпълнители</w:t>
      </w:r>
      <w:proofErr w:type="spellEnd"/>
      <w:r w:rsidRPr="00C92BAC">
        <w:t xml:space="preserve"> </w:t>
      </w:r>
      <w:proofErr w:type="spellStart"/>
      <w:r w:rsidRPr="00C92BAC">
        <w:t>за</w:t>
      </w:r>
      <w:proofErr w:type="spellEnd"/>
      <w:r w:rsidRPr="00C92BAC">
        <w:t xml:space="preserve"> </w:t>
      </w:r>
      <w:proofErr w:type="spellStart"/>
      <w:r w:rsidRPr="00C92BAC">
        <w:t>извършване</w:t>
      </w:r>
      <w:proofErr w:type="spellEnd"/>
      <w:r w:rsidRPr="00C92BAC">
        <w:t xml:space="preserve"> </w:t>
      </w:r>
      <w:proofErr w:type="spellStart"/>
      <w:r w:rsidRPr="00C92BAC">
        <w:t>на</w:t>
      </w:r>
      <w:proofErr w:type="spellEnd"/>
      <w:r w:rsidRPr="00C92BAC">
        <w:t xml:space="preserve"> </w:t>
      </w:r>
      <w:proofErr w:type="spellStart"/>
      <w:r w:rsidRPr="00C92BAC">
        <w:t>енергийното</w:t>
      </w:r>
      <w:proofErr w:type="spellEnd"/>
      <w:r w:rsidRPr="00C92BAC">
        <w:t xml:space="preserve"> </w:t>
      </w:r>
      <w:proofErr w:type="spellStart"/>
      <w:r w:rsidRPr="00C92BAC">
        <w:t>обследване</w:t>
      </w:r>
      <w:proofErr w:type="spellEnd"/>
      <w:r w:rsidRPr="00C92BAC">
        <w:t xml:space="preserve">, </w:t>
      </w:r>
      <w:proofErr w:type="spellStart"/>
      <w:r>
        <w:t>нямаше</w:t>
      </w:r>
      <w:proofErr w:type="spellEnd"/>
      <w:r w:rsidRPr="00C92BAC">
        <w:t xml:space="preserve"> </w:t>
      </w:r>
      <w:proofErr w:type="spellStart"/>
      <w:r w:rsidRPr="00C92BAC">
        <w:t>изготв</w:t>
      </w:r>
      <w:r>
        <w:t>ени</w:t>
      </w:r>
      <w:proofErr w:type="spellEnd"/>
      <w:r w:rsidRPr="00C92BAC">
        <w:t xml:space="preserve"> </w:t>
      </w:r>
      <w:proofErr w:type="spellStart"/>
      <w:r w:rsidRPr="00C92BAC">
        <w:t>проекти</w:t>
      </w:r>
      <w:proofErr w:type="spellEnd"/>
      <w:r w:rsidRPr="00C92BAC">
        <w:t xml:space="preserve"> и </w:t>
      </w:r>
      <w:proofErr w:type="spellStart"/>
      <w:r w:rsidRPr="00C92BAC">
        <w:t>реално</w:t>
      </w:r>
      <w:proofErr w:type="spellEnd"/>
      <w:r w:rsidRPr="00C92BAC">
        <w:t xml:space="preserve"> </w:t>
      </w:r>
      <w:proofErr w:type="spellStart"/>
      <w:r w:rsidRPr="00C92BAC">
        <w:t>строителство</w:t>
      </w:r>
      <w:proofErr w:type="spellEnd"/>
      <w:r w:rsidRPr="00C92BAC">
        <w:t xml:space="preserve">. </w:t>
      </w:r>
      <w:proofErr w:type="spellStart"/>
      <w:r w:rsidRPr="00C92BAC">
        <w:t>Имаше</w:t>
      </w:r>
      <w:proofErr w:type="spellEnd"/>
      <w:r w:rsidRPr="00C92BAC">
        <w:t xml:space="preserve"> </w:t>
      </w:r>
      <w:proofErr w:type="spellStart"/>
      <w:r w:rsidRPr="00C92BAC">
        <w:t>сериозен</w:t>
      </w:r>
      <w:proofErr w:type="spellEnd"/>
      <w:r w:rsidRPr="00C92BAC">
        <w:t xml:space="preserve"> </w:t>
      </w:r>
      <w:proofErr w:type="spellStart"/>
      <w:r w:rsidRPr="00C92BAC">
        <w:t>риск</w:t>
      </w:r>
      <w:proofErr w:type="spellEnd"/>
      <w:r w:rsidRPr="00C92BAC">
        <w:t xml:space="preserve"> </w:t>
      </w:r>
      <w:proofErr w:type="spellStart"/>
      <w:r w:rsidRPr="00C92BAC">
        <w:t>да</w:t>
      </w:r>
      <w:proofErr w:type="spellEnd"/>
      <w:r w:rsidRPr="00C92BAC">
        <w:t xml:space="preserve"> </w:t>
      </w:r>
      <w:proofErr w:type="spellStart"/>
      <w:r w:rsidRPr="00C92BAC">
        <w:t>не</w:t>
      </w:r>
      <w:proofErr w:type="spellEnd"/>
      <w:r w:rsidRPr="00C92BAC">
        <w:t xml:space="preserve"> </w:t>
      </w:r>
      <w:proofErr w:type="spellStart"/>
      <w:r w:rsidRPr="00C92BAC">
        <w:t>можем</w:t>
      </w:r>
      <w:proofErr w:type="spellEnd"/>
      <w:r w:rsidRPr="00C92BAC">
        <w:t xml:space="preserve"> </w:t>
      </w:r>
      <w:proofErr w:type="spellStart"/>
      <w:r w:rsidRPr="00C92BAC">
        <w:t>да</w:t>
      </w:r>
      <w:proofErr w:type="spellEnd"/>
      <w:r w:rsidRPr="00C92BAC">
        <w:t xml:space="preserve"> </w:t>
      </w:r>
      <w:proofErr w:type="spellStart"/>
      <w:r w:rsidRPr="00C92BAC">
        <w:t>се</w:t>
      </w:r>
      <w:proofErr w:type="spellEnd"/>
      <w:r w:rsidRPr="00C92BAC">
        <w:t xml:space="preserve"> </w:t>
      </w:r>
      <w:proofErr w:type="spellStart"/>
      <w:r w:rsidRPr="00C92BAC">
        <w:t>възползваме</w:t>
      </w:r>
      <w:proofErr w:type="spellEnd"/>
      <w:r w:rsidRPr="00C92BAC">
        <w:t xml:space="preserve"> </w:t>
      </w:r>
      <w:proofErr w:type="spellStart"/>
      <w:r w:rsidRPr="00C92BAC">
        <w:t>от</w:t>
      </w:r>
      <w:proofErr w:type="spellEnd"/>
      <w:r w:rsidRPr="00C92BAC">
        <w:t xml:space="preserve"> </w:t>
      </w:r>
      <w:proofErr w:type="spellStart"/>
      <w:r w:rsidRPr="00C92BAC">
        <w:t>националната</w:t>
      </w:r>
      <w:proofErr w:type="spellEnd"/>
      <w:r w:rsidRPr="00C92BAC">
        <w:t xml:space="preserve"> </w:t>
      </w:r>
      <w:proofErr w:type="spellStart"/>
      <w:r w:rsidRPr="00C92BAC">
        <w:t>програма</w:t>
      </w:r>
      <w:proofErr w:type="spellEnd"/>
      <w:r w:rsidRPr="00C92BAC">
        <w:t xml:space="preserve"> и </w:t>
      </w:r>
      <w:proofErr w:type="spellStart"/>
      <w:r w:rsidRPr="00C92BAC">
        <w:t>затова</w:t>
      </w:r>
      <w:proofErr w:type="spellEnd"/>
      <w:r w:rsidRPr="00C92BAC">
        <w:t xml:space="preserve"> </w:t>
      </w:r>
      <w:proofErr w:type="spellStart"/>
      <w:r w:rsidRPr="00C92BAC">
        <w:t>впрегнахме</w:t>
      </w:r>
      <w:proofErr w:type="spellEnd"/>
      <w:r w:rsidRPr="00C92BAC">
        <w:t xml:space="preserve"> </w:t>
      </w:r>
      <w:proofErr w:type="spellStart"/>
      <w:r w:rsidRPr="00C92BAC">
        <w:t>всички</w:t>
      </w:r>
      <w:proofErr w:type="spellEnd"/>
      <w:r w:rsidRPr="00C92BAC">
        <w:t xml:space="preserve"> </w:t>
      </w:r>
      <w:proofErr w:type="spellStart"/>
      <w:r w:rsidRPr="00C92BAC">
        <w:t>усилия</w:t>
      </w:r>
      <w:proofErr w:type="spellEnd"/>
      <w:r w:rsidRPr="00C92BAC">
        <w:t xml:space="preserve"> </w:t>
      </w:r>
      <w:proofErr w:type="spellStart"/>
      <w:r w:rsidRPr="00C92BAC">
        <w:t>на</w:t>
      </w:r>
      <w:proofErr w:type="spellEnd"/>
      <w:r w:rsidRPr="00C92BAC">
        <w:t xml:space="preserve"> </w:t>
      </w:r>
      <w:proofErr w:type="spellStart"/>
      <w:r w:rsidRPr="00C92BAC">
        <w:t>общината</w:t>
      </w:r>
      <w:proofErr w:type="spellEnd"/>
      <w:r w:rsidRPr="00C92BAC">
        <w:t xml:space="preserve">. </w:t>
      </w:r>
      <w:proofErr w:type="spellStart"/>
      <w:r w:rsidRPr="00C92BAC">
        <w:t>Към</w:t>
      </w:r>
      <w:proofErr w:type="spellEnd"/>
      <w:r w:rsidRPr="00C92BAC">
        <w:t xml:space="preserve"> </w:t>
      </w:r>
      <w:proofErr w:type="spellStart"/>
      <w:r w:rsidRPr="00C92BAC">
        <w:t>края</w:t>
      </w:r>
      <w:proofErr w:type="spellEnd"/>
      <w:r w:rsidRPr="00C92BAC">
        <w:t xml:space="preserve"> </w:t>
      </w:r>
      <w:proofErr w:type="spellStart"/>
      <w:r w:rsidRPr="00C92BAC">
        <w:t>на</w:t>
      </w:r>
      <w:proofErr w:type="spellEnd"/>
      <w:r w:rsidRPr="00C92BAC">
        <w:t xml:space="preserve"> м. </w:t>
      </w:r>
      <w:proofErr w:type="spellStart"/>
      <w:r w:rsidRPr="00C92BAC">
        <w:t>август</w:t>
      </w:r>
      <w:proofErr w:type="spellEnd"/>
      <w:r w:rsidRPr="00C92BAC">
        <w:t xml:space="preserve"> 2019 г. </w:t>
      </w:r>
      <w:proofErr w:type="spellStart"/>
      <w:r w:rsidRPr="00C92BAC">
        <w:t>са</w:t>
      </w:r>
      <w:proofErr w:type="spellEnd"/>
      <w:r w:rsidRPr="00C92BAC">
        <w:t xml:space="preserve"> </w:t>
      </w:r>
      <w:proofErr w:type="spellStart"/>
      <w:r w:rsidRPr="00C92BAC">
        <w:t>готови</w:t>
      </w:r>
      <w:proofErr w:type="spellEnd"/>
      <w:r w:rsidRPr="00C92BAC">
        <w:t xml:space="preserve"> 23 и </w:t>
      </w:r>
      <w:proofErr w:type="spellStart"/>
      <w:r w:rsidRPr="00C92BAC">
        <w:t>се</w:t>
      </w:r>
      <w:proofErr w:type="spellEnd"/>
      <w:r w:rsidRPr="00C92BAC">
        <w:t xml:space="preserve"> </w:t>
      </w:r>
      <w:proofErr w:type="spellStart"/>
      <w:r w:rsidRPr="00C92BAC">
        <w:t>работи</w:t>
      </w:r>
      <w:proofErr w:type="spellEnd"/>
      <w:r w:rsidRPr="00C92BAC">
        <w:t xml:space="preserve"> </w:t>
      </w:r>
      <w:proofErr w:type="spellStart"/>
      <w:r w:rsidRPr="00C92BAC">
        <w:t>още</w:t>
      </w:r>
      <w:proofErr w:type="spellEnd"/>
      <w:r w:rsidRPr="00C92BAC">
        <w:t xml:space="preserve"> </w:t>
      </w:r>
      <w:proofErr w:type="spellStart"/>
      <w:r w:rsidRPr="00C92BAC">
        <w:t>по</w:t>
      </w:r>
      <w:proofErr w:type="spellEnd"/>
      <w:r w:rsidRPr="00C92BAC">
        <w:t xml:space="preserve"> 28 </w:t>
      </w:r>
      <w:proofErr w:type="spellStart"/>
      <w:r w:rsidRPr="00C92BAC">
        <w:t>блока</w:t>
      </w:r>
      <w:proofErr w:type="spellEnd"/>
      <w:r w:rsidRPr="00C92BAC">
        <w:t xml:space="preserve">, </w:t>
      </w:r>
      <w:proofErr w:type="spellStart"/>
      <w:r w:rsidRPr="00C92BAC">
        <w:t>за</w:t>
      </w:r>
      <w:proofErr w:type="spellEnd"/>
      <w:r w:rsidRPr="00C92BAC">
        <w:t xml:space="preserve"> </w:t>
      </w:r>
      <w:proofErr w:type="spellStart"/>
      <w:r w:rsidRPr="00C92BAC">
        <w:t>които</w:t>
      </w:r>
      <w:proofErr w:type="spellEnd"/>
      <w:r w:rsidRPr="00C92BAC">
        <w:t xml:space="preserve"> </w:t>
      </w:r>
      <w:proofErr w:type="spellStart"/>
      <w:r>
        <w:t>сключихме</w:t>
      </w:r>
      <w:proofErr w:type="spellEnd"/>
      <w:r w:rsidRPr="00C92BAC">
        <w:t xml:space="preserve"> </w:t>
      </w:r>
      <w:proofErr w:type="spellStart"/>
      <w:r w:rsidRPr="00C92BAC">
        <w:t>договори</w:t>
      </w:r>
      <w:proofErr w:type="spellEnd"/>
      <w:r w:rsidRPr="00C92BAC">
        <w:t xml:space="preserve"> с МРРБ.</w:t>
      </w:r>
    </w:p>
    <w:p w:rsidR="008549D4" w:rsidRPr="001D698C" w:rsidRDefault="008549D4" w:rsidP="008549D4">
      <w:pPr>
        <w:pStyle w:val="a3"/>
        <w:numPr>
          <w:ilvl w:val="0"/>
          <w:numId w:val="1"/>
        </w:numPr>
        <w:rPr>
          <w:lang w:val="bg-BG"/>
        </w:rPr>
      </w:pPr>
      <w:r w:rsidRPr="001D698C">
        <w:rPr>
          <w:lang w:val="bg-BG"/>
        </w:rPr>
        <w:t xml:space="preserve">Благоустроихме поречието на река </w:t>
      </w:r>
      <w:proofErr w:type="spellStart"/>
      <w:r w:rsidRPr="001D698C">
        <w:rPr>
          <w:lang w:val="bg-BG"/>
        </w:rPr>
        <w:t>Асеновска</w:t>
      </w:r>
      <w:proofErr w:type="spellEnd"/>
      <w:r w:rsidRPr="001D698C">
        <w:rPr>
          <w:lang w:val="bg-BG"/>
        </w:rPr>
        <w:t xml:space="preserve"> в западната част на Сливен</w:t>
      </w:r>
    </w:p>
    <w:p w:rsidR="008549D4" w:rsidRPr="001D698C" w:rsidRDefault="008549D4" w:rsidP="008549D4">
      <w:pPr>
        <w:rPr>
          <w:lang w:val="bg-BG"/>
        </w:rPr>
      </w:pPr>
      <w:r w:rsidRPr="001D698C">
        <w:rPr>
          <w:lang w:val="bg-BG"/>
        </w:rPr>
        <w:t>От дълго време крайбрежната зона на реката беше неприветлива и изоставена. Променихме напълно начина</w:t>
      </w:r>
      <w:r w:rsidR="00255CC5">
        <w:rPr>
          <w:lang w:val="bg-BG"/>
        </w:rPr>
        <w:t>,</w:t>
      </w:r>
      <w:r w:rsidRPr="001D698C">
        <w:rPr>
          <w:lang w:val="bg-BG"/>
        </w:rPr>
        <w:t xml:space="preserve"> по който изглежда това пространство  и го направихме привлекателно за хората от око</w:t>
      </w:r>
      <w:r w:rsidR="00255CC5">
        <w:rPr>
          <w:lang w:val="bg-BG"/>
        </w:rPr>
        <w:t>лните квартали. Изградихме алеи</w:t>
      </w:r>
      <w:r w:rsidRPr="001D698C">
        <w:rPr>
          <w:lang w:val="bg-BG"/>
        </w:rPr>
        <w:t xml:space="preserve"> с кътове за отдих, детски площадки, мултифункционална спортна площадка, </w:t>
      </w:r>
      <w:proofErr w:type="spellStart"/>
      <w:r w:rsidRPr="001D698C">
        <w:rPr>
          <w:lang w:val="bg-BG"/>
        </w:rPr>
        <w:t>велоалеи</w:t>
      </w:r>
      <w:proofErr w:type="spellEnd"/>
      <w:r w:rsidRPr="001D698C">
        <w:rPr>
          <w:lang w:val="bg-BG"/>
        </w:rPr>
        <w:t>, открит фитнес, озеленяване, засадихме 400 нови дървета.</w:t>
      </w:r>
    </w:p>
    <w:p w:rsidR="008549D4" w:rsidRPr="001D698C" w:rsidRDefault="008549D4" w:rsidP="008549D4">
      <w:pPr>
        <w:pStyle w:val="a3"/>
        <w:numPr>
          <w:ilvl w:val="0"/>
          <w:numId w:val="1"/>
        </w:numPr>
        <w:rPr>
          <w:lang w:val="bg-BG"/>
        </w:rPr>
      </w:pPr>
      <w:r w:rsidRPr="001D698C">
        <w:rPr>
          <w:lang w:val="bg-BG"/>
        </w:rPr>
        <w:t>Благоустроихме междублоковите пространства и площите за широко ползване в квартал „Република“</w:t>
      </w:r>
    </w:p>
    <w:p w:rsidR="008549D4" w:rsidRPr="001D698C" w:rsidRDefault="008549D4" w:rsidP="008549D4">
      <w:pPr>
        <w:rPr>
          <w:lang w:val="bg-BG"/>
        </w:rPr>
      </w:pPr>
      <w:r w:rsidRPr="001D698C">
        <w:rPr>
          <w:lang w:val="bg-BG"/>
        </w:rPr>
        <w:t xml:space="preserve">  В квартала с първите жилищни блокове в града направихме пълна промяна. Изградихме нови алеи, озеленяване, детски площадки, мултифункционална спортна площадка, открит фитнес, паркинги, осветление.</w:t>
      </w:r>
    </w:p>
    <w:p w:rsidR="008549D4" w:rsidRPr="001D698C" w:rsidRDefault="008549D4" w:rsidP="008549D4">
      <w:pPr>
        <w:pStyle w:val="a3"/>
        <w:numPr>
          <w:ilvl w:val="0"/>
          <w:numId w:val="1"/>
        </w:numPr>
        <w:rPr>
          <w:lang w:val="bg-BG"/>
        </w:rPr>
      </w:pPr>
      <w:r w:rsidRPr="001D698C">
        <w:rPr>
          <w:lang w:val="bg-BG"/>
        </w:rPr>
        <w:t>Изградихме нов пазар в кв. „Сините камъни“</w:t>
      </w:r>
    </w:p>
    <w:p w:rsidR="008549D4" w:rsidRPr="001D698C" w:rsidRDefault="008549D4" w:rsidP="008549D4">
      <w:pPr>
        <w:rPr>
          <w:lang w:val="bg-BG"/>
        </w:rPr>
      </w:pPr>
      <w:r w:rsidRPr="001D698C">
        <w:rPr>
          <w:lang w:val="bg-BG"/>
        </w:rPr>
        <w:t xml:space="preserve">От доста години търговията с плодове и зеленчуци се извършваше на маси върху тротоара на бул. „Стефан Стамболов“. Изградихме пазар с маси за производителите, магазини и детска площадка. </w:t>
      </w:r>
    </w:p>
    <w:p w:rsidR="008549D4" w:rsidRPr="001D698C" w:rsidRDefault="008549D4" w:rsidP="008549D4">
      <w:pPr>
        <w:pStyle w:val="a3"/>
        <w:numPr>
          <w:ilvl w:val="0"/>
          <w:numId w:val="9"/>
        </w:numPr>
        <w:ind w:left="499" w:hanging="357"/>
        <w:rPr>
          <w:lang w:val="bg-BG"/>
        </w:rPr>
      </w:pPr>
      <w:r w:rsidRPr="001D698C">
        <w:rPr>
          <w:lang w:val="bg-BG"/>
        </w:rPr>
        <w:t>Подобрихме условията за работа на Централния общински пазар</w:t>
      </w:r>
    </w:p>
    <w:p w:rsidR="008549D4" w:rsidRPr="001D698C" w:rsidRDefault="008549D4" w:rsidP="008549D4">
      <w:pPr>
        <w:rPr>
          <w:lang w:val="bg-BG"/>
        </w:rPr>
      </w:pPr>
      <w:r w:rsidRPr="001D698C">
        <w:rPr>
          <w:lang w:val="bg-BG"/>
        </w:rPr>
        <w:t xml:space="preserve">Поставихме прегради против вятър, предлагани от работещите на пазара. Извършихме  ремонт и реконструкция на сгради и съоръжения на </w:t>
      </w:r>
      <w:r w:rsidR="00F822F8">
        <w:rPr>
          <w:lang w:val="bg-BG"/>
        </w:rPr>
        <w:t>обекта</w:t>
      </w:r>
      <w:r w:rsidRPr="001D698C">
        <w:rPr>
          <w:lang w:val="bg-BG"/>
        </w:rPr>
        <w:t xml:space="preserve">. </w:t>
      </w:r>
    </w:p>
    <w:p w:rsidR="008549D4" w:rsidRPr="001D698C" w:rsidRDefault="008549D4" w:rsidP="008549D4">
      <w:pPr>
        <w:pStyle w:val="a3"/>
        <w:numPr>
          <w:ilvl w:val="0"/>
          <w:numId w:val="1"/>
        </w:numPr>
        <w:rPr>
          <w:lang w:val="bg-BG"/>
        </w:rPr>
      </w:pPr>
      <w:r w:rsidRPr="001D698C">
        <w:rPr>
          <w:lang w:val="bg-BG"/>
        </w:rPr>
        <w:lastRenderedPageBreak/>
        <w:t xml:space="preserve"> Ремонтираме тротоарните настилки в гр. Сливен</w:t>
      </w:r>
    </w:p>
    <w:p w:rsidR="008549D4" w:rsidRPr="001D698C" w:rsidRDefault="008549D4" w:rsidP="008549D4">
      <w:pPr>
        <w:rPr>
          <w:lang w:val="bg-BG"/>
        </w:rPr>
      </w:pPr>
      <w:r w:rsidRPr="001D698C">
        <w:rPr>
          <w:lang w:val="bg-BG"/>
        </w:rPr>
        <w:t xml:space="preserve">Извършваме основен ремонт на тротоарите в града, като с приоритет са </w:t>
      </w:r>
      <w:r w:rsidR="00D42BFD">
        <w:rPr>
          <w:lang w:val="bg-BG"/>
        </w:rPr>
        <w:t>районите</w:t>
      </w:r>
      <w:r w:rsidRPr="001D698C">
        <w:rPr>
          <w:lang w:val="bg-BG"/>
        </w:rPr>
        <w:t xml:space="preserve"> около учебни и социални заведения и участъци с голям поток от хора.</w:t>
      </w:r>
    </w:p>
    <w:p w:rsidR="008549D4" w:rsidRPr="001D698C" w:rsidRDefault="008549D4" w:rsidP="008549D4">
      <w:pPr>
        <w:pStyle w:val="1"/>
        <w:numPr>
          <w:ilvl w:val="0"/>
          <w:numId w:val="7"/>
        </w:numPr>
        <w:rPr>
          <w:lang w:val="bg-BG"/>
        </w:rPr>
      </w:pPr>
      <w:r w:rsidRPr="001D698C">
        <w:rPr>
          <w:lang w:val="bg-BG"/>
        </w:rPr>
        <w:t>ОБРАЗОВАНИЕ</w:t>
      </w:r>
    </w:p>
    <w:p w:rsidR="0016769B" w:rsidRDefault="00E70E5F" w:rsidP="0016769B">
      <w:pPr>
        <w:pStyle w:val="Style1"/>
        <w:numPr>
          <w:ilvl w:val="0"/>
          <w:numId w:val="0"/>
        </w:numPr>
        <w:ind w:left="502" w:hanging="360"/>
        <w:rPr>
          <w:b w:val="0"/>
          <w:i/>
          <w:iCs/>
          <w:lang w:val="bg-BG"/>
        </w:rPr>
      </w:pPr>
      <w:r w:rsidRPr="00E70E5F">
        <w:rPr>
          <w:b w:val="0"/>
          <w:i/>
          <w:iCs/>
          <w:lang w:val="bg-BG"/>
        </w:rPr>
        <w:t>Ние вярваме, че образование</w:t>
      </w:r>
      <w:r>
        <w:rPr>
          <w:b w:val="0"/>
          <w:i/>
          <w:iCs/>
          <w:lang w:val="bg-BG"/>
        </w:rPr>
        <w:t>то е сила. То дава перспективи.</w:t>
      </w:r>
      <w:r>
        <w:rPr>
          <w:b w:val="0"/>
          <w:i/>
          <w:iCs/>
          <w:lang w:val="en-GB"/>
        </w:rPr>
        <w:t xml:space="preserve"> </w:t>
      </w:r>
    </w:p>
    <w:p w:rsidR="0016769B" w:rsidRDefault="00E70E5F" w:rsidP="0016769B">
      <w:pPr>
        <w:pStyle w:val="Style1"/>
        <w:numPr>
          <w:ilvl w:val="0"/>
          <w:numId w:val="0"/>
        </w:numPr>
        <w:ind w:left="502" w:hanging="360"/>
        <w:rPr>
          <w:b w:val="0"/>
          <w:i/>
          <w:iCs/>
          <w:lang w:val="bg-BG"/>
        </w:rPr>
      </w:pPr>
      <w:r>
        <w:rPr>
          <w:b w:val="0"/>
          <w:i/>
          <w:iCs/>
          <w:lang w:val="bg-BG"/>
        </w:rPr>
        <w:t>П</w:t>
      </w:r>
      <w:r w:rsidRPr="00E70E5F">
        <w:rPr>
          <w:b w:val="0"/>
          <w:i/>
          <w:iCs/>
          <w:lang w:val="bg-BG"/>
        </w:rPr>
        <w:t xml:space="preserve">одобрявайки образователната инфраструктура инвестираме в </w:t>
      </w:r>
    </w:p>
    <w:p w:rsidR="0016769B" w:rsidRDefault="00E70E5F" w:rsidP="0016769B">
      <w:pPr>
        <w:pStyle w:val="Style1"/>
        <w:numPr>
          <w:ilvl w:val="0"/>
          <w:numId w:val="0"/>
        </w:numPr>
        <w:ind w:left="502" w:hanging="360"/>
        <w:rPr>
          <w:b w:val="0"/>
          <w:i/>
          <w:iCs/>
          <w:lang w:val="bg-BG"/>
        </w:rPr>
      </w:pPr>
      <w:r w:rsidRPr="00E70E5F">
        <w:rPr>
          <w:b w:val="0"/>
          <w:i/>
          <w:iCs/>
          <w:lang w:val="bg-BG"/>
        </w:rPr>
        <w:t xml:space="preserve">бъдещето на децата. Искаме младите хора да остават тук и да </w:t>
      </w:r>
    </w:p>
    <w:p w:rsidR="0016769B" w:rsidRDefault="00E70E5F" w:rsidP="0016769B">
      <w:pPr>
        <w:pStyle w:val="Style1"/>
        <w:numPr>
          <w:ilvl w:val="0"/>
          <w:numId w:val="0"/>
        </w:numPr>
        <w:ind w:left="502" w:hanging="360"/>
        <w:rPr>
          <w:b w:val="0"/>
          <w:i/>
          <w:iCs/>
          <w:lang w:val="bg-BG"/>
        </w:rPr>
      </w:pPr>
      <w:r w:rsidRPr="00E70E5F">
        <w:rPr>
          <w:b w:val="0"/>
          <w:i/>
          <w:iCs/>
          <w:lang w:val="bg-BG"/>
        </w:rPr>
        <w:t>имат възможности за развитие</w:t>
      </w:r>
      <w:r w:rsidR="0016769B">
        <w:rPr>
          <w:b w:val="0"/>
          <w:i/>
          <w:iCs/>
          <w:lang w:val="bg-BG"/>
        </w:rPr>
        <w:t>. Затова през последните четири</w:t>
      </w:r>
    </w:p>
    <w:p w:rsidR="00E70E5F" w:rsidRPr="00E70E5F" w:rsidRDefault="00E70E5F" w:rsidP="0016769B">
      <w:pPr>
        <w:pStyle w:val="Style1"/>
        <w:numPr>
          <w:ilvl w:val="0"/>
          <w:numId w:val="0"/>
        </w:numPr>
        <w:ind w:left="502" w:hanging="360"/>
        <w:rPr>
          <w:lang w:val="bg-BG"/>
        </w:rPr>
      </w:pPr>
      <w:r w:rsidRPr="00E70E5F">
        <w:rPr>
          <w:b w:val="0"/>
          <w:i/>
          <w:iCs/>
          <w:lang w:val="bg-BG"/>
        </w:rPr>
        <w:t>години:</w:t>
      </w:r>
    </w:p>
    <w:p w:rsidR="00E70E5F" w:rsidRPr="00E70E5F" w:rsidRDefault="00E70E5F" w:rsidP="00E70E5F">
      <w:pPr>
        <w:pStyle w:val="Style1"/>
        <w:numPr>
          <w:ilvl w:val="0"/>
          <w:numId w:val="0"/>
        </w:numPr>
        <w:ind w:left="502"/>
        <w:jc w:val="left"/>
        <w:rPr>
          <w:lang w:val="bg-BG"/>
        </w:rPr>
      </w:pPr>
    </w:p>
    <w:p w:rsidR="008549D4" w:rsidRPr="001D698C" w:rsidRDefault="008549D4" w:rsidP="00E70E5F">
      <w:pPr>
        <w:pStyle w:val="Style1"/>
        <w:rPr>
          <w:lang w:val="bg-BG"/>
        </w:rPr>
      </w:pPr>
      <w:r w:rsidRPr="001D698C">
        <w:rPr>
          <w:lang w:val="bg-BG"/>
        </w:rPr>
        <w:t>Изградихме и пуснахме в експлоатация нова детска градина</w:t>
      </w:r>
    </w:p>
    <w:p w:rsidR="008549D4" w:rsidRPr="001D698C" w:rsidRDefault="008549D4" w:rsidP="008549D4">
      <w:pPr>
        <w:rPr>
          <w:lang w:val="bg-BG"/>
        </w:rPr>
      </w:pPr>
      <w:r w:rsidRPr="001D698C">
        <w:rPr>
          <w:lang w:val="bg-BG"/>
        </w:rPr>
        <w:t>Построихме нова детска градина в гр. Сливен с финансиране от Швейцария.</w:t>
      </w:r>
    </w:p>
    <w:p w:rsidR="008549D4" w:rsidRPr="001D698C" w:rsidRDefault="008549D4" w:rsidP="008549D4">
      <w:pPr>
        <w:pStyle w:val="a3"/>
        <w:numPr>
          <w:ilvl w:val="0"/>
          <w:numId w:val="1"/>
        </w:numPr>
        <w:rPr>
          <w:lang w:val="bg-BG"/>
        </w:rPr>
      </w:pPr>
      <w:r w:rsidRPr="001D698C">
        <w:rPr>
          <w:lang w:val="bg-BG"/>
        </w:rPr>
        <w:t>Реконструираме и обновяваме 4 детски градини на територията на града</w:t>
      </w:r>
    </w:p>
    <w:p w:rsidR="008549D4" w:rsidRPr="001D698C" w:rsidRDefault="008549D4" w:rsidP="008549D4">
      <w:pPr>
        <w:rPr>
          <w:lang w:val="bg-BG"/>
        </w:rPr>
      </w:pPr>
      <w:r w:rsidRPr="001D698C">
        <w:rPr>
          <w:lang w:val="bg-BG"/>
        </w:rPr>
        <w:t>С европейско финансиране правим пълна реконструкция и обновяване на детските градини „Мак“, „Детство“, „Зорница“ и „</w:t>
      </w:r>
      <w:proofErr w:type="spellStart"/>
      <w:r w:rsidRPr="001D698C">
        <w:rPr>
          <w:lang w:val="bg-BG"/>
        </w:rPr>
        <w:t>Папазян</w:t>
      </w:r>
      <w:proofErr w:type="spellEnd"/>
      <w:r w:rsidRPr="001D698C">
        <w:rPr>
          <w:lang w:val="bg-BG"/>
        </w:rPr>
        <w:t>“.</w:t>
      </w:r>
    </w:p>
    <w:p w:rsidR="008549D4" w:rsidRPr="001D698C" w:rsidRDefault="008549D4" w:rsidP="008549D4">
      <w:pPr>
        <w:pStyle w:val="a3"/>
        <w:numPr>
          <w:ilvl w:val="0"/>
          <w:numId w:val="1"/>
        </w:numPr>
        <w:rPr>
          <w:lang w:val="bg-BG"/>
        </w:rPr>
      </w:pPr>
      <w:r w:rsidRPr="001D698C">
        <w:rPr>
          <w:lang w:val="bg-BG"/>
        </w:rPr>
        <w:t>Въведохме електронен прием в детските градини и училищата</w:t>
      </w:r>
    </w:p>
    <w:p w:rsidR="00A66843" w:rsidRPr="0016769B" w:rsidRDefault="008549D4" w:rsidP="008549D4">
      <w:pPr>
        <w:rPr>
          <w:lang w:val="bg-BG"/>
        </w:rPr>
      </w:pPr>
      <w:r w:rsidRPr="001D698C">
        <w:rPr>
          <w:lang w:val="bg-BG"/>
        </w:rPr>
        <w:t>Сложихме край на будуването на родители и близки за записване в учебни заведения. Всички кандидатствания и класирания се извършват по електронен път.</w:t>
      </w:r>
    </w:p>
    <w:p w:rsidR="00F9025C" w:rsidRPr="00651C79" w:rsidRDefault="00F9025C" w:rsidP="00F9025C">
      <w:pPr>
        <w:pStyle w:val="a3"/>
        <w:numPr>
          <w:ilvl w:val="0"/>
          <w:numId w:val="1"/>
        </w:numPr>
        <w:rPr>
          <w:lang w:val="bg-BG"/>
        </w:rPr>
      </w:pPr>
      <w:r w:rsidRPr="00651C79">
        <w:rPr>
          <w:lang w:val="bg-BG"/>
        </w:rPr>
        <w:t>Реформа в управлението на детските градини</w:t>
      </w:r>
    </w:p>
    <w:p w:rsidR="00F9025C" w:rsidRPr="0016769B" w:rsidRDefault="00F9025C" w:rsidP="008549D4">
      <w:pPr>
        <w:rPr>
          <w:lang w:val="bg-BG"/>
        </w:rPr>
      </w:pPr>
      <w:r w:rsidRPr="00651C79">
        <w:rPr>
          <w:lang w:val="bg-BG"/>
        </w:rPr>
        <w:t>Всички детски градини в общината преминаха на самостоятелен бюджет. Директорите получиха правомощия да управляват целия процес на управление, аналогично на директорите на училища.</w:t>
      </w:r>
    </w:p>
    <w:p w:rsidR="00A66843" w:rsidRPr="00651C79" w:rsidRDefault="00A66843" w:rsidP="00A66843">
      <w:pPr>
        <w:pStyle w:val="Style1"/>
        <w:rPr>
          <w:rFonts w:cstheme="minorHAnsi"/>
          <w:i/>
          <w:shd w:val="clear" w:color="auto" w:fill="FFFFFF"/>
          <w:lang w:val="bg-BG"/>
        </w:rPr>
      </w:pPr>
      <w:r w:rsidRPr="00651C79">
        <w:rPr>
          <w:lang w:val="bg-BG" w:eastAsia="bg-BG"/>
        </w:rPr>
        <w:t>Успешно въвеждане на Механизма за обхващане и задържане в образователната система на деца и ученици</w:t>
      </w:r>
      <w:r w:rsidRPr="00651C79">
        <w:rPr>
          <w:rFonts w:cstheme="minorHAnsi"/>
          <w:i/>
          <w:shd w:val="clear" w:color="auto" w:fill="FFFFFF"/>
          <w:lang w:val="bg-BG"/>
        </w:rPr>
        <w:t xml:space="preserve"> </w:t>
      </w:r>
    </w:p>
    <w:p w:rsidR="00A66843" w:rsidRPr="00651C79" w:rsidRDefault="00A66843" w:rsidP="00A66843">
      <w:pPr>
        <w:pStyle w:val="1"/>
        <w:spacing w:before="0" w:after="0"/>
        <w:rPr>
          <w:rFonts w:eastAsia="Times New Roman" w:cstheme="minorHAnsi"/>
          <w:b w:val="0"/>
          <w:color w:val="auto"/>
          <w:kern w:val="36"/>
          <w:sz w:val="28"/>
          <w:szCs w:val="28"/>
          <w:lang w:val="bg-BG" w:eastAsia="bg-BG"/>
        </w:rPr>
      </w:pPr>
      <w:r w:rsidRPr="00651C79">
        <w:rPr>
          <w:rFonts w:cstheme="minorHAnsi"/>
          <w:b w:val="0"/>
          <w:color w:val="auto"/>
          <w:sz w:val="28"/>
          <w:szCs w:val="28"/>
          <w:shd w:val="clear" w:color="auto" w:fill="FFFFFF"/>
          <w:lang w:val="bg-BG"/>
        </w:rPr>
        <w:lastRenderedPageBreak/>
        <w:t>Създадена е организация, с участието на всички институции, имащи отношение към образованието,  за работа по</w:t>
      </w:r>
      <w:r w:rsidRPr="00651C79">
        <w:rPr>
          <w:rFonts w:cstheme="minorHAnsi"/>
          <w:b w:val="0"/>
          <w:i/>
          <w:color w:val="auto"/>
          <w:sz w:val="28"/>
          <w:szCs w:val="28"/>
          <w:shd w:val="clear" w:color="auto" w:fill="FFFFFF"/>
          <w:lang w:val="bg-BG"/>
        </w:rPr>
        <w:t xml:space="preserve"> </w:t>
      </w:r>
      <w:r w:rsidRPr="00651C79">
        <w:rPr>
          <w:rFonts w:eastAsia="Times New Roman" w:cstheme="minorHAnsi"/>
          <w:b w:val="0"/>
          <w:color w:val="auto"/>
          <w:kern w:val="36"/>
          <w:sz w:val="28"/>
          <w:szCs w:val="28"/>
          <w:lang w:val="bg-BG" w:eastAsia="bg-BG"/>
        </w:rPr>
        <w:t xml:space="preserve">Механизма за обхващане и задържане в образователната система на деца и ученици. Получихме висока оценка от министъра на образованието като добър пример за съвместна работа по Механизма и положителни резултати. </w:t>
      </w:r>
      <w:proofErr w:type="spellStart"/>
      <w:r w:rsidRPr="00651C79">
        <w:rPr>
          <w:rFonts w:cstheme="minorHAnsi"/>
          <w:b w:val="0"/>
          <w:color w:val="auto"/>
          <w:sz w:val="28"/>
          <w:szCs w:val="28"/>
          <w:shd w:val="clear" w:color="auto" w:fill="FFFFFF"/>
        </w:rPr>
        <w:t>За</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първи</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път</w:t>
      </w:r>
      <w:proofErr w:type="spellEnd"/>
      <w:r w:rsidRPr="00651C79">
        <w:rPr>
          <w:rFonts w:cstheme="minorHAnsi"/>
          <w:b w:val="0"/>
          <w:color w:val="auto"/>
          <w:sz w:val="28"/>
          <w:szCs w:val="28"/>
          <w:shd w:val="clear" w:color="auto" w:fill="FFFFFF"/>
        </w:rPr>
        <w:t xml:space="preserve"> в </w:t>
      </w:r>
      <w:proofErr w:type="spellStart"/>
      <w:r w:rsidRPr="00651C79">
        <w:rPr>
          <w:rFonts w:cstheme="minorHAnsi"/>
          <w:b w:val="0"/>
          <w:color w:val="auto"/>
          <w:sz w:val="28"/>
          <w:szCs w:val="28"/>
          <w:shd w:val="clear" w:color="auto" w:fill="FFFFFF"/>
        </w:rPr>
        <w:t>този</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процес</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се</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включват</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редица</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институции</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които</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работят</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заедно</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за</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пълен</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обхват</w:t>
      </w:r>
      <w:proofErr w:type="spellEnd"/>
      <w:r w:rsidRPr="00651C79">
        <w:rPr>
          <w:rFonts w:cstheme="minorHAnsi"/>
          <w:b w:val="0"/>
          <w:color w:val="auto"/>
          <w:sz w:val="28"/>
          <w:szCs w:val="28"/>
          <w:shd w:val="clear" w:color="auto" w:fill="FFFFFF"/>
        </w:rPr>
        <w:t xml:space="preserve"> и </w:t>
      </w:r>
      <w:proofErr w:type="spellStart"/>
      <w:r w:rsidRPr="00651C79">
        <w:rPr>
          <w:rFonts w:cstheme="minorHAnsi"/>
          <w:b w:val="0"/>
          <w:color w:val="auto"/>
          <w:sz w:val="28"/>
          <w:szCs w:val="28"/>
          <w:shd w:val="clear" w:color="auto" w:fill="FFFFFF"/>
        </w:rPr>
        <w:t>задържане</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на</w:t>
      </w:r>
      <w:proofErr w:type="spellEnd"/>
      <w:r w:rsidRPr="00651C79">
        <w:rPr>
          <w:rFonts w:cstheme="minorHAnsi"/>
          <w:b w:val="0"/>
          <w:color w:val="auto"/>
          <w:sz w:val="28"/>
          <w:szCs w:val="28"/>
          <w:shd w:val="clear" w:color="auto" w:fill="FFFFFF"/>
        </w:rPr>
        <w:t xml:space="preserve"> </w:t>
      </w:r>
      <w:proofErr w:type="spellStart"/>
      <w:r w:rsidRPr="00651C79">
        <w:rPr>
          <w:rFonts w:cstheme="minorHAnsi"/>
          <w:b w:val="0"/>
          <w:color w:val="auto"/>
          <w:sz w:val="28"/>
          <w:szCs w:val="28"/>
          <w:shd w:val="clear" w:color="auto" w:fill="FFFFFF"/>
        </w:rPr>
        <w:t>децата</w:t>
      </w:r>
      <w:proofErr w:type="spellEnd"/>
      <w:r w:rsidRPr="00651C79">
        <w:rPr>
          <w:rFonts w:cstheme="minorHAnsi"/>
          <w:b w:val="0"/>
          <w:color w:val="auto"/>
          <w:sz w:val="28"/>
          <w:szCs w:val="28"/>
          <w:shd w:val="clear" w:color="auto" w:fill="FFFFFF"/>
        </w:rPr>
        <w:t xml:space="preserve"> в </w:t>
      </w:r>
      <w:proofErr w:type="spellStart"/>
      <w:r w:rsidRPr="00651C79">
        <w:rPr>
          <w:rFonts w:cstheme="minorHAnsi"/>
          <w:b w:val="0"/>
          <w:color w:val="auto"/>
          <w:sz w:val="28"/>
          <w:szCs w:val="28"/>
          <w:shd w:val="clear" w:color="auto" w:fill="FFFFFF"/>
        </w:rPr>
        <w:t>училище</w:t>
      </w:r>
      <w:proofErr w:type="spellEnd"/>
      <w:r w:rsidRPr="00651C79">
        <w:rPr>
          <w:rFonts w:cstheme="minorHAnsi"/>
          <w:b w:val="0"/>
          <w:color w:val="auto"/>
          <w:sz w:val="28"/>
          <w:szCs w:val="28"/>
          <w:shd w:val="clear" w:color="auto" w:fill="FFFFFF"/>
        </w:rPr>
        <w:t>.</w:t>
      </w:r>
    </w:p>
    <w:p w:rsidR="00A66843" w:rsidRPr="0016769B" w:rsidRDefault="003A0353" w:rsidP="0016769B">
      <w:pPr>
        <w:pStyle w:val="Style1"/>
        <w:rPr>
          <w:shd w:val="clear" w:color="auto" w:fill="FFFFFF"/>
          <w:lang w:val="bg-BG"/>
        </w:rPr>
      </w:pPr>
      <w:r w:rsidRPr="00651C79">
        <w:rPr>
          <w:shd w:val="clear" w:color="auto" w:fill="FFFFFF"/>
          <w:lang w:val="bg-BG"/>
        </w:rPr>
        <w:t>Продължаваме държавната политика за утвърждаване водещата роля на образоването и повишаване на доходите в сектора</w:t>
      </w:r>
    </w:p>
    <w:p w:rsidR="00A4548B" w:rsidRPr="00651C79" w:rsidRDefault="004312D1" w:rsidP="008549D4">
      <w:pPr>
        <w:pStyle w:val="2"/>
        <w:rPr>
          <w:rFonts w:cstheme="minorHAnsi"/>
          <w:b w:val="0"/>
          <w:i w:val="0"/>
          <w:color w:val="auto"/>
          <w:szCs w:val="28"/>
          <w:lang w:val="bg-BG"/>
        </w:rPr>
      </w:pPr>
      <w:r w:rsidRPr="00651C79">
        <w:rPr>
          <w:rFonts w:cstheme="minorHAnsi"/>
          <w:b w:val="0"/>
          <w:i w:val="0"/>
          <w:color w:val="auto"/>
          <w:szCs w:val="28"/>
          <w:lang w:val="bg-BG"/>
        </w:rPr>
        <w:t>Вярваме, че образованието</w:t>
      </w:r>
      <w:r w:rsidRPr="00651C79">
        <w:rPr>
          <w:rFonts w:cstheme="minorHAnsi"/>
          <w:b w:val="0"/>
          <w:color w:val="auto"/>
          <w:szCs w:val="28"/>
          <w:lang w:val="bg-BG"/>
        </w:rPr>
        <w:t xml:space="preserve"> </w:t>
      </w:r>
      <w:r w:rsidRPr="00651C79">
        <w:rPr>
          <w:rFonts w:cstheme="minorHAnsi"/>
          <w:b w:val="0"/>
          <w:i w:val="0"/>
          <w:color w:val="auto"/>
          <w:szCs w:val="28"/>
          <w:shd w:val="clear" w:color="auto" w:fill="FFFFFF"/>
        </w:rPr>
        <w:t xml:space="preserve">е </w:t>
      </w:r>
      <w:proofErr w:type="spellStart"/>
      <w:r w:rsidRPr="00651C79">
        <w:rPr>
          <w:rFonts w:cstheme="minorHAnsi"/>
          <w:b w:val="0"/>
          <w:i w:val="0"/>
          <w:color w:val="auto"/>
          <w:szCs w:val="28"/>
          <w:shd w:val="clear" w:color="auto" w:fill="FFFFFF"/>
        </w:rPr>
        <w:t>това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което</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може</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да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промени</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България</w:t>
      </w:r>
      <w:proofErr w:type="spellEnd"/>
      <w:r w:rsidR="008C38E9" w:rsidRPr="00651C79">
        <w:rPr>
          <w:rFonts w:cstheme="minorHAnsi"/>
          <w:b w:val="0"/>
          <w:i w:val="0"/>
          <w:color w:val="auto"/>
          <w:szCs w:val="28"/>
          <w:shd w:val="clear" w:color="auto" w:fill="FFFFFF"/>
          <w:lang w:val="bg-BG"/>
        </w:rPr>
        <w:t xml:space="preserve"> в дългосрочен план</w:t>
      </w:r>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затова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то</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наистина</w:t>
      </w:r>
      <w:proofErr w:type="spellEnd"/>
      <w:r w:rsidRPr="00651C79">
        <w:rPr>
          <w:rFonts w:cstheme="minorHAnsi"/>
          <w:b w:val="0"/>
          <w:i w:val="0"/>
          <w:color w:val="auto"/>
          <w:szCs w:val="28"/>
          <w:shd w:val="clear" w:color="auto" w:fill="FFFFFF"/>
        </w:rPr>
        <w:t xml:space="preserve"> е </w:t>
      </w:r>
      <w:proofErr w:type="spellStart"/>
      <w:r w:rsidRPr="00651C79">
        <w:rPr>
          <w:rFonts w:cstheme="minorHAnsi"/>
          <w:b w:val="0"/>
          <w:i w:val="0"/>
          <w:color w:val="auto"/>
          <w:szCs w:val="28"/>
          <w:shd w:val="clear" w:color="auto" w:fill="FFFFFF"/>
        </w:rPr>
        <w:t>приоритет</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за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правителството</w:t>
      </w:r>
      <w:proofErr w:type="spellEnd"/>
      <w:r w:rsidRPr="00651C79">
        <w:rPr>
          <w:rFonts w:cstheme="minorHAnsi"/>
          <w:b w:val="0"/>
          <w:i w:val="0"/>
          <w:color w:val="auto"/>
          <w:szCs w:val="28"/>
          <w:shd w:val="clear" w:color="auto" w:fill="FFFFFF"/>
          <w:lang w:val="bg-BG"/>
        </w:rPr>
        <w:t xml:space="preserve">. </w:t>
      </w:r>
      <w:proofErr w:type="spellStart"/>
      <w:r w:rsidRPr="00651C79">
        <w:rPr>
          <w:rFonts w:cstheme="minorHAnsi"/>
          <w:b w:val="0"/>
          <w:i w:val="0"/>
          <w:color w:val="auto"/>
          <w:szCs w:val="28"/>
          <w:shd w:val="clear" w:color="auto" w:fill="FFFFFF"/>
        </w:rPr>
        <w:t>Успешно</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се</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работи</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за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промяна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на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системата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за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отношението</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към</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позицията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на</w:t>
      </w:r>
      <w:proofErr w:type="spellEnd"/>
      <w:r w:rsidRPr="00651C79">
        <w:rPr>
          <w:rFonts w:cstheme="minorHAnsi"/>
          <w:b w:val="0"/>
          <w:i w:val="0"/>
          <w:color w:val="auto"/>
          <w:szCs w:val="28"/>
          <w:shd w:val="clear" w:color="auto" w:fill="FFFFFF"/>
        </w:rPr>
        <w:t xml:space="preserve"> </w:t>
      </w:r>
      <w:proofErr w:type="spellStart"/>
      <w:r w:rsidRPr="00651C79">
        <w:rPr>
          <w:rFonts w:cstheme="minorHAnsi"/>
          <w:b w:val="0"/>
          <w:i w:val="0"/>
          <w:color w:val="auto"/>
          <w:szCs w:val="28"/>
          <w:shd w:val="clear" w:color="auto" w:fill="FFFFFF"/>
        </w:rPr>
        <w:t>учителя</w:t>
      </w:r>
      <w:proofErr w:type="spellEnd"/>
      <w:r w:rsidRPr="00651C79">
        <w:rPr>
          <w:rFonts w:cstheme="minorHAnsi"/>
          <w:b w:val="0"/>
          <w:i w:val="0"/>
          <w:color w:val="auto"/>
          <w:szCs w:val="28"/>
          <w:shd w:val="clear" w:color="auto" w:fill="FFFFFF"/>
        </w:rPr>
        <w:t xml:space="preserve"> в </w:t>
      </w:r>
      <w:proofErr w:type="spellStart"/>
      <w:r w:rsidRPr="00651C79">
        <w:rPr>
          <w:rFonts w:cstheme="minorHAnsi"/>
          <w:b w:val="0"/>
          <w:i w:val="0"/>
          <w:color w:val="auto"/>
          <w:szCs w:val="28"/>
          <w:shd w:val="clear" w:color="auto" w:fill="FFFFFF"/>
        </w:rPr>
        <w:t>обществото</w:t>
      </w:r>
      <w:proofErr w:type="spellEnd"/>
      <w:r w:rsidRPr="00651C79">
        <w:rPr>
          <w:rFonts w:cstheme="minorHAnsi"/>
          <w:b w:val="0"/>
          <w:i w:val="0"/>
          <w:color w:val="auto"/>
          <w:szCs w:val="28"/>
          <w:shd w:val="clear" w:color="auto" w:fill="FFFFFF"/>
        </w:rPr>
        <w:t xml:space="preserve"> и </w:t>
      </w:r>
      <w:proofErr w:type="spellStart"/>
      <w:r w:rsidRPr="00651C79">
        <w:rPr>
          <w:rFonts w:cstheme="minorHAnsi"/>
          <w:b w:val="0"/>
          <w:i w:val="0"/>
          <w:color w:val="auto"/>
          <w:szCs w:val="28"/>
          <w:shd w:val="clear" w:color="auto" w:fill="FFFFFF"/>
        </w:rPr>
        <w:t>заетите</w:t>
      </w:r>
      <w:proofErr w:type="spellEnd"/>
      <w:r w:rsidRPr="00651C79">
        <w:rPr>
          <w:rFonts w:cstheme="minorHAnsi"/>
          <w:b w:val="0"/>
          <w:i w:val="0"/>
          <w:color w:val="auto"/>
          <w:szCs w:val="28"/>
          <w:shd w:val="clear" w:color="auto" w:fill="FFFFFF"/>
        </w:rPr>
        <w:t xml:space="preserve"> в </w:t>
      </w:r>
      <w:r w:rsidR="00804C64" w:rsidRPr="00651C79">
        <w:rPr>
          <w:rFonts w:cstheme="minorHAnsi"/>
          <w:b w:val="0"/>
          <w:i w:val="0"/>
          <w:color w:val="auto"/>
          <w:szCs w:val="28"/>
          <w:shd w:val="clear" w:color="auto" w:fill="FFFFFF"/>
          <w:lang w:val="bg-BG"/>
        </w:rPr>
        <w:t>нея</w:t>
      </w:r>
      <w:r w:rsidRPr="00651C79">
        <w:rPr>
          <w:rFonts w:cstheme="minorHAnsi"/>
          <w:b w:val="0"/>
          <w:i w:val="0"/>
          <w:color w:val="auto"/>
          <w:szCs w:val="28"/>
          <w:shd w:val="clear" w:color="auto" w:fill="FFFFFF"/>
          <w:lang w:val="bg-BG"/>
        </w:rPr>
        <w:t xml:space="preserve">. По време на мандата Община Сливен увеличава </w:t>
      </w:r>
      <w:r w:rsidR="00804C64" w:rsidRPr="00651C79">
        <w:rPr>
          <w:rFonts w:cstheme="minorHAnsi"/>
          <w:b w:val="0"/>
          <w:i w:val="0"/>
          <w:color w:val="auto"/>
          <w:szCs w:val="28"/>
          <w:shd w:val="clear" w:color="auto" w:fill="FFFFFF"/>
          <w:lang w:val="bg-BG"/>
        </w:rPr>
        <w:t>ежегодно</w:t>
      </w:r>
      <w:r w:rsidRPr="00651C79">
        <w:rPr>
          <w:rFonts w:cstheme="minorHAnsi"/>
          <w:b w:val="0"/>
          <w:i w:val="0"/>
          <w:color w:val="auto"/>
          <w:szCs w:val="28"/>
          <w:shd w:val="clear" w:color="auto" w:fill="FFFFFF"/>
          <w:lang w:val="bg-BG"/>
        </w:rPr>
        <w:t xml:space="preserve"> средствата за училищата и детските градини и е налице  ръст на доходите на педагогическия персонал. </w:t>
      </w:r>
    </w:p>
    <w:p w:rsidR="008549D4" w:rsidRDefault="008549D4" w:rsidP="008549D4">
      <w:pPr>
        <w:pStyle w:val="1"/>
        <w:numPr>
          <w:ilvl w:val="0"/>
          <w:numId w:val="7"/>
        </w:numPr>
        <w:rPr>
          <w:lang w:val="bg-BG"/>
        </w:rPr>
      </w:pPr>
      <w:r w:rsidRPr="001D698C">
        <w:rPr>
          <w:lang w:val="bg-BG"/>
        </w:rPr>
        <w:t>КУЛТУРА</w:t>
      </w:r>
    </w:p>
    <w:p w:rsidR="00187F54" w:rsidRDefault="00E70E5F" w:rsidP="00E70E5F">
      <w:pPr>
        <w:rPr>
          <w:i/>
          <w:lang w:val="bg-BG"/>
        </w:rPr>
      </w:pPr>
      <w:r w:rsidRPr="00491779">
        <w:rPr>
          <w:i/>
          <w:lang w:val="bg-BG"/>
        </w:rPr>
        <w:t>Културата е това, което ни прави един народ и е гаранция за нашето бъдеще. Като българи имаме задължение да я съхраняваме, развиваме и предаваме на децата си. Културата и традициите ни са най-ценния ресурс за развитие на туризма в Общината. Затова през мандата:</w:t>
      </w:r>
    </w:p>
    <w:p w:rsidR="00187F54" w:rsidRPr="001D698C" w:rsidRDefault="00187F54" w:rsidP="00187F54">
      <w:pPr>
        <w:pStyle w:val="Style1"/>
      </w:pPr>
      <w:proofErr w:type="spellStart"/>
      <w:r w:rsidRPr="001D698C">
        <w:t>Променихме</w:t>
      </w:r>
      <w:proofErr w:type="spellEnd"/>
      <w:r w:rsidRPr="001D698C">
        <w:t xml:space="preserve"> </w:t>
      </w:r>
      <w:proofErr w:type="spellStart"/>
      <w:r w:rsidRPr="001D698C">
        <w:t>начина</w:t>
      </w:r>
      <w:proofErr w:type="spellEnd"/>
      <w:r w:rsidRPr="001D698C">
        <w:t xml:space="preserve"> </w:t>
      </w:r>
      <w:r>
        <w:rPr>
          <w:lang w:val="bg-BG"/>
        </w:rPr>
        <w:t xml:space="preserve">на </w:t>
      </w:r>
      <w:proofErr w:type="spellStart"/>
      <w:r w:rsidRPr="001D698C">
        <w:t>провеждане</w:t>
      </w:r>
      <w:proofErr w:type="spellEnd"/>
      <w:r w:rsidRPr="001D698C">
        <w:t xml:space="preserve"> </w:t>
      </w:r>
      <w:proofErr w:type="spellStart"/>
      <w:r w:rsidRPr="001D698C">
        <w:t>на</w:t>
      </w:r>
      <w:proofErr w:type="spellEnd"/>
      <w:r w:rsidRPr="001D698C">
        <w:t xml:space="preserve"> </w:t>
      </w:r>
      <w:proofErr w:type="spellStart"/>
      <w:r w:rsidRPr="001D698C">
        <w:t>честванията</w:t>
      </w:r>
      <w:proofErr w:type="spellEnd"/>
      <w:r w:rsidRPr="001D698C">
        <w:t xml:space="preserve"> и </w:t>
      </w:r>
      <w:proofErr w:type="spellStart"/>
      <w:r w:rsidRPr="001D698C">
        <w:t>националните</w:t>
      </w:r>
      <w:proofErr w:type="spellEnd"/>
      <w:r w:rsidRPr="001D698C">
        <w:t xml:space="preserve"> </w:t>
      </w:r>
      <w:proofErr w:type="spellStart"/>
      <w:r w:rsidRPr="001D698C">
        <w:t>празници</w:t>
      </w:r>
      <w:proofErr w:type="spellEnd"/>
    </w:p>
    <w:p w:rsidR="00187F54" w:rsidRPr="0016769B" w:rsidRDefault="00187F54" w:rsidP="00E70E5F">
      <w:pPr>
        <w:rPr>
          <w:szCs w:val="28"/>
          <w:lang w:val="bg-BG"/>
        </w:rPr>
      </w:pPr>
      <w:proofErr w:type="spellStart"/>
      <w:r w:rsidRPr="00D64F4C">
        <w:rPr>
          <w:szCs w:val="28"/>
        </w:rPr>
        <w:t>Превърнахме</w:t>
      </w:r>
      <w:proofErr w:type="spellEnd"/>
      <w:r w:rsidRPr="00D64F4C">
        <w:rPr>
          <w:szCs w:val="28"/>
        </w:rPr>
        <w:t xml:space="preserve"> </w:t>
      </w:r>
      <w:proofErr w:type="spellStart"/>
      <w:r w:rsidRPr="00D64F4C">
        <w:rPr>
          <w:szCs w:val="28"/>
        </w:rPr>
        <w:t>отбелязването</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националните</w:t>
      </w:r>
      <w:proofErr w:type="spellEnd"/>
      <w:r w:rsidRPr="00D64F4C">
        <w:rPr>
          <w:szCs w:val="28"/>
        </w:rPr>
        <w:t xml:space="preserve"> </w:t>
      </w:r>
      <w:proofErr w:type="spellStart"/>
      <w:r w:rsidRPr="00D64F4C">
        <w:rPr>
          <w:szCs w:val="28"/>
        </w:rPr>
        <w:t>празници</w:t>
      </w:r>
      <w:proofErr w:type="spellEnd"/>
      <w:r w:rsidRPr="00D64F4C">
        <w:rPr>
          <w:szCs w:val="28"/>
        </w:rPr>
        <w:t xml:space="preserve"> и </w:t>
      </w:r>
      <w:proofErr w:type="spellStart"/>
      <w:r w:rsidRPr="00D64F4C">
        <w:rPr>
          <w:szCs w:val="28"/>
        </w:rPr>
        <w:t>чествания</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годишнини</w:t>
      </w:r>
      <w:proofErr w:type="spellEnd"/>
      <w:r w:rsidRPr="00D64F4C">
        <w:rPr>
          <w:szCs w:val="28"/>
        </w:rPr>
        <w:t xml:space="preserve"> </w:t>
      </w:r>
      <w:proofErr w:type="spellStart"/>
      <w:r w:rsidRPr="00D64F4C">
        <w:rPr>
          <w:szCs w:val="28"/>
        </w:rPr>
        <w:t>от</w:t>
      </w:r>
      <w:proofErr w:type="spellEnd"/>
      <w:r w:rsidRPr="00D64F4C">
        <w:rPr>
          <w:szCs w:val="28"/>
        </w:rPr>
        <w:t xml:space="preserve"> </w:t>
      </w:r>
      <w:proofErr w:type="spellStart"/>
      <w:r w:rsidRPr="00D64F4C">
        <w:rPr>
          <w:szCs w:val="28"/>
        </w:rPr>
        <w:t>протоколни</w:t>
      </w:r>
      <w:proofErr w:type="spellEnd"/>
      <w:r w:rsidRPr="00D64F4C">
        <w:rPr>
          <w:szCs w:val="28"/>
        </w:rPr>
        <w:t xml:space="preserve"> </w:t>
      </w:r>
      <w:proofErr w:type="spellStart"/>
      <w:r w:rsidRPr="00D64F4C">
        <w:rPr>
          <w:szCs w:val="28"/>
        </w:rPr>
        <w:t>събития</w:t>
      </w:r>
      <w:proofErr w:type="spellEnd"/>
      <w:r w:rsidRPr="00D64F4C">
        <w:rPr>
          <w:szCs w:val="28"/>
        </w:rPr>
        <w:t xml:space="preserve"> в </w:t>
      </w:r>
      <w:proofErr w:type="spellStart"/>
      <w:r w:rsidRPr="00D64F4C">
        <w:rPr>
          <w:szCs w:val="28"/>
        </w:rPr>
        <w:t>наситени</w:t>
      </w:r>
      <w:proofErr w:type="spellEnd"/>
      <w:r w:rsidRPr="00D64F4C">
        <w:rPr>
          <w:szCs w:val="28"/>
        </w:rPr>
        <w:t xml:space="preserve"> с </w:t>
      </w:r>
      <w:proofErr w:type="spellStart"/>
      <w:r w:rsidRPr="00D64F4C">
        <w:rPr>
          <w:szCs w:val="28"/>
        </w:rPr>
        <w:t>емоция</w:t>
      </w:r>
      <w:proofErr w:type="spellEnd"/>
      <w:r w:rsidRPr="00D64F4C">
        <w:rPr>
          <w:szCs w:val="28"/>
        </w:rPr>
        <w:t xml:space="preserve"> и </w:t>
      </w:r>
      <w:proofErr w:type="spellStart"/>
      <w:r w:rsidRPr="00D64F4C">
        <w:rPr>
          <w:szCs w:val="28"/>
        </w:rPr>
        <w:t>утвърждаване</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българския</w:t>
      </w:r>
      <w:proofErr w:type="spellEnd"/>
      <w:r w:rsidRPr="00D64F4C">
        <w:rPr>
          <w:szCs w:val="28"/>
        </w:rPr>
        <w:t xml:space="preserve"> </w:t>
      </w:r>
      <w:proofErr w:type="spellStart"/>
      <w:r w:rsidRPr="00D64F4C">
        <w:rPr>
          <w:szCs w:val="28"/>
        </w:rPr>
        <w:t>дух</w:t>
      </w:r>
      <w:proofErr w:type="spellEnd"/>
      <w:r w:rsidRPr="00D64F4C">
        <w:rPr>
          <w:szCs w:val="28"/>
        </w:rPr>
        <w:t xml:space="preserve"> </w:t>
      </w:r>
      <w:proofErr w:type="spellStart"/>
      <w:r w:rsidRPr="00D64F4C">
        <w:rPr>
          <w:szCs w:val="28"/>
        </w:rPr>
        <w:t>прояви</w:t>
      </w:r>
      <w:proofErr w:type="spellEnd"/>
      <w:r w:rsidRPr="00D64F4C">
        <w:rPr>
          <w:szCs w:val="28"/>
        </w:rPr>
        <w:t>.</w:t>
      </w:r>
      <w:r>
        <w:rPr>
          <w:szCs w:val="28"/>
        </w:rPr>
        <w:t xml:space="preserve"> </w:t>
      </w:r>
      <w:proofErr w:type="spellStart"/>
      <w:proofErr w:type="gramStart"/>
      <w:r w:rsidRPr="00D64F4C">
        <w:rPr>
          <w:szCs w:val="28"/>
        </w:rPr>
        <w:t>Паметно</w:t>
      </w:r>
      <w:proofErr w:type="spellEnd"/>
      <w:r w:rsidRPr="00D64F4C">
        <w:rPr>
          <w:szCs w:val="28"/>
        </w:rPr>
        <w:t xml:space="preserve"> </w:t>
      </w:r>
      <w:proofErr w:type="spellStart"/>
      <w:r w:rsidRPr="00D64F4C">
        <w:rPr>
          <w:szCs w:val="28"/>
        </w:rPr>
        <w:t>ще</w:t>
      </w:r>
      <w:proofErr w:type="spellEnd"/>
      <w:r w:rsidRPr="00D64F4C">
        <w:rPr>
          <w:szCs w:val="28"/>
        </w:rPr>
        <w:t xml:space="preserve"> </w:t>
      </w:r>
      <w:proofErr w:type="spellStart"/>
      <w:r w:rsidRPr="00D64F4C">
        <w:rPr>
          <w:szCs w:val="28"/>
        </w:rPr>
        <w:t>остане</w:t>
      </w:r>
      <w:proofErr w:type="spellEnd"/>
      <w:r w:rsidRPr="00D64F4C">
        <w:rPr>
          <w:szCs w:val="28"/>
        </w:rPr>
        <w:t xml:space="preserve"> </w:t>
      </w:r>
      <w:proofErr w:type="spellStart"/>
      <w:r w:rsidRPr="00D64F4C">
        <w:rPr>
          <w:szCs w:val="28"/>
        </w:rPr>
        <w:t>отбелязването</w:t>
      </w:r>
      <w:proofErr w:type="spellEnd"/>
      <w:r w:rsidRPr="00D64F4C">
        <w:rPr>
          <w:szCs w:val="28"/>
        </w:rPr>
        <w:t xml:space="preserve"> </w:t>
      </w:r>
      <w:proofErr w:type="spellStart"/>
      <w:r w:rsidRPr="00D64F4C">
        <w:rPr>
          <w:szCs w:val="28"/>
        </w:rPr>
        <w:t>на</w:t>
      </w:r>
      <w:proofErr w:type="spellEnd"/>
      <w:r w:rsidRPr="00D64F4C">
        <w:rPr>
          <w:szCs w:val="28"/>
        </w:rPr>
        <w:t xml:space="preserve"> 140 </w:t>
      </w:r>
      <w:proofErr w:type="spellStart"/>
      <w:r w:rsidRPr="00D64F4C">
        <w:rPr>
          <w:szCs w:val="28"/>
        </w:rPr>
        <w:t>години</w:t>
      </w:r>
      <w:proofErr w:type="spellEnd"/>
      <w:r w:rsidRPr="00D64F4C">
        <w:rPr>
          <w:szCs w:val="28"/>
        </w:rPr>
        <w:t xml:space="preserve"> </w:t>
      </w:r>
      <w:proofErr w:type="spellStart"/>
      <w:r w:rsidRPr="00D64F4C">
        <w:rPr>
          <w:szCs w:val="28"/>
        </w:rPr>
        <w:t>от</w:t>
      </w:r>
      <w:proofErr w:type="spellEnd"/>
      <w:r w:rsidRPr="00D64F4C">
        <w:rPr>
          <w:szCs w:val="28"/>
        </w:rPr>
        <w:t xml:space="preserve"> </w:t>
      </w:r>
      <w:proofErr w:type="spellStart"/>
      <w:r w:rsidRPr="00D64F4C">
        <w:rPr>
          <w:szCs w:val="28"/>
        </w:rPr>
        <w:t>Освобождението</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България</w:t>
      </w:r>
      <w:proofErr w:type="spellEnd"/>
      <w:r w:rsidRPr="00D64F4C">
        <w:rPr>
          <w:szCs w:val="28"/>
        </w:rPr>
        <w:t xml:space="preserve"> </w:t>
      </w:r>
      <w:proofErr w:type="spellStart"/>
      <w:r w:rsidRPr="00D64F4C">
        <w:rPr>
          <w:szCs w:val="28"/>
        </w:rPr>
        <w:t>от</w:t>
      </w:r>
      <w:proofErr w:type="spellEnd"/>
      <w:r w:rsidRPr="00D64F4C">
        <w:rPr>
          <w:szCs w:val="28"/>
        </w:rPr>
        <w:t xml:space="preserve"> </w:t>
      </w:r>
      <w:proofErr w:type="spellStart"/>
      <w:r w:rsidRPr="00D64F4C">
        <w:rPr>
          <w:szCs w:val="28"/>
        </w:rPr>
        <w:t>турско</w:t>
      </w:r>
      <w:proofErr w:type="spellEnd"/>
      <w:r w:rsidRPr="00D64F4C">
        <w:rPr>
          <w:szCs w:val="28"/>
        </w:rPr>
        <w:t xml:space="preserve"> </w:t>
      </w:r>
      <w:proofErr w:type="spellStart"/>
      <w:r w:rsidRPr="00D64F4C">
        <w:rPr>
          <w:szCs w:val="28"/>
        </w:rPr>
        <w:t>робство</w:t>
      </w:r>
      <w:proofErr w:type="spellEnd"/>
      <w:r w:rsidRPr="00D64F4C">
        <w:rPr>
          <w:szCs w:val="28"/>
        </w:rPr>
        <w:t xml:space="preserve"> с </w:t>
      </w:r>
      <w:proofErr w:type="spellStart"/>
      <w:r w:rsidRPr="00D64F4C">
        <w:rPr>
          <w:szCs w:val="28"/>
        </w:rPr>
        <w:t>внушителното</w:t>
      </w:r>
      <w:proofErr w:type="spellEnd"/>
      <w:r w:rsidRPr="00D64F4C">
        <w:rPr>
          <w:szCs w:val="28"/>
        </w:rPr>
        <w:t xml:space="preserve"> </w:t>
      </w:r>
      <w:proofErr w:type="spellStart"/>
      <w:r w:rsidRPr="00D64F4C">
        <w:rPr>
          <w:szCs w:val="28"/>
        </w:rPr>
        <w:t>шествие</w:t>
      </w:r>
      <w:proofErr w:type="spellEnd"/>
      <w:r w:rsidRPr="00D64F4C">
        <w:rPr>
          <w:szCs w:val="28"/>
        </w:rPr>
        <w:t xml:space="preserve"> </w:t>
      </w:r>
      <w:proofErr w:type="spellStart"/>
      <w:r w:rsidRPr="00D64F4C">
        <w:rPr>
          <w:szCs w:val="28"/>
        </w:rPr>
        <w:t>със</w:t>
      </w:r>
      <w:proofErr w:type="spellEnd"/>
      <w:r w:rsidRPr="00D64F4C">
        <w:rPr>
          <w:szCs w:val="28"/>
        </w:rPr>
        <w:t xml:space="preserve"> 140-метров </w:t>
      </w:r>
      <w:proofErr w:type="spellStart"/>
      <w:r w:rsidRPr="00D64F4C">
        <w:rPr>
          <w:szCs w:val="28"/>
        </w:rPr>
        <w:t>национален</w:t>
      </w:r>
      <w:proofErr w:type="spellEnd"/>
      <w:r w:rsidRPr="00D64F4C">
        <w:rPr>
          <w:szCs w:val="28"/>
        </w:rPr>
        <w:t xml:space="preserve"> </w:t>
      </w:r>
      <w:proofErr w:type="spellStart"/>
      <w:r w:rsidRPr="00D64F4C">
        <w:rPr>
          <w:szCs w:val="28"/>
        </w:rPr>
        <w:t>флаг</w:t>
      </w:r>
      <w:proofErr w:type="spellEnd"/>
      <w:r w:rsidRPr="00D64F4C">
        <w:rPr>
          <w:szCs w:val="28"/>
        </w:rPr>
        <w:t xml:space="preserve">, </w:t>
      </w:r>
      <w:proofErr w:type="spellStart"/>
      <w:r w:rsidRPr="00D64F4C">
        <w:rPr>
          <w:szCs w:val="28"/>
        </w:rPr>
        <w:t>предвождано</w:t>
      </w:r>
      <w:proofErr w:type="spellEnd"/>
      <w:r w:rsidRPr="00D64F4C">
        <w:rPr>
          <w:szCs w:val="28"/>
        </w:rPr>
        <w:t xml:space="preserve"> </w:t>
      </w:r>
      <w:proofErr w:type="spellStart"/>
      <w:r w:rsidRPr="00D64F4C">
        <w:rPr>
          <w:szCs w:val="28"/>
        </w:rPr>
        <w:t>от</w:t>
      </w:r>
      <w:proofErr w:type="spellEnd"/>
      <w:r w:rsidRPr="00D64F4C">
        <w:rPr>
          <w:szCs w:val="28"/>
        </w:rPr>
        <w:t xml:space="preserve"> 140 </w:t>
      </w:r>
      <w:proofErr w:type="spellStart"/>
      <w:r w:rsidRPr="00D64F4C">
        <w:rPr>
          <w:szCs w:val="28"/>
        </w:rPr>
        <w:t>гайди</w:t>
      </w:r>
      <w:proofErr w:type="spellEnd"/>
      <w:r w:rsidRPr="00D64F4C">
        <w:rPr>
          <w:szCs w:val="28"/>
        </w:rPr>
        <w:t>.</w:t>
      </w:r>
      <w:proofErr w:type="gramEnd"/>
    </w:p>
    <w:p w:rsidR="009256E6" w:rsidRPr="001D698C" w:rsidRDefault="009256E6" w:rsidP="009256E6">
      <w:pPr>
        <w:pStyle w:val="Style1"/>
      </w:pPr>
      <w:proofErr w:type="spellStart"/>
      <w:r w:rsidRPr="001D698C">
        <w:t>Организирахме</w:t>
      </w:r>
      <w:proofErr w:type="spellEnd"/>
      <w:r w:rsidRPr="001D698C">
        <w:t xml:space="preserve"> </w:t>
      </w:r>
      <w:proofErr w:type="spellStart"/>
      <w:r w:rsidRPr="001D698C">
        <w:t>поставянето</w:t>
      </w:r>
      <w:proofErr w:type="spellEnd"/>
      <w:r w:rsidRPr="001D698C">
        <w:t xml:space="preserve"> </w:t>
      </w:r>
      <w:proofErr w:type="spellStart"/>
      <w:r w:rsidRPr="001D698C">
        <w:t>на</w:t>
      </w:r>
      <w:proofErr w:type="spellEnd"/>
      <w:r w:rsidRPr="001D698C">
        <w:t xml:space="preserve"> </w:t>
      </w:r>
      <w:proofErr w:type="spellStart"/>
      <w:r w:rsidRPr="001D698C">
        <w:t>опера</w:t>
      </w:r>
      <w:proofErr w:type="spellEnd"/>
      <w:r w:rsidRPr="001D698C">
        <w:t xml:space="preserve"> </w:t>
      </w:r>
      <w:proofErr w:type="spellStart"/>
      <w:r w:rsidRPr="001D698C">
        <w:t>на</w:t>
      </w:r>
      <w:proofErr w:type="spellEnd"/>
      <w:r w:rsidRPr="001D698C">
        <w:t xml:space="preserve"> </w:t>
      </w:r>
      <w:proofErr w:type="spellStart"/>
      <w:r w:rsidRPr="001D698C">
        <w:t>открито</w:t>
      </w:r>
      <w:proofErr w:type="spellEnd"/>
    </w:p>
    <w:p w:rsidR="009256E6" w:rsidRPr="001D698C" w:rsidRDefault="009256E6" w:rsidP="009256E6">
      <w:pPr>
        <w:rPr>
          <w:lang w:val="bg-BG"/>
        </w:rPr>
      </w:pPr>
      <w:r w:rsidRPr="001D698C">
        <w:rPr>
          <w:lang w:val="bg-BG"/>
        </w:rPr>
        <w:t xml:space="preserve">В емблематичната за града ни крепост </w:t>
      </w:r>
      <w:proofErr w:type="spellStart"/>
      <w:r w:rsidRPr="001D698C">
        <w:rPr>
          <w:lang w:val="bg-BG"/>
        </w:rPr>
        <w:t>Туида</w:t>
      </w:r>
      <w:proofErr w:type="spellEnd"/>
      <w:r w:rsidRPr="001D698C">
        <w:rPr>
          <w:lang w:val="bg-BG"/>
        </w:rPr>
        <w:t>, съвместно със Старозагорската опера, за първи път организирахме поставянето на открито на оперен спектакъл.</w:t>
      </w:r>
    </w:p>
    <w:p w:rsidR="00187F54" w:rsidRPr="00491779" w:rsidRDefault="00187F54" w:rsidP="00E70E5F">
      <w:pPr>
        <w:rPr>
          <w:i/>
          <w:lang w:val="bg-BG"/>
        </w:rPr>
      </w:pPr>
    </w:p>
    <w:p w:rsidR="008549D4" w:rsidRPr="001D698C" w:rsidRDefault="008549D4" w:rsidP="008549D4">
      <w:pPr>
        <w:pStyle w:val="Style1"/>
      </w:pPr>
      <w:proofErr w:type="spellStart"/>
      <w:r w:rsidRPr="001D698C">
        <w:t>Възстановихме</w:t>
      </w:r>
      <w:proofErr w:type="spellEnd"/>
      <w:r w:rsidRPr="001D698C">
        <w:t xml:space="preserve"> </w:t>
      </w:r>
      <w:proofErr w:type="spellStart"/>
      <w:r w:rsidRPr="001D698C">
        <w:t>емблематичната</w:t>
      </w:r>
      <w:proofErr w:type="spellEnd"/>
      <w:r w:rsidRPr="001D698C">
        <w:t xml:space="preserve"> </w:t>
      </w:r>
      <w:proofErr w:type="spellStart"/>
      <w:r w:rsidRPr="001D698C">
        <w:t>за</w:t>
      </w:r>
      <w:proofErr w:type="spellEnd"/>
      <w:r w:rsidRPr="001D698C">
        <w:t xml:space="preserve"> </w:t>
      </w:r>
      <w:proofErr w:type="spellStart"/>
      <w:r w:rsidRPr="001D698C">
        <w:t>града</w:t>
      </w:r>
      <w:proofErr w:type="spellEnd"/>
      <w:r w:rsidRPr="001D698C">
        <w:t xml:space="preserve"> </w:t>
      </w:r>
      <w:proofErr w:type="spellStart"/>
      <w:r w:rsidRPr="001D698C">
        <w:t>ни</w:t>
      </w:r>
      <w:proofErr w:type="spellEnd"/>
      <w:r w:rsidRPr="001D698C">
        <w:t xml:space="preserve"> </w:t>
      </w:r>
      <w:proofErr w:type="spellStart"/>
      <w:r w:rsidRPr="001D698C">
        <w:t>зала</w:t>
      </w:r>
      <w:proofErr w:type="spellEnd"/>
      <w:r w:rsidRPr="001D698C">
        <w:t xml:space="preserve"> „</w:t>
      </w:r>
      <w:proofErr w:type="spellStart"/>
      <w:r w:rsidRPr="001D698C">
        <w:t>Сливен</w:t>
      </w:r>
      <w:proofErr w:type="spellEnd"/>
      <w:r w:rsidRPr="001D698C">
        <w:t>“</w:t>
      </w:r>
    </w:p>
    <w:p w:rsidR="008F52BE" w:rsidRDefault="0016769B" w:rsidP="008F52BE">
      <w:proofErr w:type="spellStart"/>
      <w:proofErr w:type="gramStart"/>
      <w:r>
        <w:lastRenderedPageBreak/>
        <w:t>Продължихме</w:t>
      </w:r>
      <w:proofErr w:type="spellEnd"/>
      <w:r>
        <w:t xml:space="preserve"> </w:t>
      </w:r>
      <w:proofErr w:type="spellStart"/>
      <w:r>
        <w:t>започна</w:t>
      </w:r>
      <w:proofErr w:type="spellEnd"/>
      <w:r>
        <w:rPr>
          <w:lang w:val="bg-BG"/>
        </w:rPr>
        <w:t>т</w:t>
      </w:r>
      <w:proofErr w:type="spellStart"/>
      <w:r w:rsidR="008F52BE" w:rsidRPr="00037626">
        <w:t>ия</w:t>
      </w:r>
      <w:proofErr w:type="spellEnd"/>
      <w:r w:rsidR="008F52BE" w:rsidRPr="00037626">
        <w:t xml:space="preserve"> </w:t>
      </w:r>
      <w:proofErr w:type="spellStart"/>
      <w:r w:rsidR="008F52BE" w:rsidRPr="00037626">
        <w:t>проект</w:t>
      </w:r>
      <w:proofErr w:type="spellEnd"/>
      <w:r w:rsidR="008F52BE" w:rsidRPr="00037626">
        <w:t xml:space="preserve"> </w:t>
      </w:r>
      <w:proofErr w:type="spellStart"/>
      <w:r w:rsidR="008F52BE" w:rsidRPr="00037626">
        <w:t>по</w:t>
      </w:r>
      <w:proofErr w:type="spellEnd"/>
      <w:r w:rsidR="008F52BE" w:rsidRPr="00037626">
        <w:t xml:space="preserve"> </w:t>
      </w:r>
      <w:proofErr w:type="spellStart"/>
      <w:r w:rsidR="008F52BE" w:rsidRPr="00037626">
        <w:t>реконструкция</w:t>
      </w:r>
      <w:proofErr w:type="spellEnd"/>
      <w:r w:rsidR="008F52BE" w:rsidRPr="00037626">
        <w:t xml:space="preserve"> </w:t>
      </w:r>
      <w:proofErr w:type="spellStart"/>
      <w:r w:rsidR="008F52BE" w:rsidRPr="00037626">
        <w:t>на</w:t>
      </w:r>
      <w:proofErr w:type="spellEnd"/>
      <w:r w:rsidR="008F52BE" w:rsidRPr="00037626">
        <w:t xml:space="preserve"> </w:t>
      </w:r>
      <w:proofErr w:type="spellStart"/>
      <w:r w:rsidR="008F52BE" w:rsidRPr="00037626">
        <w:t>концертната</w:t>
      </w:r>
      <w:proofErr w:type="spellEnd"/>
      <w:r w:rsidR="008F52BE" w:rsidRPr="00037626">
        <w:t xml:space="preserve"> </w:t>
      </w:r>
      <w:proofErr w:type="spellStart"/>
      <w:r w:rsidR="008F52BE" w:rsidRPr="00037626">
        <w:t>зала</w:t>
      </w:r>
      <w:proofErr w:type="spellEnd"/>
      <w:r w:rsidR="008F52BE" w:rsidRPr="00037626">
        <w:t>.</w:t>
      </w:r>
      <w:proofErr w:type="gramEnd"/>
      <w:r w:rsidR="008F52BE" w:rsidRPr="00037626">
        <w:t xml:space="preserve"> </w:t>
      </w:r>
      <w:proofErr w:type="spellStart"/>
      <w:r w:rsidR="008F52BE" w:rsidRPr="00037626">
        <w:t>Разплатихме</w:t>
      </w:r>
      <w:proofErr w:type="spellEnd"/>
      <w:r w:rsidR="008F52BE" w:rsidRPr="00037626">
        <w:t xml:space="preserve"> </w:t>
      </w:r>
      <w:proofErr w:type="spellStart"/>
      <w:r w:rsidR="008F52BE" w:rsidRPr="00037626">
        <w:t>натрупаните</w:t>
      </w:r>
      <w:proofErr w:type="spellEnd"/>
      <w:r w:rsidR="008F52BE" w:rsidRPr="00037626">
        <w:t xml:space="preserve"> </w:t>
      </w:r>
      <w:proofErr w:type="spellStart"/>
      <w:r w:rsidR="008F52BE">
        <w:t>стари</w:t>
      </w:r>
      <w:proofErr w:type="spellEnd"/>
      <w:r w:rsidR="008F52BE">
        <w:t xml:space="preserve"> </w:t>
      </w:r>
      <w:proofErr w:type="spellStart"/>
      <w:r w:rsidR="008F52BE" w:rsidRPr="00037626">
        <w:t>задължения</w:t>
      </w:r>
      <w:proofErr w:type="spellEnd"/>
      <w:r w:rsidR="008F52BE" w:rsidRPr="00037626">
        <w:t xml:space="preserve">, </w:t>
      </w:r>
      <w:proofErr w:type="spellStart"/>
      <w:r w:rsidR="008F52BE" w:rsidRPr="00037626">
        <w:t>осигурихме</w:t>
      </w:r>
      <w:proofErr w:type="spellEnd"/>
      <w:r w:rsidR="008F52BE" w:rsidRPr="00037626">
        <w:t xml:space="preserve"> </w:t>
      </w:r>
      <w:proofErr w:type="spellStart"/>
      <w:r w:rsidR="008F52BE" w:rsidRPr="00037626">
        <w:t>финансиране</w:t>
      </w:r>
      <w:proofErr w:type="spellEnd"/>
      <w:r w:rsidR="008F52BE" w:rsidRPr="00037626">
        <w:t xml:space="preserve"> и </w:t>
      </w:r>
      <w:proofErr w:type="spellStart"/>
      <w:r w:rsidR="008F52BE" w:rsidRPr="00037626">
        <w:t>открихме</w:t>
      </w:r>
      <w:proofErr w:type="spellEnd"/>
      <w:r w:rsidR="008F52BE" w:rsidRPr="00037626">
        <w:t xml:space="preserve"> </w:t>
      </w:r>
      <w:proofErr w:type="spellStart"/>
      <w:r w:rsidR="008F52BE" w:rsidRPr="00037626">
        <w:t>залата</w:t>
      </w:r>
      <w:proofErr w:type="spellEnd"/>
      <w:r w:rsidR="008F52BE" w:rsidRPr="00037626">
        <w:t xml:space="preserve">. </w:t>
      </w:r>
      <w:proofErr w:type="spellStart"/>
      <w:r w:rsidR="008F52BE" w:rsidRPr="00037626">
        <w:t>Монтирахме</w:t>
      </w:r>
      <w:proofErr w:type="spellEnd"/>
      <w:r w:rsidR="008F52BE" w:rsidRPr="00037626">
        <w:t xml:space="preserve"> и </w:t>
      </w:r>
      <w:proofErr w:type="spellStart"/>
      <w:r w:rsidR="008F52BE" w:rsidRPr="00037626">
        <w:t>музикалния</w:t>
      </w:r>
      <w:proofErr w:type="spellEnd"/>
      <w:r w:rsidR="008F52BE" w:rsidRPr="00037626">
        <w:t xml:space="preserve"> </w:t>
      </w:r>
      <w:proofErr w:type="spellStart"/>
      <w:r w:rsidR="008F52BE" w:rsidRPr="00037626">
        <w:t>орган</w:t>
      </w:r>
      <w:proofErr w:type="spellEnd"/>
      <w:r w:rsidR="008F52BE" w:rsidRPr="00037626">
        <w:t xml:space="preserve">. В </w:t>
      </w:r>
      <w:proofErr w:type="spellStart"/>
      <w:r w:rsidR="008F52BE" w:rsidRPr="00037626">
        <w:t>момента</w:t>
      </w:r>
      <w:proofErr w:type="spellEnd"/>
      <w:r w:rsidR="008F52BE" w:rsidRPr="00037626">
        <w:t xml:space="preserve"> </w:t>
      </w:r>
      <w:proofErr w:type="spellStart"/>
      <w:r w:rsidR="008F52BE" w:rsidRPr="00037626">
        <w:t>Сливен</w:t>
      </w:r>
      <w:proofErr w:type="spellEnd"/>
      <w:r w:rsidR="008F52BE" w:rsidRPr="00037626">
        <w:t xml:space="preserve"> </w:t>
      </w:r>
      <w:proofErr w:type="spellStart"/>
      <w:r w:rsidR="008F52BE" w:rsidRPr="00037626">
        <w:t>разполага</w:t>
      </w:r>
      <w:proofErr w:type="spellEnd"/>
      <w:r w:rsidR="008F52BE" w:rsidRPr="00037626">
        <w:t xml:space="preserve"> с </w:t>
      </w:r>
      <w:proofErr w:type="spellStart"/>
      <w:r w:rsidR="008F52BE" w:rsidRPr="00037626">
        <w:t>една</w:t>
      </w:r>
      <w:proofErr w:type="spellEnd"/>
      <w:r w:rsidR="008F52BE" w:rsidRPr="00037626">
        <w:t xml:space="preserve"> </w:t>
      </w:r>
      <w:proofErr w:type="spellStart"/>
      <w:r w:rsidR="008F52BE" w:rsidRPr="00037626">
        <w:t>от</w:t>
      </w:r>
      <w:proofErr w:type="spellEnd"/>
      <w:r w:rsidR="008F52BE" w:rsidRPr="00037626">
        <w:t xml:space="preserve"> </w:t>
      </w:r>
      <w:proofErr w:type="spellStart"/>
      <w:r w:rsidR="008F52BE" w:rsidRPr="00037626">
        <w:t>най-модерните</w:t>
      </w:r>
      <w:proofErr w:type="spellEnd"/>
      <w:r w:rsidR="008F52BE" w:rsidRPr="00037626">
        <w:t xml:space="preserve"> и </w:t>
      </w:r>
      <w:proofErr w:type="spellStart"/>
      <w:r w:rsidR="008F52BE" w:rsidRPr="00037626">
        <w:t>красиви</w:t>
      </w:r>
      <w:proofErr w:type="spellEnd"/>
      <w:r w:rsidR="008F52BE" w:rsidRPr="00037626">
        <w:t xml:space="preserve"> </w:t>
      </w:r>
      <w:proofErr w:type="spellStart"/>
      <w:r w:rsidR="008F52BE" w:rsidRPr="00037626">
        <w:t>концертни</w:t>
      </w:r>
      <w:proofErr w:type="spellEnd"/>
      <w:r w:rsidR="008F52BE" w:rsidRPr="00037626">
        <w:t xml:space="preserve"> </w:t>
      </w:r>
      <w:proofErr w:type="spellStart"/>
      <w:r w:rsidR="008F52BE" w:rsidRPr="00037626">
        <w:t>зали</w:t>
      </w:r>
      <w:proofErr w:type="spellEnd"/>
      <w:r w:rsidR="008F52BE" w:rsidRPr="00037626">
        <w:t xml:space="preserve"> в </w:t>
      </w:r>
      <w:proofErr w:type="spellStart"/>
      <w:r w:rsidR="008F52BE" w:rsidRPr="00037626">
        <w:t>България</w:t>
      </w:r>
      <w:proofErr w:type="spellEnd"/>
      <w:r w:rsidR="008F52BE" w:rsidRPr="00037626">
        <w:t xml:space="preserve">. </w:t>
      </w:r>
    </w:p>
    <w:p w:rsidR="001D3D45" w:rsidRDefault="001D3D45" w:rsidP="008F52BE"/>
    <w:p w:rsidR="001D3D45" w:rsidRPr="00D64F4C" w:rsidRDefault="001D3D45" w:rsidP="001D3D45">
      <w:pPr>
        <w:pStyle w:val="Style1"/>
        <w:numPr>
          <w:ilvl w:val="0"/>
          <w:numId w:val="10"/>
        </w:numPr>
      </w:pPr>
      <w:r>
        <w:rPr>
          <w:lang w:val="bg-BG"/>
        </w:rPr>
        <w:t xml:space="preserve">Започнахме финансиране на </w:t>
      </w:r>
      <w:proofErr w:type="spellStart"/>
      <w:r w:rsidRPr="00D64F4C">
        <w:t>малки</w:t>
      </w:r>
      <w:proofErr w:type="spellEnd"/>
      <w:r w:rsidRPr="00D64F4C">
        <w:t xml:space="preserve"> </w:t>
      </w:r>
      <w:proofErr w:type="spellStart"/>
      <w:r w:rsidRPr="00D64F4C">
        <w:t>проекти</w:t>
      </w:r>
      <w:proofErr w:type="spellEnd"/>
      <w:r w:rsidRPr="00D64F4C">
        <w:t xml:space="preserve"> </w:t>
      </w:r>
      <w:proofErr w:type="spellStart"/>
      <w:r w:rsidRPr="00D64F4C">
        <w:t>на</w:t>
      </w:r>
      <w:proofErr w:type="spellEnd"/>
      <w:r w:rsidRPr="00D64F4C">
        <w:t xml:space="preserve"> </w:t>
      </w:r>
      <w:proofErr w:type="spellStart"/>
      <w:r w:rsidRPr="00D64F4C">
        <w:t>читалищата</w:t>
      </w:r>
      <w:proofErr w:type="spellEnd"/>
    </w:p>
    <w:p w:rsidR="001D3D45" w:rsidRDefault="001D3D45" w:rsidP="001D3D45">
      <w:pPr>
        <w:rPr>
          <w:szCs w:val="28"/>
        </w:rPr>
      </w:pPr>
    </w:p>
    <w:p w:rsidR="001D3D45" w:rsidRPr="00D64F4C" w:rsidRDefault="001D3D45" w:rsidP="001D3D45">
      <w:pPr>
        <w:rPr>
          <w:szCs w:val="28"/>
        </w:rPr>
      </w:pPr>
      <w:proofErr w:type="spellStart"/>
      <w:r>
        <w:rPr>
          <w:szCs w:val="28"/>
        </w:rPr>
        <w:t>Н</w:t>
      </w:r>
      <w:r w:rsidRPr="00D64F4C">
        <w:rPr>
          <w:szCs w:val="28"/>
        </w:rPr>
        <w:t>а</w:t>
      </w:r>
      <w:proofErr w:type="spellEnd"/>
      <w:r w:rsidRPr="00D64F4C">
        <w:rPr>
          <w:szCs w:val="28"/>
        </w:rPr>
        <w:t xml:space="preserve"> </w:t>
      </w:r>
      <w:proofErr w:type="spellStart"/>
      <w:r w:rsidRPr="00D64F4C">
        <w:rPr>
          <w:szCs w:val="28"/>
        </w:rPr>
        <w:t>територията</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Община</w:t>
      </w:r>
      <w:proofErr w:type="spellEnd"/>
      <w:r w:rsidRPr="00D64F4C">
        <w:rPr>
          <w:szCs w:val="28"/>
        </w:rPr>
        <w:t xml:space="preserve"> </w:t>
      </w:r>
      <w:proofErr w:type="spellStart"/>
      <w:r w:rsidRPr="00D64F4C">
        <w:rPr>
          <w:szCs w:val="28"/>
        </w:rPr>
        <w:t>Сливен</w:t>
      </w:r>
      <w:proofErr w:type="spellEnd"/>
      <w:r w:rsidRPr="00D64F4C">
        <w:rPr>
          <w:szCs w:val="28"/>
        </w:rPr>
        <w:t xml:space="preserve"> </w:t>
      </w:r>
      <w:proofErr w:type="spellStart"/>
      <w:r w:rsidRPr="00D64F4C">
        <w:rPr>
          <w:szCs w:val="28"/>
        </w:rPr>
        <w:t>своята</w:t>
      </w:r>
      <w:proofErr w:type="spellEnd"/>
      <w:r w:rsidRPr="00D64F4C">
        <w:rPr>
          <w:szCs w:val="28"/>
        </w:rPr>
        <w:t xml:space="preserve"> </w:t>
      </w:r>
      <w:proofErr w:type="spellStart"/>
      <w:r w:rsidRPr="00D64F4C">
        <w:rPr>
          <w:szCs w:val="28"/>
        </w:rPr>
        <w:t>дейност</w:t>
      </w:r>
      <w:proofErr w:type="spellEnd"/>
      <w:r w:rsidRPr="00D64F4C">
        <w:rPr>
          <w:szCs w:val="28"/>
        </w:rPr>
        <w:t xml:space="preserve"> </w:t>
      </w:r>
      <w:proofErr w:type="spellStart"/>
      <w:r w:rsidRPr="00D64F4C">
        <w:rPr>
          <w:szCs w:val="28"/>
        </w:rPr>
        <w:t>осъществяват</w:t>
      </w:r>
      <w:proofErr w:type="spellEnd"/>
      <w:r w:rsidRPr="00D64F4C">
        <w:rPr>
          <w:szCs w:val="28"/>
        </w:rPr>
        <w:t xml:space="preserve"> 53 </w:t>
      </w:r>
      <w:proofErr w:type="spellStart"/>
      <w:r w:rsidRPr="00D64F4C">
        <w:rPr>
          <w:szCs w:val="28"/>
        </w:rPr>
        <w:t>народни</w:t>
      </w:r>
      <w:proofErr w:type="spellEnd"/>
      <w:r w:rsidRPr="00D64F4C">
        <w:rPr>
          <w:szCs w:val="28"/>
        </w:rPr>
        <w:t xml:space="preserve"> </w:t>
      </w:r>
      <w:proofErr w:type="spellStart"/>
      <w:r w:rsidRPr="00D64F4C">
        <w:rPr>
          <w:szCs w:val="28"/>
        </w:rPr>
        <w:t>читалища</w:t>
      </w:r>
      <w:proofErr w:type="spellEnd"/>
      <w:r w:rsidRPr="00D64F4C">
        <w:rPr>
          <w:szCs w:val="28"/>
        </w:rPr>
        <w:t>.</w:t>
      </w:r>
      <w:r w:rsidRPr="00D64F4C">
        <w:t xml:space="preserve"> </w:t>
      </w:r>
      <w:proofErr w:type="spellStart"/>
      <w:r>
        <w:rPr>
          <w:szCs w:val="28"/>
        </w:rPr>
        <w:t>От</w:t>
      </w:r>
      <w:proofErr w:type="spellEnd"/>
      <w:r>
        <w:rPr>
          <w:szCs w:val="28"/>
        </w:rPr>
        <w:t xml:space="preserve"> </w:t>
      </w:r>
      <w:proofErr w:type="spellStart"/>
      <w:r>
        <w:rPr>
          <w:szCs w:val="28"/>
        </w:rPr>
        <w:t>години</w:t>
      </w:r>
      <w:proofErr w:type="spellEnd"/>
      <w:r>
        <w:rPr>
          <w:szCs w:val="28"/>
        </w:rPr>
        <w:t xml:space="preserve"> </w:t>
      </w:r>
      <w:proofErr w:type="spellStart"/>
      <w:r>
        <w:rPr>
          <w:szCs w:val="28"/>
        </w:rPr>
        <w:t>те</w:t>
      </w:r>
      <w:proofErr w:type="spellEnd"/>
      <w:r>
        <w:rPr>
          <w:szCs w:val="28"/>
        </w:rPr>
        <w:t xml:space="preserve"> </w:t>
      </w:r>
      <w:proofErr w:type="spellStart"/>
      <w:r>
        <w:rPr>
          <w:szCs w:val="28"/>
        </w:rPr>
        <w:t>са</w:t>
      </w:r>
      <w:proofErr w:type="spellEnd"/>
      <w:r>
        <w:rPr>
          <w:szCs w:val="28"/>
        </w:rPr>
        <w:t xml:space="preserve"> </w:t>
      </w:r>
      <w:proofErr w:type="spellStart"/>
      <w:r>
        <w:rPr>
          <w:szCs w:val="28"/>
        </w:rPr>
        <w:t>търсили</w:t>
      </w:r>
      <w:proofErr w:type="spellEnd"/>
      <w:r>
        <w:rPr>
          <w:szCs w:val="28"/>
        </w:rPr>
        <w:t xml:space="preserve"> </w:t>
      </w:r>
      <w:proofErr w:type="spellStart"/>
      <w:r>
        <w:rPr>
          <w:szCs w:val="28"/>
        </w:rPr>
        <w:t>финансиране</w:t>
      </w:r>
      <w:proofErr w:type="spellEnd"/>
      <w:r>
        <w:rPr>
          <w:szCs w:val="28"/>
        </w:rPr>
        <w:t xml:space="preserve"> </w:t>
      </w:r>
      <w:proofErr w:type="spellStart"/>
      <w:r>
        <w:rPr>
          <w:szCs w:val="28"/>
        </w:rPr>
        <w:t>от</w:t>
      </w:r>
      <w:proofErr w:type="spellEnd"/>
      <w:r>
        <w:rPr>
          <w:szCs w:val="28"/>
        </w:rPr>
        <w:t xml:space="preserve"> </w:t>
      </w:r>
      <w:proofErr w:type="spellStart"/>
      <w:r>
        <w:rPr>
          <w:szCs w:val="28"/>
        </w:rPr>
        <w:t>Общината</w:t>
      </w:r>
      <w:proofErr w:type="spellEnd"/>
      <w:r>
        <w:rPr>
          <w:szCs w:val="28"/>
        </w:rPr>
        <w:t xml:space="preserve"> </w:t>
      </w:r>
      <w:proofErr w:type="spellStart"/>
      <w:r>
        <w:rPr>
          <w:szCs w:val="28"/>
        </w:rPr>
        <w:t>за</w:t>
      </w:r>
      <w:proofErr w:type="spellEnd"/>
      <w:r>
        <w:rPr>
          <w:szCs w:val="28"/>
        </w:rPr>
        <w:t xml:space="preserve"> </w:t>
      </w:r>
      <w:proofErr w:type="spellStart"/>
      <w:r>
        <w:rPr>
          <w:szCs w:val="28"/>
        </w:rPr>
        <w:t>свои</w:t>
      </w:r>
      <w:proofErr w:type="spellEnd"/>
      <w:r>
        <w:rPr>
          <w:szCs w:val="28"/>
        </w:rPr>
        <w:t xml:space="preserve"> </w:t>
      </w:r>
      <w:proofErr w:type="spellStart"/>
      <w:r>
        <w:rPr>
          <w:szCs w:val="28"/>
        </w:rPr>
        <w:t>малки</w:t>
      </w:r>
      <w:proofErr w:type="spellEnd"/>
      <w:r>
        <w:rPr>
          <w:szCs w:val="28"/>
        </w:rPr>
        <w:t xml:space="preserve"> </w:t>
      </w:r>
      <w:proofErr w:type="spellStart"/>
      <w:r>
        <w:rPr>
          <w:szCs w:val="28"/>
        </w:rPr>
        <w:t>проекти</w:t>
      </w:r>
      <w:proofErr w:type="spellEnd"/>
      <w:r>
        <w:rPr>
          <w:szCs w:val="28"/>
        </w:rPr>
        <w:t xml:space="preserve"> и </w:t>
      </w:r>
      <w:proofErr w:type="spellStart"/>
      <w:r>
        <w:rPr>
          <w:szCs w:val="28"/>
        </w:rPr>
        <w:t>ние</w:t>
      </w:r>
      <w:proofErr w:type="spellEnd"/>
      <w:r>
        <w:rPr>
          <w:szCs w:val="28"/>
        </w:rPr>
        <w:t xml:space="preserve"> </w:t>
      </w:r>
      <w:proofErr w:type="spellStart"/>
      <w:r>
        <w:rPr>
          <w:szCs w:val="28"/>
        </w:rPr>
        <w:t>създадохме</w:t>
      </w:r>
      <w:proofErr w:type="spellEnd"/>
      <w:r>
        <w:rPr>
          <w:szCs w:val="28"/>
        </w:rPr>
        <w:t xml:space="preserve"> </w:t>
      </w:r>
      <w:proofErr w:type="spellStart"/>
      <w:r>
        <w:rPr>
          <w:szCs w:val="28"/>
        </w:rPr>
        <w:t>Фонд</w:t>
      </w:r>
      <w:proofErr w:type="spellEnd"/>
      <w:r>
        <w:rPr>
          <w:szCs w:val="28"/>
        </w:rPr>
        <w:t xml:space="preserve">, </w:t>
      </w:r>
      <w:proofErr w:type="spellStart"/>
      <w:r>
        <w:rPr>
          <w:szCs w:val="28"/>
        </w:rPr>
        <w:t>който</w:t>
      </w:r>
      <w:proofErr w:type="spellEnd"/>
      <w:r w:rsidRPr="00D64F4C">
        <w:rPr>
          <w:szCs w:val="28"/>
        </w:rPr>
        <w:t xml:space="preserve"> </w:t>
      </w:r>
      <w:proofErr w:type="spellStart"/>
      <w:r w:rsidRPr="00D64F4C">
        <w:rPr>
          <w:szCs w:val="28"/>
        </w:rPr>
        <w:t>да</w:t>
      </w:r>
      <w:proofErr w:type="spellEnd"/>
      <w:r w:rsidRPr="00D64F4C">
        <w:rPr>
          <w:szCs w:val="28"/>
        </w:rPr>
        <w:t xml:space="preserve"> </w:t>
      </w:r>
      <w:proofErr w:type="spellStart"/>
      <w:r w:rsidRPr="00D64F4C">
        <w:rPr>
          <w:szCs w:val="28"/>
        </w:rPr>
        <w:t>подпом</w:t>
      </w:r>
      <w:r>
        <w:rPr>
          <w:szCs w:val="28"/>
        </w:rPr>
        <w:t>ага</w:t>
      </w:r>
      <w:proofErr w:type="spellEnd"/>
      <w:r w:rsidRPr="00D64F4C">
        <w:rPr>
          <w:szCs w:val="28"/>
        </w:rPr>
        <w:t xml:space="preserve"> </w:t>
      </w:r>
      <w:proofErr w:type="spellStart"/>
      <w:r w:rsidRPr="00D64F4C">
        <w:rPr>
          <w:szCs w:val="28"/>
        </w:rPr>
        <w:t>организирането</w:t>
      </w:r>
      <w:proofErr w:type="spellEnd"/>
      <w:r w:rsidRPr="00D64F4C">
        <w:rPr>
          <w:szCs w:val="28"/>
        </w:rPr>
        <w:t xml:space="preserve"> и</w:t>
      </w:r>
      <w:r>
        <w:rPr>
          <w:szCs w:val="28"/>
        </w:rPr>
        <w:t xml:space="preserve"> </w:t>
      </w:r>
      <w:proofErr w:type="spellStart"/>
      <w:r w:rsidRPr="00D64F4C">
        <w:rPr>
          <w:szCs w:val="28"/>
        </w:rPr>
        <w:t>реализацията</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Pr>
          <w:szCs w:val="28"/>
        </w:rPr>
        <w:t>техните</w:t>
      </w:r>
      <w:proofErr w:type="spellEnd"/>
      <w:r w:rsidRPr="00D64F4C">
        <w:rPr>
          <w:szCs w:val="28"/>
        </w:rPr>
        <w:t xml:space="preserve"> </w:t>
      </w:r>
      <w:proofErr w:type="spellStart"/>
      <w:r w:rsidRPr="00D64F4C">
        <w:rPr>
          <w:szCs w:val="28"/>
        </w:rPr>
        <w:t>дейности</w:t>
      </w:r>
      <w:proofErr w:type="spellEnd"/>
      <w:r>
        <w:rPr>
          <w:szCs w:val="28"/>
        </w:rPr>
        <w:t xml:space="preserve">. </w:t>
      </w:r>
      <w:proofErr w:type="spellStart"/>
      <w:r>
        <w:rPr>
          <w:szCs w:val="28"/>
        </w:rPr>
        <w:t>Смятаме</w:t>
      </w:r>
      <w:proofErr w:type="spellEnd"/>
      <w:r>
        <w:rPr>
          <w:szCs w:val="28"/>
        </w:rPr>
        <w:t xml:space="preserve">, </w:t>
      </w:r>
      <w:proofErr w:type="spellStart"/>
      <w:r>
        <w:rPr>
          <w:szCs w:val="28"/>
        </w:rPr>
        <w:t>че</w:t>
      </w:r>
      <w:proofErr w:type="spellEnd"/>
      <w:r>
        <w:rPr>
          <w:szCs w:val="28"/>
        </w:rPr>
        <w:t xml:space="preserve"> </w:t>
      </w:r>
      <w:proofErr w:type="spellStart"/>
      <w:r>
        <w:rPr>
          <w:szCs w:val="28"/>
        </w:rPr>
        <w:t>читалищата</w:t>
      </w:r>
      <w:proofErr w:type="spellEnd"/>
      <w:r>
        <w:rPr>
          <w:szCs w:val="28"/>
        </w:rPr>
        <w:t xml:space="preserve"> </w:t>
      </w:r>
      <w:proofErr w:type="spellStart"/>
      <w:r>
        <w:rPr>
          <w:szCs w:val="28"/>
        </w:rPr>
        <w:t>имат</w:t>
      </w:r>
      <w:proofErr w:type="spellEnd"/>
      <w:r>
        <w:rPr>
          <w:szCs w:val="28"/>
        </w:rPr>
        <w:t xml:space="preserve"> </w:t>
      </w:r>
      <w:proofErr w:type="spellStart"/>
      <w:r>
        <w:rPr>
          <w:szCs w:val="28"/>
        </w:rPr>
        <w:t>важна</w:t>
      </w:r>
      <w:proofErr w:type="spellEnd"/>
      <w:r>
        <w:rPr>
          <w:szCs w:val="28"/>
        </w:rPr>
        <w:t xml:space="preserve"> </w:t>
      </w:r>
      <w:proofErr w:type="spellStart"/>
      <w:r>
        <w:rPr>
          <w:szCs w:val="28"/>
        </w:rPr>
        <w:t>роля</w:t>
      </w:r>
      <w:proofErr w:type="spellEnd"/>
      <w:r>
        <w:rPr>
          <w:szCs w:val="28"/>
        </w:rPr>
        <w:t xml:space="preserve"> </w:t>
      </w:r>
      <w:proofErr w:type="spellStart"/>
      <w:r>
        <w:rPr>
          <w:szCs w:val="28"/>
        </w:rPr>
        <w:t>за</w:t>
      </w:r>
      <w:proofErr w:type="spellEnd"/>
      <w:r>
        <w:rPr>
          <w:szCs w:val="28"/>
        </w:rPr>
        <w:t xml:space="preserve"> </w:t>
      </w:r>
      <w:proofErr w:type="spellStart"/>
      <w:r>
        <w:rPr>
          <w:szCs w:val="28"/>
        </w:rPr>
        <w:t>съхраняване</w:t>
      </w:r>
      <w:proofErr w:type="spellEnd"/>
      <w:r>
        <w:rPr>
          <w:szCs w:val="28"/>
        </w:rPr>
        <w:t xml:space="preserve"> </w:t>
      </w:r>
      <w:proofErr w:type="spellStart"/>
      <w:r>
        <w:rPr>
          <w:szCs w:val="28"/>
        </w:rPr>
        <w:t>на</w:t>
      </w:r>
      <w:proofErr w:type="spellEnd"/>
      <w:r>
        <w:rPr>
          <w:szCs w:val="28"/>
        </w:rPr>
        <w:t xml:space="preserve"> </w:t>
      </w:r>
      <w:proofErr w:type="spellStart"/>
      <w:r>
        <w:rPr>
          <w:szCs w:val="28"/>
        </w:rPr>
        <w:t>българските</w:t>
      </w:r>
      <w:proofErr w:type="spellEnd"/>
      <w:r>
        <w:rPr>
          <w:szCs w:val="28"/>
        </w:rPr>
        <w:t xml:space="preserve"> </w:t>
      </w:r>
      <w:proofErr w:type="spellStart"/>
      <w:proofErr w:type="gramStart"/>
      <w:r>
        <w:rPr>
          <w:szCs w:val="28"/>
        </w:rPr>
        <w:t>традиции</w:t>
      </w:r>
      <w:proofErr w:type="spellEnd"/>
      <w:r w:rsidRPr="00D64F4C">
        <w:rPr>
          <w:szCs w:val="28"/>
        </w:rPr>
        <w:t xml:space="preserve"> </w:t>
      </w:r>
      <w:r>
        <w:rPr>
          <w:szCs w:val="28"/>
        </w:rPr>
        <w:t xml:space="preserve"> и</w:t>
      </w:r>
      <w:proofErr w:type="gramEnd"/>
      <w:r>
        <w:rPr>
          <w:szCs w:val="28"/>
        </w:rPr>
        <w:t xml:space="preserve"> </w:t>
      </w:r>
      <w:proofErr w:type="spellStart"/>
      <w:r>
        <w:rPr>
          <w:szCs w:val="28"/>
        </w:rPr>
        <w:t>създаване</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благоприятна</w:t>
      </w:r>
      <w:proofErr w:type="spellEnd"/>
      <w:r w:rsidRPr="00D64F4C">
        <w:rPr>
          <w:szCs w:val="28"/>
        </w:rPr>
        <w:t xml:space="preserve"> </w:t>
      </w:r>
      <w:proofErr w:type="spellStart"/>
      <w:r w:rsidRPr="00D64F4C">
        <w:rPr>
          <w:szCs w:val="28"/>
        </w:rPr>
        <w:t>среда</w:t>
      </w:r>
      <w:proofErr w:type="spellEnd"/>
      <w:r w:rsidRPr="00D64F4C">
        <w:rPr>
          <w:szCs w:val="28"/>
        </w:rPr>
        <w:t xml:space="preserve"> </w:t>
      </w:r>
      <w:proofErr w:type="spellStart"/>
      <w:r w:rsidRPr="00D64F4C">
        <w:rPr>
          <w:szCs w:val="28"/>
        </w:rPr>
        <w:t>за</w:t>
      </w:r>
      <w:proofErr w:type="spellEnd"/>
      <w:r w:rsidRPr="00D64F4C">
        <w:rPr>
          <w:szCs w:val="28"/>
        </w:rPr>
        <w:t xml:space="preserve"> </w:t>
      </w:r>
      <w:proofErr w:type="spellStart"/>
      <w:r w:rsidRPr="00D64F4C">
        <w:rPr>
          <w:szCs w:val="28"/>
        </w:rPr>
        <w:t>всички</w:t>
      </w:r>
      <w:proofErr w:type="spellEnd"/>
      <w:r w:rsidRPr="00D64F4C">
        <w:rPr>
          <w:szCs w:val="28"/>
        </w:rPr>
        <w:t xml:space="preserve"> </w:t>
      </w:r>
      <w:proofErr w:type="spellStart"/>
      <w:r w:rsidRPr="00D64F4C">
        <w:rPr>
          <w:szCs w:val="28"/>
        </w:rPr>
        <w:t>възрасти</w:t>
      </w:r>
      <w:proofErr w:type="spellEnd"/>
      <w:r>
        <w:rPr>
          <w:szCs w:val="28"/>
        </w:rPr>
        <w:t>.</w:t>
      </w:r>
    </w:p>
    <w:p w:rsidR="001D3D45" w:rsidRPr="00037626" w:rsidRDefault="001D3D45" w:rsidP="008F52BE"/>
    <w:p w:rsidR="008549D4" w:rsidRPr="001D698C" w:rsidRDefault="008549D4" w:rsidP="008549D4">
      <w:pPr>
        <w:pStyle w:val="Style1"/>
      </w:pPr>
      <w:proofErr w:type="spellStart"/>
      <w:r w:rsidRPr="001D698C">
        <w:t>Напълно</w:t>
      </w:r>
      <w:proofErr w:type="spellEnd"/>
      <w:r w:rsidRPr="001D698C">
        <w:t xml:space="preserve"> </w:t>
      </w:r>
      <w:proofErr w:type="spellStart"/>
      <w:r w:rsidRPr="001D698C">
        <w:t>обновихме</w:t>
      </w:r>
      <w:proofErr w:type="spellEnd"/>
      <w:r w:rsidRPr="001D698C">
        <w:t xml:space="preserve"> </w:t>
      </w:r>
      <w:proofErr w:type="spellStart"/>
      <w:r w:rsidRPr="001D698C">
        <w:t>залата</w:t>
      </w:r>
      <w:proofErr w:type="spellEnd"/>
      <w:r w:rsidRPr="001D698C">
        <w:t xml:space="preserve"> </w:t>
      </w:r>
      <w:proofErr w:type="spellStart"/>
      <w:r w:rsidRPr="001D698C">
        <w:t>на</w:t>
      </w:r>
      <w:proofErr w:type="spellEnd"/>
      <w:r w:rsidRPr="001D698C">
        <w:t xml:space="preserve"> </w:t>
      </w:r>
      <w:proofErr w:type="spellStart"/>
      <w:r w:rsidRPr="001D698C">
        <w:t>читалището</w:t>
      </w:r>
      <w:proofErr w:type="spellEnd"/>
      <w:r w:rsidRPr="001D698C">
        <w:t xml:space="preserve"> в с. </w:t>
      </w:r>
      <w:proofErr w:type="spellStart"/>
      <w:r w:rsidRPr="001D698C">
        <w:t>Тополчане</w:t>
      </w:r>
      <w:proofErr w:type="spellEnd"/>
    </w:p>
    <w:p w:rsidR="008549D4" w:rsidRDefault="008549D4" w:rsidP="008549D4">
      <w:pPr>
        <w:rPr>
          <w:lang w:val="bg-BG"/>
        </w:rPr>
      </w:pPr>
      <w:r w:rsidRPr="001D698C">
        <w:rPr>
          <w:lang w:val="bg-BG"/>
        </w:rPr>
        <w:t>След пълно преустройство второто по-големина населено място в общината разполага с красива и модерна зала.</w:t>
      </w:r>
    </w:p>
    <w:p w:rsidR="00A655F6" w:rsidRDefault="00A655F6" w:rsidP="008549D4">
      <w:pPr>
        <w:rPr>
          <w:lang w:val="bg-BG"/>
        </w:rPr>
      </w:pPr>
    </w:p>
    <w:p w:rsidR="00A655F6" w:rsidRPr="00A655F6" w:rsidRDefault="00A655F6" w:rsidP="00A655F6">
      <w:pPr>
        <w:numPr>
          <w:ilvl w:val="0"/>
          <w:numId w:val="1"/>
        </w:numPr>
        <w:rPr>
          <w:b/>
          <w:lang w:val="bg-BG"/>
        </w:rPr>
      </w:pPr>
      <w:r w:rsidRPr="00A655F6">
        <w:rPr>
          <w:b/>
          <w:lang w:val="bg-BG"/>
        </w:rPr>
        <w:t>Подобрихме взаимодействието с културните институти в община Сливен</w:t>
      </w:r>
    </w:p>
    <w:p w:rsidR="00A655F6" w:rsidRPr="00A655F6" w:rsidRDefault="00A655F6" w:rsidP="00A655F6">
      <w:pPr>
        <w:rPr>
          <w:b/>
          <w:lang w:val="bg-BG"/>
        </w:rPr>
      </w:pPr>
    </w:p>
    <w:p w:rsidR="00A655F6" w:rsidRPr="00A655F6" w:rsidRDefault="00A655F6" w:rsidP="00A655F6">
      <w:pPr>
        <w:rPr>
          <w:lang w:val="bg-BG"/>
        </w:rPr>
      </w:pPr>
      <w:r w:rsidRPr="00A655F6">
        <w:rPr>
          <w:lang w:val="bg-BG"/>
        </w:rPr>
        <w:t xml:space="preserve">Община Сливен взаимодейства успешно с културните институти и читалищата, и провежда съвместни инициативи за обогатяването на културния живот в общината. Организираме съвместно събития с Драматичен театър „Стефан Киров“, Държавен куклен театър – Сливен, Регионална библиотека „Сава </w:t>
      </w:r>
      <w:proofErr w:type="spellStart"/>
      <w:r w:rsidRPr="00A655F6">
        <w:rPr>
          <w:lang w:val="bg-BG"/>
        </w:rPr>
        <w:t>Доброплодни</w:t>
      </w:r>
      <w:proofErr w:type="spellEnd"/>
      <w:r w:rsidRPr="00A655F6">
        <w:rPr>
          <w:lang w:val="bg-BG"/>
        </w:rPr>
        <w:t xml:space="preserve">“, Националния музей на текстилната индустрия, Регионален исторически музей „Д-р Симеон Табаков“ и къщите-музеи, Художествена галерия "Димитър Добрович", които присъстват в културния календар на Общината. </w:t>
      </w:r>
    </w:p>
    <w:p w:rsidR="00A655F6" w:rsidRPr="00A655F6" w:rsidRDefault="00A655F6" w:rsidP="00A655F6">
      <w:pPr>
        <w:rPr>
          <w:lang w:val="en-GB"/>
        </w:rPr>
      </w:pPr>
      <w:r w:rsidRPr="00A655F6">
        <w:rPr>
          <w:lang w:val="bg-BG"/>
        </w:rPr>
        <w:t xml:space="preserve">Един от обектите, в който са концентрирани мащабни културни прояви на Община Сливен и културните институти е </w:t>
      </w:r>
      <w:proofErr w:type="spellStart"/>
      <w:r w:rsidRPr="00A655F6">
        <w:rPr>
          <w:lang w:val="bg-BG"/>
        </w:rPr>
        <w:t>Късноантичната</w:t>
      </w:r>
      <w:proofErr w:type="spellEnd"/>
      <w:r w:rsidRPr="00A655F6">
        <w:rPr>
          <w:lang w:val="bg-BG"/>
        </w:rPr>
        <w:t xml:space="preserve"> крепост </w:t>
      </w:r>
      <w:proofErr w:type="spellStart"/>
      <w:r w:rsidRPr="00A655F6">
        <w:rPr>
          <w:lang w:val="bg-BG"/>
        </w:rPr>
        <w:t>Туида</w:t>
      </w:r>
      <w:proofErr w:type="spellEnd"/>
      <w:r w:rsidRPr="00A655F6">
        <w:rPr>
          <w:lang w:val="bg-BG"/>
        </w:rPr>
        <w:t xml:space="preserve">. Едно от събитията, което събира хора от цяла България през последните години е Средновековен събор "Помни славата". </w:t>
      </w:r>
    </w:p>
    <w:p w:rsidR="00A655F6" w:rsidRDefault="00A655F6" w:rsidP="008549D4">
      <w:pPr>
        <w:rPr>
          <w:lang w:val="bg-BG"/>
        </w:rPr>
      </w:pPr>
    </w:p>
    <w:p w:rsidR="004F71BE" w:rsidRPr="00FB7AF6" w:rsidRDefault="004F71BE" w:rsidP="004F71BE">
      <w:pPr>
        <w:pStyle w:val="Style1"/>
        <w:rPr>
          <w:lang w:val="en-GB"/>
        </w:rPr>
      </w:pPr>
      <w:r w:rsidRPr="00FB7AF6">
        <w:rPr>
          <w:lang w:val="bg-BG"/>
        </w:rPr>
        <w:t xml:space="preserve">Продължаваме политиката за изграждане и възстановяване на православните храмове на територията на цялата община. </w:t>
      </w:r>
    </w:p>
    <w:p w:rsidR="004F71BE" w:rsidRPr="00FB7AF6" w:rsidRDefault="004F71BE" w:rsidP="004F71BE">
      <w:pPr>
        <w:pStyle w:val="Style1"/>
        <w:numPr>
          <w:ilvl w:val="0"/>
          <w:numId w:val="0"/>
        </w:numPr>
        <w:ind w:left="502"/>
        <w:rPr>
          <w:lang w:val="en-GB"/>
        </w:rPr>
      </w:pPr>
    </w:p>
    <w:p w:rsidR="004F71BE" w:rsidRDefault="004F71BE" w:rsidP="008F1BE5">
      <w:pPr>
        <w:pStyle w:val="Style1"/>
        <w:numPr>
          <w:ilvl w:val="0"/>
          <w:numId w:val="0"/>
        </w:numPr>
        <w:ind w:left="142"/>
        <w:rPr>
          <w:b w:val="0"/>
          <w:lang w:val="bg-BG"/>
        </w:rPr>
      </w:pPr>
      <w:r w:rsidRPr="00FB7AF6">
        <w:rPr>
          <w:b w:val="0"/>
          <w:lang w:val="bg-BG"/>
        </w:rPr>
        <w:lastRenderedPageBreak/>
        <w:t xml:space="preserve">За последните 4 години са изградени 3 нови църкви в селата Мечкарево, Драгоданово и  Глушник. Започва строежът на църкви в Гергевец, Бинкос и Струпец. </w:t>
      </w:r>
    </w:p>
    <w:p w:rsidR="008F1BE5" w:rsidRPr="008F1BE5" w:rsidRDefault="008F1BE5" w:rsidP="008F1BE5">
      <w:pPr>
        <w:pStyle w:val="Style1"/>
        <w:numPr>
          <w:ilvl w:val="0"/>
          <w:numId w:val="0"/>
        </w:numPr>
        <w:ind w:left="142"/>
        <w:rPr>
          <w:b w:val="0"/>
          <w:lang w:val="bg-BG"/>
        </w:rPr>
      </w:pPr>
    </w:p>
    <w:p w:rsidR="008549D4" w:rsidRPr="001D698C" w:rsidRDefault="008549D4" w:rsidP="008549D4">
      <w:pPr>
        <w:pStyle w:val="Style1"/>
      </w:pPr>
      <w:proofErr w:type="spellStart"/>
      <w:r w:rsidRPr="001D698C">
        <w:t>Възстановихме</w:t>
      </w:r>
      <w:proofErr w:type="spellEnd"/>
      <w:r w:rsidRPr="001D698C">
        <w:t xml:space="preserve"> </w:t>
      </w:r>
      <w:proofErr w:type="spellStart"/>
      <w:r w:rsidRPr="001D698C">
        <w:t>наградата</w:t>
      </w:r>
      <w:proofErr w:type="spellEnd"/>
      <w:r w:rsidRPr="001D698C">
        <w:t xml:space="preserve"> „</w:t>
      </w:r>
      <w:proofErr w:type="spellStart"/>
      <w:r w:rsidRPr="001D698C">
        <w:t>Сирак</w:t>
      </w:r>
      <w:proofErr w:type="spellEnd"/>
      <w:r w:rsidRPr="001D698C">
        <w:t xml:space="preserve"> </w:t>
      </w:r>
      <w:proofErr w:type="spellStart"/>
      <w:r w:rsidRPr="001D698C">
        <w:t>Скитник</w:t>
      </w:r>
      <w:proofErr w:type="spellEnd"/>
      <w:r w:rsidRPr="001D698C">
        <w:t xml:space="preserve">“ </w:t>
      </w:r>
    </w:p>
    <w:p w:rsidR="008549D4" w:rsidRDefault="008549D4" w:rsidP="008549D4">
      <w:pPr>
        <w:rPr>
          <w:lang w:val="bg-BG"/>
        </w:rPr>
      </w:pPr>
      <w:r w:rsidRPr="001D698C">
        <w:rPr>
          <w:lang w:val="bg-BG"/>
        </w:rPr>
        <w:t xml:space="preserve">След няколкогодишно прекъсване по идея на Съюза на художниците, възстановихме наградата, която се връчва за постижения в изобразителното изкуство. В конкурса за наградата участват художници от Сливен и цялата страна. </w:t>
      </w:r>
    </w:p>
    <w:p w:rsidR="000061A8" w:rsidRDefault="000061A8" w:rsidP="008549D4">
      <w:pPr>
        <w:rPr>
          <w:lang w:val="bg-BG"/>
        </w:rPr>
      </w:pPr>
    </w:p>
    <w:p w:rsidR="000061A8" w:rsidRDefault="000061A8" w:rsidP="000061A8">
      <w:pPr>
        <w:numPr>
          <w:ilvl w:val="0"/>
          <w:numId w:val="1"/>
        </w:numPr>
        <w:spacing w:before="240" w:after="120"/>
        <w:ind w:left="502"/>
        <w:contextualSpacing/>
        <w:rPr>
          <w:b/>
        </w:rPr>
      </w:pPr>
      <w:proofErr w:type="spellStart"/>
      <w:r w:rsidRPr="00037626">
        <w:rPr>
          <w:b/>
        </w:rPr>
        <w:t>Променихме</w:t>
      </w:r>
      <w:proofErr w:type="spellEnd"/>
      <w:r w:rsidRPr="00037626">
        <w:rPr>
          <w:b/>
        </w:rPr>
        <w:t xml:space="preserve"> </w:t>
      </w:r>
      <w:proofErr w:type="spellStart"/>
      <w:r w:rsidRPr="00037626">
        <w:rPr>
          <w:b/>
        </w:rPr>
        <w:t>подхода</w:t>
      </w:r>
      <w:proofErr w:type="spellEnd"/>
      <w:r w:rsidRPr="00037626">
        <w:rPr>
          <w:b/>
        </w:rPr>
        <w:t xml:space="preserve"> </w:t>
      </w:r>
      <w:proofErr w:type="spellStart"/>
      <w:r w:rsidRPr="00037626">
        <w:rPr>
          <w:b/>
        </w:rPr>
        <w:t>към</w:t>
      </w:r>
      <w:proofErr w:type="spellEnd"/>
      <w:r w:rsidRPr="00037626">
        <w:rPr>
          <w:b/>
        </w:rPr>
        <w:t xml:space="preserve"> </w:t>
      </w:r>
      <w:proofErr w:type="spellStart"/>
      <w:r w:rsidRPr="00037626">
        <w:rPr>
          <w:b/>
        </w:rPr>
        <w:t>великденската</w:t>
      </w:r>
      <w:proofErr w:type="spellEnd"/>
      <w:r w:rsidRPr="00037626">
        <w:rPr>
          <w:b/>
        </w:rPr>
        <w:t xml:space="preserve"> и </w:t>
      </w:r>
      <w:proofErr w:type="spellStart"/>
      <w:r w:rsidRPr="00037626">
        <w:rPr>
          <w:b/>
        </w:rPr>
        <w:t>коледна</w:t>
      </w:r>
      <w:proofErr w:type="spellEnd"/>
      <w:r w:rsidRPr="00037626">
        <w:rPr>
          <w:b/>
        </w:rPr>
        <w:t xml:space="preserve"> </w:t>
      </w:r>
      <w:proofErr w:type="spellStart"/>
      <w:r w:rsidRPr="00037626">
        <w:rPr>
          <w:b/>
        </w:rPr>
        <w:t>украса</w:t>
      </w:r>
      <w:proofErr w:type="spellEnd"/>
    </w:p>
    <w:p w:rsidR="000061A8" w:rsidRPr="00037626" w:rsidRDefault="000061A8" w:rsidP="000061A8">
      <w:pPr>
        <w:spacing w:before="240" w:after="120"/>
        <w:ind w:left="502"/>
        <w:contextualSpacing/>
        <w:rPr>
          <w:b/>
        </w:rPr>
      </w:pPr>
    </w:p>
    <w:p w:rsidR="000061A8" w:rsidRDefault="000061A8" w:rsidP="000061A8">
      <w:proofErr w:type="spellStart"/>
      <w:r w:rsidRPr="00037626">
        <w:t>Превърнахме</w:t>
      </w:r>
      <w:proofErr w:type="spellEnd"/>
      <w:r w:rsidRPr="00037626">
        <w:t xml:space="preserve"> </w:t>
      </w:r>
      <w:proofErr w:type="spellStart"/>
      <w:r w:rsidRPr="00037626">
        <w:t>празничната</w:t>
      </w:r>
      <w:proofErr w:type="spellEnd"/>
      <w:r w:rsidRPr="00037626">
        <w:t xml:space="preserve"> </w:t>
      </w:r>
      <w:proofErr w:type="spellStart"/>
      <w:r w:rsidRPr="00037626">
        <w:t>украса</w:t>
      </w:r>
      <w:proofErr w:type="spellEnd"/>
      <w:r w:rsidRPr="00037626">
        <w:t xml:space="preserve"> </w:t>
      </w:r>
      <w:proofErr w:type="spellStart"/>
      <w:r w:rsidRPr="00037626">
        <w:t>на</w:t>
      </w:r>
      <w:proofErr w:type="spellEnd"/>
      <w:r w:rsidRPr="00037626">
        <w:t xml:space="preserve"> </w:t>
      </w:r>
      <w:proofErr w:type="spellStart"/>
      <w:r w:rsidRPr="00037626">
        <w:t>града</w:t>
      </w:r>
      <w:proofErr w:type="spellEnd"/>
      <w:r w:rsidRPr="00037626">
        <w:t xml:space="preserve"> в </w:t>
      </w:r>
      <w:proofErr w:type="spellStart"/>
      <w:r w:rsidRPr="00037626">
        <w:t>събитие</w:t>
      </w:r>
      <w:proofErr w:type="spellEnd"/>
      <w:r w:rsidRPr="00037626">
        <w:t xml:space="preserve"> </w:t>
      </w:r>
      <w:proofErr w:type="spellStart"/>
      <w:r w:rsidRPr="00037626">
        <w:t>само</w:t>
      </w:r>
      <w:proofErr w:type="spellEnd"/>
      <w:r w:rsidRPr="00037626">
        <w:t xml:space="preserve"> </w:t>
      </w:r>
      <w:proofErr w:type="spellStart"/>
      <w:r w:rsidRPr="00037626">
        <w:t>по</w:t>
      </w:r>
      <w:proofErr w:type="spellEnd"/>
      <w:r w:rsidRPr="00037626">
        <w:t xml:space="preserve"> </w:t>
      </w:r>
      <w:proofErr w:type="spellStart"/>
      <w:r w:rsidRPr="00037626">
        <w:t>себе</w:t>
      </w:r>
      <w:proofErr w:type="spellEnd"/>
      <w:r w:rsidRPr="00037626">
        <w:t xml:space="preserve"> </w:t>
      </w:r>
      <w:proofErr w:type="spellStart"/>
      <w:r w:rsidRPr="00037626">
        <w:t>си</w:t>
      </w:r>
      <w:proofErr w:type="spellEnd"/>
      <w:r w:rsidRPr="00037626">
        <w:t xml:space="preserve">, </w:t>
      </w:r>
      <w:proofErr w:type="spellStart"/>
      <w:r w:rsidRPr="00037626">
        <w:t>което</w:t>
      </w:r>
      <w:proofErr w:type="spellEnd"/>
      <w:r w:rsidRPr="00037626">
        <w:t xml:space="preserve"> </w:t>
      </w:r>
      <w:proofErr w:type="spellStart"/>
      <w:r w:rsidRPr="00037626">
        <w:t>утвърждава</w:t>
      </w:r>
      <w:proofErr w:type="spellEnd"/>
      <w:r w:rsidRPr="00037626">
        <w:t xml:space="preserve"> </w:t>
      </w:r>
      <w:proofErr w:type="spellStart"/>
      <w:r w:rsidRPr="00037626">
        <w:t>християнските</w:t>
      </w:r>
      <w:proofErr w:type="spellEnd"/>
      <w:r w:rsidRPr="00037626">
        <w:t xml:space="preserve"> </w:t>
      </w:r>
      <w:proofErr w:type="spellStart"/>
      <w:r w:rsidRPr="00037626">
        <w:t>ни</w:t>
      </w:r>
      <w:proofErr w:type="spellEnd"/>
      <w:r w:rsidRPr="00037626">
        <w:t xml:space="preserve"> </w:t>
      </w:r>
      <w:proofErr w:type="spellStart"/>
      <w:r w:rsidRPr="00037626">
        <w:t>семейни</w:t>
      </w:r>
      <w:proofErr w:type="spellEnd"/>
      <w:r w:rsidRPr="00037626">
        <w:t xml:space="preserve"> </w:t>
      </w:r>
      <w:proofErr w:type="spellStart"/>
      <w:r w:rsidRPr="00037626">
        <w:t>ценности</w:t>
      </w:r>
      <w:proofErr w:type="spellEnd"/>
      <w:r w:rsidRPr="00037626">
        <w:t xml:space="preserve"> и е </w:t>
      </w:r>
      <w:proofErr w:type="spellStart"/>
      <w:r w:rsidRPr="00037626">
        <w:t>истинска</w:t>
      </w:r>
      <w:proofErr w:type="spellEnd"/>
      <w:r w:rsidRPr="00037626">
        <w:t xml:space="preserve"> </w:t>
      </w:r>
      <w:proofErr w:type="spellStart"/>
      <w:r w:rsidRPr="00037626">
        <w:t>атракция</w:t>
      </w:r>
      <w:proofErr w:type="spellEnd"/>
      <w:r w:rsidRPr="00037626">
        <w:t xml:space="preserve"> </w:t>
      </w:r>
      <w:proofErr w:type="spellStart"/>
      <w:r w:rsidRPr="00037626">
        <w:t>за</w:t>
      </w:r>
      <w:proofErr w:type="spellEnd"/>
      <w:r w:rsidRPr="00037626">
        <w:t xml:space="preserve"> </w:t>
      </w:r>
      <w:proofErr w:type="spellStart"/>
      <w:r w:rsidRPr="00037626">
        <w:t>най-малките</w:t>
      </w:r>
      <w:proofErr w:type="spellEnd"/>
      <w:r w:rsidRPr="00037626">
        <w:t>.</w:t>
      </w:r>
    </w:p>
    <w:p w:rsidR="00FD3535" w:rsidRDefault="00FD3535" w:rsidP="000061A8"/>
    <w:p w:rsidR="00FD3535" w:rsidRPr="001D698C" w:rsidRDefault="00FD3535" w:rsidP="00FD3535">
      <w:pPr>
        <w:pStyle w:val="Style1"/>
      </w:pPr>
      <w:proofErr w:type="spellStart"/>
      <w:r w:rsidRPr="001D698C">
        <w:t>Започнахме</w:t>
      </w:r>
      <w:proofErr w:type="spellEnd"/>
      <w:r w:rsidRPr="001D698C">
        <w:t xml:space="preserve"> </w:t>
      </w:r>
      <w:proofErr w:type="spellStart"/>
      <w:r w:rsidRPr="001D698C">
        <w:t>ежегодно</w:t>
      </w:r>
      <w:proofErr w:type="spellEnd"/>
      <w:r w:rsidRPr="001D698C">
        <w:t xml:space="preserve"> </w:t>
      </w:r>
      <w:proofErr w:type="spellStart"/>
      <w:r w:rsidRPr="001D698C">
        <w:t>провеждане</w:t>
      </w:r>
      <w:proofErr w:type="spellEnd"/>
      <w:r w:rsidRPr="001D698C">
        <w:t xml:space="preserve"> </w:t>
      </w:r>
      <w:proofErr w:type="spellStart"/>
      <w:r w:rsidRPr="001D698C">
        <w:t>на</w:t>
      </w:r>
      <w:proofErr w:type="spellEnd"/>
      <w:r w:rsidRPr="001D698C">
        <w:t xml:space="preserve"> „</w:t>
      </w:r>
      <w:proofErr w:type="spellStart"/>
      <w:r w:rsidRPr="001D698C">
        <w:t>Детски</w:t>
      </w:r>
      <w:proofErr w:type="spellEnd"/>
      <w:r w:rsidRPr="001D698C">
        <w:t xml:space="preserve"> </w:t>
      </w:r>
      <w:proofErr w:type="spellStart"/>
      <w:r w:rsidRPr="001D698C">
        <w:t>панаир</w:t>
      </w:r>
      <w:proofErr w:type="spellEnd"/>
      <w:r w:rsidRPr="001D698C">
        <w:t>“</w:t>
      </w:r>
    </w:p>
    <w:p w:rsidR="000061A8" w:rsidRPr="008F1BE5" w:rsidRDefault="00FD3535" w:rsidP="008549D4">
      <w:pPr>
        <w:rPr>
          <w:szCs w:val="28"/>
          <w:lang w:val="bg-BG"/>
        </w:rPr>
      </w:pPr>
      <w:proofErr w:type="spellStart"/>
      <w:r w:rsidRPr="00D64F4C">
        <w:rPr>
          <w:szCs w:val="28"/>
        </w:rPr>
        <w:t>Едно</w:t>
      </w:r>
      <w:proofErr w:type="spellEnd"/>
      <w:r w:rsidRPr="00D64F4C">
        <w:rPr>
          <w:szCs w:val="28"/>
        </w:rPr>
        <w:t xml:space="preserve"> </w:t>
      </w:r>
      <w:proofErr w:type="spellStart"/>
      <w:r w:rsidRPr="00D64F4C">
        <w:rPr>
          <w:szCs w:val="28"/>
        </w:rPr>
        <w:t>уникално</w:t>
      </w:r>
      <w:proofErr w:type="spellEnd"/>
      <w:r w:rsidRPr="00D64F4C">
        <w:rPr>
          <w:szCs w:val="28"/>
        </w:rPr>
        <w:t xml:space="preserve"> и </w:t>
      </w:r>
      <w:proofErr w:type="spellStart"/>
      <w:r w:rsidRPr="00D64F4C">
        <w:rPr>
          <w:szCs w:val="28"/>
        </w:rPr>
        <w:t>интересно</w:t>
      </w:r>
      <w:proofErr w:type="spellEnd"/>
      <w:r w:rsidRPr="00D64F4C">
        <w:rPr>
          <w:szCs w:val="28"/>
        </w:rPr>
        <w:t xml:space="preserve"> </w:t>
      </w:r>
      <w:proofErr w:type="spellStart"/>
      <w:r w:rsidRPr="00D64F4C">
        <w:rPr>
          <w:szCs w:val="28"/>
        </w:rPr>
        <w:t>събитие</w:t>
      </w:r>
      <w:proofErr w:type="spellEnd"/>
      <w:r w:rsidRPr="00D64F4C">
        <w:rPr>
          <w:szCs w:val="28"/>
        </w:rPr>
        <w:t xml:space="preserve">, в </w:t>
      </w:r>
      <w:proofErr w:type="spellStart"/>
      <w:r w:rsidRPr="00D64F4C">
        <w:rPr>
          <w:szCs w:val="28"/>
        </w:rPr>
        <w:t>което</w:t>
      </w:r>
      <w:proofErr w:type="spellEnd"/>
      <w:r w:rsidRPr="00D64F4C">
        <w:rPr>
          <w:szCs w:val="28"/>
        </w:rPr>
        <w:t xml:space="preserve"> </w:t>
      </w:r>
      <w:proofErr w:type="spellStart"/>
      <w:r w:rsidRPr="00D64F4C">
        <w:rPr>
          <w:szCs w:val="28"/>
        </w:rPr>
        <w:t>децата</w:t>
      </w:r>
      <w:proofErr w:type="spellEnd"/>
      <w:r w:rsidRPr="00D64F4C">
        <w:rPr>
          <w:szCs w:val="28"/>
        </w:rPr>
        <w:t xml:space="preserve"> </w:t>
      </w:r>
      <w:proofErr w:type="spellStart"/>
      <w:r w:rsidRPr="00D64F4C">
        <w:rPr>
          <w:szCs w:val="28"/>
        </w:rPr>
        <w:t>активно</w:t>
      </w:r>
      <w:proofErr w:type="spellEnd"/>
      <w:r w:rsidRPr="00D64F4C">
        <w:rPr>
          <w:szCs w:val="28"/>
        </w:rPr>
        <w:t xml:space="preserve"> </w:t>
      </w:r>
      <w:proofErr w:type="spellStart"/>
      <w:r w:rsidRPr="00D64F4C">
        <w:rPr>
          <w:szCs w:val="28"/>
        </w:rPr>
        <w:t>се</w:t>
      </w:r>
      <w:proofErr w:type="spellEnd"/>
      <w:r w:rsidRPr="00D64F4C">
        <w:rPr>
          <w:szCs w:val="28"/>
        </w:rPr>
        <w:t xml:space="preserve"> </w:t>
      </w:r>
      <w:proofErr w:type="spellStart"/>
      <w:r w:rsidRPr="00D64F4C">
        <w:rPr>
          <w:szCs w:val="28"/>
        </w:rPr>
        <w:t>включват</w:t>
      </w:r>
      <w:proofErr w:type="spellEnd"/>
      <w:r w:rsidRPr="00D64F4C">
        <w:rPr>
          <w:szCs w:val="28"/>
        </w:rPr>
        <w:t xml:space="preserve"> в </w:t>
      </w:r>
      <w:proofErr w:type="spellStart"/>
      <w:r w:rsidRPr="00D64F4C">
        <w:rPr>
          <w:szCs w:val="28"/>
        </w:rPr>
        <w:t>рисуване</w:t>
      </w:r>
      <w:proofErr w:type="spellEnd"/>
      <w:r w:rsidRPr="00D64F4C">
        <w:rPr>
          <w:szCs w:val="28"/>
        </w:rPr>
        <w:t xml:space="preserve">, </w:t>
      </w:r>
      <w:proofErr w:type="spellStart"/>
      <w:r w:rsidRPr="00D64F4C">
        <w:rPr>
          <w:szCs w:val="28"/>
        </w:rPr>
        <w:t>моделиране</w:t>
      </w:r>
      <w:proofErr w:type="spellEnd"/>
      <w:r w:rsidRPr="00D64F4C">
        <w:rPr>
          <w:szCs w:val="28"/>
        </w:rPr>
        <w:t xml:space="preserve"> </w:t>
      </w:r>
      <w:proofErr w:type="spellStart"/>
      <w:r w:rsidRPr="00D64F4C">
        <w:rPr>
          <w:szCs w:val="28"/>
        </w:rPr>
        <w:t>танци</w:t>
      </w:r>
      <w:proofErr w:type="spellEnd"/>
      <w:r w:rsidRPr="00D64F4C">
        <w:rPr>
          <w:szCs w:val="28"/>
        </w:rPr>
        <w:t xml:space="preserve">, </w:t>
      </w:r>
      <w:proofErr w:type="spellStart"/>
      <w:r w:rsidRPr="00D64F4C">
        <w:rPr>
          <w:szCs w:val="28"/>
        </w:rPr>
        <w:t>музика</w:t>
      </w:r>
      <w:proofErr w:type="spellEnd"/>
      <w:r w:rsidRPr="00D64F4C">
        <w:rPr>
          <w:szCs w:val="28"/>
        </w:rPr>
        <w:t xml:space="preserve">. </w:t>
      </w:r>
      <w:proofErr w:type="spellStart"/>
      <w:r w:rsidRPr="00D64F4C">
        <w:rPr>
          <w:szCs w:val="28"/>
        </w:rPr>
        <w:t>Детският</w:t>
      </w:r>
      <w:proofErr w:type="spellEnd"/>
      <w:r w:rsidRPr="00D64F4C">
        <w:rPr>
          <w:szCs w:val="28"/>
        </w:rPr>
        <w:t xml:space="preserve"> </w:t>
      </w:r>
      <w:proofErr w:type="spellStart"/>
      <w:r w:rsidRPr="00D64F4C">
        <w:rPr>
          <w:szCs w:val="28"/>
        </w:rPr>
        <w:t>панаир</w:t>
      </w:r>
      <w:proofErr w:type="spellEnd"/>
      <w:r w:rsidRPr="00D64F4C">
        <w:rPr>
          <w:szCs w:val="28"/>
        </w:rPr>
        <w:t xml:space="preserve"> </w:t>
      </w:r>
      <w:proofErr w:type="spellStart"/>
      <w:r w:rsidRPr="00D64F4C">
        <w:rPr>
          <w:szCs w:val="28"/>
        </w:rPr>
        <w:t>се</w:t>
      </w:r>
      <w:proofErr w:type="spellEnd"/>
      <w:r w:rsidRPr="00D64F4C">
        <w:rPr>
          <w:szCs w:val="28"/>
        </w:rPr>
        <w:t xml:space="preserve"> </w:t>
      </w:r>
      <w:proofErr w:type="spellStart"/>
      <w:r w:rsidRPr="00D64F4C">
        <w:rPr>
          <w:szCs w:val="28"/>
        </w:rPr>
        <w:t>провежда</w:t>
      </w:r>
      <w:proofErr w:type="spellEnd"/>
      <w:r w:rsidRPr="00D64F4C">
        <w:rPr>
          <w:szCs w:val="28"/>
        </w:rPr>
        <w:t xml:space="preserve"> </w:t>
      </w:r>
      <w:proofErr w:type="spellStart"/>
      <w:r w:rsidRPr="00D64F4C">
        <w:rPr>
          <w:szCs w:val="28"/>
        </w:rPr>
        <w:t>за</w:t>
      </w:r>
      <w:proofErr w:type="spellEnd"/>
      <w:r w:rsidRPr="00D64F4C">
        <w:rPr>
          <w:szCs w:val="28"/>
        </w:rPr>
        <w:t xml:space="preserve"> </w:t>
      </w:r>
      <w:proofErr w:type="spellStart"/>
      <w:r w:rsidRPr="00D64F4C">
        <w:rPr>
          <w:szCs w:val="28"/>
        </w:rPr>
        <w:t>Деня</w:t>
      </w:r>
      <w:proofErr w:type="spellEnd"/>
      <w:r w:rsidRPr="00D64F4C">
        <w:rPr>
          <w:szCs w:val="28"/>
        </w:rPr>
        <w:t xml:space="preserve"> </w:t>
      </w:r>
      <w:proofErr w:type="spellStart"/>
      <w:r w:rsidRPr="00D64F4C">
        <w:rPr>
          <w:szCs w:val="28"/>
        </w:rPr>
        <w:t>на</w:t>
      </w:r>
      <w:proofErr w:type="spellEnd"/>
      <w:r w:rsidRPr="00D64F4C">
        <w:rPr>
          <w:szCs w:val="28"/>
        </w:rPr>
        <w:t xml:space="preserve"> </w:t>
      </w:r>
      <w:proofErr w:type="spellStart"/>
      <w:r w:rsidRPr="00D64F4C">
        <w:rPr>
          <w:szCs w:val="28"/>
        </w:rPr>
        <w:t>детето</w:t>
      </w:r>
      <w:proofErr w:type="spellEnd"/>
      <w:r w:rsidRPr="00D64F4C">
        <w:rPr>
          <w:szCs w:val="28"/>
        </w:rPr>
        <w:t xml:space="preserve"> </w:t>
      </w:r>
      <w:proofErr w:type="spellStart"/>
      <w:r w:rsidRPr="00D64F4C">
        <w:rPr>
          <w:szCs w:val="28"/>
        </w:rPr>
        <w:t>всяка</w:t>
      </w:r>
      <w:proofErr w:type="spellEnd"/>
      <w:r w:rsidRPr="00D64F4C">
        <w:rPr>
          <w:szCs w:val="28"/>
        </w:rPr>
        <w:t xml:space="preserve"> </w:t>
      </w:r>
      <w:proofErr w:type="spellStart"/>
      <w:r w:rsidRPr="00D64F4C">
        <w:rPr>
          <w:szCs w:val="28"/>
        </w:rPr>
        <w:t>година</w:t>
      </w:r>
      <w:proofErr w:type="spellEnd"/>
      <w:r w:rsidRPr="00D64F4C">
        <w:rPr>
          <w:szCs w:val="28"/>
        </w:rPr>
        <w:t xml:space="preserve">. </w:t>
      </w:r>
      <w:proofErr w:type="spellStart"/>
      <w:proofErr w:type="gramStart"/>
      <w:r w:rsidRPr="00D64F4C">
        <w:rPr>
          <w:szCs w:val="28"/>
        </w:rPr>
        <w:t>Превръща</w:t>
      </w:r>
      <w:proofErr w:type="spellEnd"/>
      <w:r w:rsidRPr="00D64F4C">
        <w:rPr>
          <w:szCs w:val="28"/>
        </w:rPr>
        <w:t xml:space="preserve"> </w:t>
      </w:r>
      <w:proofErr w:type="spellStart"/>
      <w:r w:rsidRPr="00D64F4C">
        <w:rPr>
          <w:szCs w:val="28"/>
        </w:rPr>
        <w:t>се</w:t>
      </w:r>
      <w:proofErr w:type="spellEnd"/>
      <w:r w:rsidRPr="00D64F4C">
        <w:rPr>
          <w:szCs w:val="28"/>
        </w:rPr>
        <w:t xml:space="preserve"> в </w:t>
      </w:r>
      <w:proofErr w:type="spellStart"/>
      <w:r w:rsidRPr="00D64F4C">
        <w:rPr>
          <w:szCs w:val="28"/>
        </w:rPr>
        <w:t>истински</w:t>
      </w:r>
      <w:proofErr w:type="spellEnd"/>
      <w:r w:rsidRPr="00D64F4C">
        <w:rPr>
          <w:szCs w:val="28"/>
        </w:rPr>
        <w:t xml:space="preserve"> </w:t>
      </w:r>
      <w:proofErr w:type="spellStart"/>
      <w:r w:rsidRPr="00D64F4C">
        <w:rPr>
          <w:szCs w:val="28"/>
        </w:rPr>
        <w:t>празник</w:t>
      </w:r>
      <w:proofErr w:type="spellEnd"/>
      <w:r w:rsidRPr="00D64F4C">
        <w:rPr>
          <w:szCs w:val="28"/>
        </w:rPr>
        <w:t xml:space="preserve"> </w:t>
      </w:r>
      <w:proofErr w:type="spellStart"/>
      <w:r w:rsidRPr="00D64F4C">
        <w:rPr>
          <w:szCs w:val="28"/>
        </w:rPr>
        <w:t>за</w:t>
      </w:r>
      <w:proofErr w:type="spellEnd"/>
      <w:r w:rsidRPr="00D64F4C">
        <w:rPr>
          <w:szCs w:val="28"/>
        </w:rPr>
        <w:t xml:space="preserve"> </w:t>
      </w:r>
      <w:proofErr w:type="spellStart"/>
      <w:r w:rsidRPr="00D64F4C">
        <w:rPr>
          <w:szCs w:val="28"/>
        </w:rPr>
        <w:t>най-малките</w:t>
      </w:r>
      <w:proofErr w:type="spellEnd"/>
      <w:r w:rsidRPr="00D64F4C">
        <w:rPr>
          <w:szCs w:val="28"/>
        </w:rPr>
        <w:t>.</w:t>
      </w:r>
      <w:proofErr w:type="gramEnd"/>
    </w:p>
    <w:p w:rsidR="008549D4" w:rsidRDefault="008549D4" w:rsidP="008549D4">
      <w:pPr>
        <w:pStyle w:val="1"/>
        <w:numPr>
          <w:ilvl w:val="0"/>
          <w:numId w:val="7"/>
        </w:numPr>
        <w:rPr>
          <w:lang w:val="bg-BG"/>
        </w:rPr>
      </w:pPr>
      <w:r>
        <w:rPr>
          <w:lang w:val="bg-BG"/>
        </w:rPr>
        <w:t xml:space="preserve">ЗДРАВЕ И </w:t>
      </w:r>
      <w:r w:rsidRPr="001D698C">
        <w:rPr>
          <w:lang w:val="bg-BG"/>
        </w:rPr>
        <w:t>СОЦИАЛНА ПОЛИТИКА</w:t>
      </w:r>
    </w:p>
    <w:p w:rsidR="00E70E5F" w:rsidRPr="00491779" w:rsidRDefault="00E70E5F" w:rsidP="00E70E5F">
      <w:pPr>
        <w:rPr>
          <w:i/>
          <w:lang w:val="bg-BG"/>
        </w:rPr>
      </w:pPr>
      <w:r w:rsidRPr="00491779">
        <w:rPr>
          <w:i/>
          <w:lang w:val="bg-BG"/>
        </w:rPr>
        <w:t>Измерител за развитието на едно общество е отношението към хората в нужда. Община Сливен продължава да развива системата си от здравни и социални услуги така, че да отговорим на възможно най-голям кръг потребности на хората.</w:t>
      </w:r>
    </w:p>
    <w:p w:rsidR="00E70E5F" w:rsidRPr="00E70E5F" w:rsidRDefault="00E70E5F" w:rsidP="00E70E5F">
      <w:pPr>
        <w:rPr>
          <w:lang w:val="bg-BG"/>
        </w:rPr>
      </w:pPr>
    </w:p>
    <w:p w:rsidR="008549D4" w:rsidRPr="001D698C" w:rsidRDefault="008549D4" w:rsidP="008549D4">
      <w:pPr>
        <w:pStyle w:val="a3"/>
        <w:numPr>
          <w:ilvl w:val="0"/>
          <w:numId w:val="1"/>
        </w:numPr>
        <w:rPr>
          <w:i/>
          <w:iCs/>
          <w:lang w:val="bg-BG"/>
        </w:rPr>
      </w:pPr>
      <w:r w:rsidRPr="001D698C">
        <w:rPr>
          <w:lang w:val="bg-BG"/>
        </w:rPr>
        <w:t>Изградихме два нови социални центъра в сградата на изоставеното училище „Хаджи Димитър“ в кв. „Клуцохор“</w:t>
      </w:r>
    </w:p>
    <w:p w:rsidR="008549D4" w:rsidRPr="001D698C" w:rsidRDefault="008549D4" w:rsidP="008549D4">
      <w:pPr>
        <w:rPr>
          <w:lang w:val="bg-BG"/>
        </w:rPr>
      </w:pPr>
      <w:r w:rsidRPr="001D698C">
        <w:rPr>
          <w:lang w:val="bg-BG"/>
        </w:rPr>
        <w:t>С Европейско финансиране бяха изградени Дневен център за деца и младежи и Център за обществена подкрепа. По този начин разширяваме с още един център подкрепата за семейства отглеждащи деца с увреждания, като в същото време вдъхваме живот в една емблематична за „Клуцохор“ сграда.</w:t>
      </w:r>
    </w:p>
    <w:p w:rsidR="008549D4" w:rsidRPr="001D698C" w:rsidRDefault="008549D4" w:rsidP="008549D4">
      <w:pPr>
        <w:pStyle w:val="Style1"/>
      </w:pPr>
      <w:r w:rsidRPr="001D698C">
        <w:lastRenderedPageBreak/>
        <w:t xml:space="preserve">В </w:t>
      </w:r>
      <w:proofErr w:type="spellStart"/>
      <w:r w:rsidRPr="001D698C">
        <w:t>партньорство</w:t>
      </w:r>
      <w:proofErr w:type="spellEnd"/>
      <w:r w:rsidRPr="001D698C">
        <w:t xml:space="preserve"> с </w:t>
      </w:r>
      <w:proofErr w:type="spellStart"/>
      <w:r w:rsidRPr="001D698C">
        <w:t>посолството</w:t>
      </w:r>
      <w:proofErr w:type="spellEnd"/>
      <w:r w:rsidRPr="001D698C">
        <w:t xml:space="preserve"> </w:t>
      </w:r>
      <w:proofErr w:type="spellStart"/>
      <w:r w:rsidRPr="001D698C">
        <w:t>на</w:t>
      </w:r>
      <w:proofErr w:type="spellEnd"/>
      <w:r w:rsidRPr="001D698C">
        <w:t xml:space="preserve"> САЩ </w:t>
      </w:r>
      <w:proofErr w:type="spellStart"/>
      <w:r w:rsidRPr="001D698C">
        <w:t>изградихме</w:t>
      </w:r>
      <w:proofErr w:type="spellEnd"/>
      <w:r w:rsidRPr="001D698C">
        <w:t xml:space="preserve"> </w:t>
      </w:r>
      <w:proofErr w:type="spellStart"/>
      <w:r w:rsidRPr="001D698C">
        <w:t>ново</w:t>
      </w:r>
      <w:proofErr w:type="spellEnd"/>
      <w:r w:rsidRPr="001D698C">
        <w:t xml:space="preserve"> </w:t>
      </w:r>
      <w:proofErr w:type="spellStart"/>
      <w:r w:rsidRPr="001D698C">
        <w:t>защитено</w:t>
      </w:r>
      <w:proofErr w:type="spellEnd"/>
      <w:r w:rsidRPr="001D698C">
        <w:t xml:space="preserve"> </w:t>
      </w:r>
      <w:proofErr w:type="spellStart"/>
      <w:r w:rsidRPr="001D698C">
        <w:t>жилище</w:t>
      </w:r>
      <w:proofErr w:type="spellEnd"/>
      <w:r w:rsidRPr="001D698C">
        <w:t xml:space="preserve"> </w:t>
      </w:r>
      <w:proofErr w:type="spellStart"/>
      <w:r w:rsidRPr="001D698C">
        <w:t>на</w:t>
      </w:r>
      <w:proofErr w:type="spellEnd"/>
      <w:r w:rsidRPr="001D698C">
        <w:t xml:space="preserve"> </w:t>
      </w:r>
      <w:proofErr w:type="spellStart"/>
      <w:r w:rsidRPr="001D698C">
        <w:t>ул</w:t>
      </w:r>
      <w:proofErr w:type="spellEnd"/>
      <w:r w:rsidRPr="001D698C">
        <w:t>. „</w:t>
      </w:r>
      <w:proofErr w:type="spellStart"/>
      <w:r w:rsidRPr="001D698C">
        <w:t>Асеновска</w:t>
      </w:r>
      <w:proofErr w:type="spellEnd"/>
      <w:r w:rsidRPr="001D698C">
        <w:t>“</w:t>
      </w:r>
    </w:p>
    <w:p w:rsidR="008549D4" w:rsidRPr="001D698C" w:rsidRDefault="008549D4" w:rsidP="008549D4">
      <w:pPr>
        <w:rPr>
          <w:lang w:val="bg-BG"/>
        </w:rPr>
      </w:pPr>
      <w:r w:rsidRPr="001D698C">
        <w:rPr>
          <w:lang w:val="bg-BG"/>
        </w:rPr>
        <w:t>Вече функционира новото защитено жилище на ул. „</w:t>
      </w:r>
      <w:proofErr w:type="spellStart"/>
      <w:r w:rsidRPr="001D698C">
        <w:rPr>
          <w:lang w:val="bg-BG"/>
        </w:rPr>
        <w:t>Асеновска</w:t>
      </w:r>
      <w:proofErr w:type="spellEnd"/>
      <w:r w:rsidRPr="001D698C">
        <w:rPr>
          <w:lang w:val="bg-BG"/>
        </w:rPr>
        <w:t>“ в кв. „Клуцохор“ с всички удобства за потребителите.</w:t>
      </w:r>
    </w:p>
    <w:p w:rsidR="008549D4" w:rsidRPr="001D698C" w:rsidRDefault="008549D4" w:rsidP="008549D4">
      <w:pPr>
        <w:pStyle w:val="Style1"/>
      </w:pPr>
      <w:proofErr w:type="spellStart"/>
      <w:r w:rsidRPr="001D698C">
        <w:t>Изградихме</w:t>
      </w:r>
      <w:proofErr w:type="spellEnd"/>
      <w:r w:rsidRPr="001D698C">
        <w:t xml:space="preserve"> </w:t>
      </w:r>
      <w:proofErr w:type="spellStart"/>
      <w:r w:rsidRPr="001D698C">
        <w:t>нов</w:t>
      </w:r>
      <w:proofErr w:type="spellEnd"/>
      <w:r w:rsidRPr="001D698C">
        <w:t xml:space="preserve"> </w:t>
      </w:r>
      <w:proofErr w:type="spellStart"/>
      <w:r w:rsidRPr="001D698C">
        <w:t>социален</w:t>
      </w:r>
      <w:proofErr w:type="spellEnd"/>
      <w:r w:rsidRPr="001D698C">
        <w:t xml:space="preserve"> </w:t>
      </w:r>
      <w:proofErr w:type="spellStart"/>
      <w:r w:rsidRPr="001D698C">
        <w:t>център</w:t>
      </w:r>
      <w:proofErr w:type="spellEnd"/>
      <w:r w:rsidRPr="001D698C">
        <w:t xml:space="preserve"> и в </w:t>
      </w:r>
      <w:proofErr w:type="spellStart"/>
      <w:r w:rsidRPr="001D698C">
        <w:t>кв</w:t>
      </w:r>
      <w:proofErr w:type="spellEnd"/>
      <w:r w:rsidRPr="001D698C">
        <w:t>. „</w:t>
      </w:r>
      <w:proofErr w:type="spellStart"/>
      <w:r w:rsidRPr="001D698C">
        <w:t>Република</w:t>
      </w:r>
      <w:proofErr w:type="spellEnd"/>
      <w:r w:rsidRPr="001D698C">
        <w:t>“</w:t>
      </w:r>
    </w:p>
    <w:p w:rsidR="008549D4" w:rsidRPr="001D698C" w:rsidRDefault="008549D4" w:rsidP="008549D4">
      <w:pPr>
        <w:rPr>
          <w:lang w:val="bg-BG"/>
        </w:rPr>
      </w:pPr>
      <w:r w:rsidRPr="001D698C">
        <w:rPr>
          <w:lang w:val="bg-BG"/>
        </w:rPr>
        <w:t>С финансиране от програма „Красива България“ възстановихме изоставена сграда на бивш</w:t>
      </w:r>
      <w:r w:rsidR="006907D8">
        <w:rPr>
          <w:lang w:val="bg-BG"/>
        </w:rPr>
        <w:t>ия</w:t>
      </w:r>
      <w:r w:rsidRPr="001D698C">
        <w:rPr>
          <w:lang w:val="bg-BG"/>
        </w:rPr>
        <w:t xml:space="preserve"> младежки дом в кв. „Република“ и изградихме модерен център за социална интеграция и рехабилитация, в който подкрепа получават 50 лица със зрителни проблеми.</w:t>
      </w:r>
    </w:p>
    <w:p w:rsidR="008549D4" w:rsidRPr="001D698C" w:rsidRDefault="008549D4" w:rsidP="008549D4">
      <w:pPr>
        <w:pStyle w:val="Style1"/>
      </w:pPr>
      <w:proofErr w:type="spellStart"/>
      <w:r w:rsidRPr="001D698C">
        <w:t>Ремонтирахме</w:t>
      </w:r>
      <w:proofErr w:type="spellEnd"/>
      <w:r w:rsidRPr="001D698C">
        <w:t xml:space="preserve"> </w:t>
      </w:r>
      <w:proofErr w:type="spellStart"/>
      <w:r w:rsidRPr="001D698C">
        <w:t>основно</w:t>
      </w:r>
      <w:proofErr w:type="spellEnd"/>
      <w:r w:rsidRPr="001D698C">
        <w:t xml:space="preserve"> </w:t>
      </w:r>
      <w:proofErr w:type="spellStart"/>
      <w:r w:rsidRPr="001D698C">
        <w:t>пенсионерски</w:t>
      </w:r>
      <w:proofErr w:type="spellEnd"/>
      <w:r w:rsidRPr="001D698C">
        <w:t xml:space="preserve"> </w:t>
      </w:r>
      <w:proofErr w:type="spellStart"/>
      <w:r w:rsidRPr="001D698C">
        <w:t>клубове</w:t>
      </w:r>
      <w:proofErr w:type="spellEnd"/>
    </w:p>
    <w:p w:rsidR="008549D4" w:rsidRPr="001D698C" w:rsidRDefault="008549D4" w:rsidP="008549D4">
      <w:pPr>
        <w:rPr>
          <w:lang w:val="bg-BG"/>
        </w:rPr>
      </w:pPr>
      <w:r w:rsidRPr="001D698C">
        <w:rPr>
          <w:lang w:val="bg-BG"/>
        </w:rPr>
        <w:t>Извършихме основен ремонт на пенсионерските клубове в кв. „</w:t>
      </w:r>
      <w:proofErr w:type="spellStart"/>
      <w:r w:rsidRPr="001D698C">
        <w:rPr>
          <w:lang w:val="bg-BG"/>
        </w:rPr>
        <w:t>Комлука</w:t>
      </w:r>
      <w:proofErr w:type="spellEnd"/>
      <w:r w:rsidRPr="001D698C">
        <w:rPr>
          <w:lang w:val="bg-BG"/>
        </w:rPr>
        <w:t>“, кв. „Даме Груев“, кв. „Дружба“ – изток.</w:t>
      </w:r>
    </w:p>
    <w:p w:rsidR="008549D4" w:rsidRPr="001D698C" w:rsidRDefault="008549D4" w:rsidP="008549D4">
      <w:pPr>
        <w:pStyle w:val="Style1"/>
      </w:pPr>
      <w:r w:rsidRPr="001D698C">
        <w:t xml:space="preserve">С </w:t>
      </w:r>
      <w:proofErr w:type="spellStart"/>
      <w:r w:rsidRPr="001D698C">
        <w:t>европейско</w:t>
      </w:r>
      <w:proofErr w:type="spellEnd"/>
      <w:r w:rsidRPr="001D698C">
        <w:t xml:space="preserve"> </w:t>
      </w:r>
      <w:proofErr w:type="spellStart"/>
      <w:r w:rsidRPr="001D698C">
        <w:t>финансир</w:t>
      </w:r>
      <w:r w:rsidR="00F95383">
        <w:t>ане</w:t>
      </w:r>
      <w:proofErr w:type="spellEnd"/>
      <w:r w:rsidR="00F95383">
        <w:t xml:space="preserve"> </w:t>
      </w:r>
      <w:proofErr w:type="spellStart"/>
      <w:r w:rsidR="00F95383">
        <w:t>осигурихме</w:t>
      </w:r>
      <w:proofErr w:type="spellEnd"/>
      <w:r w:rsidR="00F95383">
        <w:t xml:space="preserve"> </w:t>
      </w:r>
      <w:proofErr w:type="spellStart"/>
      <w:r w:rsidR="00F95383">
        <w:t>топъл</w:t>
      </w:r>
      <w:proofErr w:type="spellEnd"/>
      <w:r w:rsidR="00F95383">
        <w:t xml:space="preserve"> </w:t>
      </w:r>
      <w:proofErr w:type="spellStart"/>
      <w:r w:rsidR="00F95383">
        <w:t>обяд</w:t>
      </w:r>
      <w:proofErr w:type="spellEnd"/>
      <w:r w:rsidR="00F95383">
        <w:t xml:space="preserve"> </w:t>
      </w:r>
      <w:proofErr w:type="spellStart"/>
      <w:r w:rsidR="00F95383">
        <w:t>на</w:t>
      </w:r>
      <w:proofErr w:type="spellEnd"/>
      <w:r w:rsidR="00F95383">
        <w:t xml:space="preserve"> 16</w:t>
      </w:r>
      <w:r w:rsidRPr="001D698C">
        <w:t xml:space="preserve">00 </w:t>
      </w:r>
      <w:proofErr w:type="spellStart"/>
      <w:r w:rsidRPr="001D698C">
        <w:t>потребители</w:t>
      </w:r>
      <w:proofErr w:type="spellEnd"/>
    </w:p>
    <w:p w:rsidR="008549D4" w:rsidRPr="001D698C" w:rsidRDefault="008549D4" w:rsidP="008549D4">
      <w:pPr>
        <w:rPr>
          <w:lang w:val="bg-BG"/>
        </w:rPr>
      </w:pPr>
      <w:r w:rsidRPr="001D698C">
        <w:rPr>
          <w:lang w:val="bg-BG"/>
        </w:rPr>
        <w:t xml:space="preserve">По програма на общината 1,600 потребители в гр. Сливен и по-малките населени места от общината получават ежедневно топъл обяд. </w:t>
      </w:r>
    </w:p>
    <w:p w:rsidR="008549D4" w:rsidRPr="001D698C" w:rsidRDefault="008549D4" w:rsidP="008549D4">
      <w:pPr>
        <w:pStyle w:val="Style1"/>
      </w:pPr>
      <w:proofErr w:type="spellStart"/>
      <w:r w:rsidRPr="001D698C">
        <w:t>Успешно</w:t>
      </w:r>
      <w:proofErr w:type="spellEnd"/>
      <w:r w:rsidRPr="001D698C">
        <w:t xml:space="preserve"> </w:t>
      </w:r>
      <w:proofErr w:type="spellStart"/>
      <w:r w:rsidRPr="001D698C">
        <w:t>развиваме</w:t>
      </w:r>
      <w:proofErr w:type="spellEnd"/>
      <w:r w:rsidRPr="001D698C">
        <w:t xml:space="preserve"> </w:t>
      </w:r>
      <w:proofErr w:type="spellStart"/>
      <w:r w:rsidRPr="001D698C">
        <w:t>програмата</w:t>
      </w:r>
      <w:proofErr w:type="spellEnd"/>
      <w:r w:rsidRPr="001D698C">
        <w:t xml:space="preserve"> </w:t>
      </w:r>
      <w:proofErr w:type="spellStart"/>
      <w:r w:rsidRPr="001D698C">
        <w:t>за</w:t>
      </w:r>
      <w:proofErr w:type="spellEnd"/>
      <w:r w:rsidRPr="001D698C">
        <w:t xml:space="preserve"> </w:t>
      </w:r>
      <w:proofErr w:type="spellStart"/>
      <w:r w:rsidRPr="001D698C">
        <w:t>лични</w:t>
      </w:r>
      <w:proofErr w:type="spellEnd"/>
      <w:r w:rsidRPr="001D698C">
        <w:t xml:space="preserve"> </w:t>
      </w:r>
      <w:proofErr w:type="spellStart"/>
      <w:r w:rsidRPr="001D698C">
        <w:t>асистенти</w:t>
      </w:r>
      <w:proofErr w:type="spellEnd"/>
    </w:p>
    <w:p w:rsidR="008549D4" w:rsidRPr="001D698C" w:rsidRDefault="008549D4" w:rsidP="008549D4">
      <w:pPr>
        <w:rPr>
          <w:lang w:val="bg-BG"/>
        </w:rPr>
      </w:pPr>
      <w:r w:rsidRPr="001D698C">
        <w:rPr>
          <w:lang w:val="bg-BG"/>
        </w:rPr>
        <w:t>Към 31.08.2019 г. имаме 287 потребители и 113 лични асистенти.</w:t>
      </w:r>
    </w:p>
    <w:p w:rsidR="008549D4" w:rsidRPr="001D698C" w:rsidRDefault="008549D4" w:rsidP="008549D4">
      <w:pPr>
        <w:pStyle w:val="Style1"/>
      </w:pPr>
      <w:proofErr w:type="spellStart"/>
      <w:r w:rsidRPr="001D698C">
        <w:t>Грижим</w:t>
      </w:r>
      <w:proofErr w:type="spellEnd"/>
      <w:r w:rsidRPr="001D698C">
        <w:t xml:space="preserve"> </w:t>
      </w:r>
      <w:proofErr w:type="spellStart"/>
      <w:r w:rsidRPr="001D698C">
        <w:t>се</w:t>
      </w:r>
      <w:proofErr w:type="spellEnd"/>
      <w:r w:rsidRPr="001D698C">
        <w:t xml:space="preserve"> </w:t>
      </w:r>
      <w:proofErr w:type="spellStart"/>
      <w:r w:rsidRPr="001D698C">
        <w:t>за</w:t>
      </w:r>
      <w:proofErr w:type="spellEnd"/>
      <w:r w:rsidRPr="001D698C">
        <w:t xml:space="preserve"> </w:t>
      </w:r>
      <w:proofErr w:type="spellStart"/>
      <w:r w:rsidRPr="001D698C">
        <w:t>хората</w:t>
      </w:r>
      <w:proofErr w:type="spellEnd"/>
      <w:r w:rsidRPr="001D698C">
        <w:t xml:space="preserve"> с </w:t>
      </w:r>
      <w:proofErr w:type="spellStart"/>
      <w:r w:rsidRPr="001D698C">
        <w:t>увреждания</w:t>
      </w:r>
      <w:proofErr w:type="spellEnd"/>
    </w:p>
    <w:p w:rsidR="00861B03" w:rsidRDefault="008549D4" w:rsidP="008549D4">
      <w:pPr>
        <w:rPr>
          <w:lang w:val="bg-BG"/>
        </w:rPr>
      </w:pPr>
      <w:r w:rsidRPr="001D698C">
        <w:rPr>
          <w:lang w:val="bg-BG"/>
        </w:rPr>
        <w:t xml:space="preserve">Закупихме автобус за хора с увреждания за нуждите на Дневен център „Св. Стилиян - </w:t>
      </w:r>
      <w:proofErr w:type="spellStart"/>
      <w:r w:rsidRPr="001D698C">
        <w:rPr>
          <w:lang w:val="bg-BG"/>
        </w:rPr>
        <w:t>Детепазител</w:t>
      </w:r>
      <w:proofErr w:type="spellEnd"/>
      <w:r w:rsidRPr="001D698C">
        <w:rPr>
          <w:lang w:val="bg-BG"/>
        </w:rPr>
        <w:t xml:space="preserve">“. Осигурихме оборудване за новия дневен център в „Клуцохор“. Създадохме и оборудвахме нова сензорна стая в Общностния център, в която се осъществяват успешно дейности за деца предимно от </w:t>
      </w:r>
      <w:proofErr w:type="spellStart"/>
      <w:r w:rsidRPr="001D698C">
        <w:rPr>
          <w:lang w:val="bg-BG"/>
        </w:rPr>
        <w:t>аутистичния</w:t>
      </w:r>
      <w:proofErr w:type="spellEnd"/>
      <w:r w:rsidRPr="001D698C">
        <w:rPr>
          <w:lang w:val="bg-BG"/>
        </w:rPr>
        <w:t xml:space="preserve"> спектър. </w:t>
      </w:r>
      <w:r w:rsidR="00861B03" w:rsidRPr="00861B03">
        <w:rPr>
          <w:lang w:val="bg-BG"/>
        </w:rPr>
        <w:t>Услугите на Общностния център достигат до 1080 потребители.</w:t>
      </w:r>
    </w:p>
    <w:p w:rsidR="008549D4" w:rsidRPr="001D698C" w:rsidRDefault="008549D4" w:rsidP="008549D4">
      <w:pPr>
        <w:pStyle w:val="a3"/>
        <w:numPr>
          <w:ilvl w:val="0"/>
          <w:numId w:val="1"/>
        </w:numPr>
        <w:rPr>
          <w:lang w:val="bg-BG"/>
        </w:rPr>
      </w:pPr>
      <w:r w:rsidRPr="001D698C">
        <w:rPr>
          <w:lang w:val="bg-BG"/>
        </w:rPr>
        <w:t>Ремонтираме детските ясли</w:t>
      </w:r>
    </w:p>
    <w:p w:rsidR="008549D4" w:rsidRPr="001D698C" w:rsidRDefault="008549D4" w:rsidP="008549D4">
      <w:pPr>
        <w:rPr>
          <w:lang w:val="bg-BG"/>
        </w:rPr>
      </w:pPr>
      <w:r w:rsidRPr="001D698C">
        <w:rPr>
          <w:lang w:val="bg-BG"/>
        </w:rPr>
        <w:t>През мандата извърших</w:t>
      </w:r>
      <w:r w:rsidR="009A5CA2">
        <w:rPr>
          <w:lang w:val="bg-BG"/>
        </w:rPr>
        <w:t xml:space="preserve">ме ремонт на детски ясли </w:t>
      </w:r>
      <w:r w:rsidRPr="001D698C">
        <w:rPr>
          <w:lang w:val="bg-BG"/>
        </w:rPr>
        <w:t>9 и 14, за да се чувстват по-комфортно най-малките ни съграждани.</w:t>
      </w:r>
    </w:p>
    <w:p w:rsidR="008549D4" w:rsidRPr="001D698C" w:rsidRDefault="008549D4" w:rsidP="008549D4">
      <w:pPr>
        <w:pStyle w:val="a3"/>
        <w:numPr>
          <w:ilvl w:val="0"/>
          <w:numId w:val="1"/>
        </w:numPr>
        <w:rPr>
          <w:lang w:val="bg-BG"/>
        </w:rPr>
      </w:pPr>
      <w:r w:rsidRPr="001D698C">
        <w:rPr>
          <w:lang w:val="bg-BG"/>
        </w:rPr>
        <w:t>Разширихме общинската програма за финансово подпомагане за асистирана репродукция</w:t>
      </w:r>
    </w:p>
    <w:p w:rsidR="00EA1B2A" w:rsidRPr="008F1BE5" w:rsidRDefault="00EA1B2A" w:rsidP="008549D4">
      <w:pPr>
        <w:rPr>
          <w:rFonts w:cstheme="minorHAnsi"/>
          <w:szCs w:val="28"/>
          <w:lang w:val="bg-BG"/>
        </w:rPr>
      </w:pPr>
      <w:proofErr w:type="spellStart"/>
      <w:r w:rsidRPr="007A1FF6">
        <w:t>Програмата</w:t>
      </w:r>
      <w:proofErr w:type="spellEnd"/>
      <w:r w:rsidRPr="007A1FF6">
        <w:t xml:space="preserve"> </w:t>
      </w:r>
      <w:proofErr w:type="spellStart"/>
      <w:r w:rsidRPr="007A1FF6">
        <w:t>на</w:t>
      </w:r>
      <w:proofErr w:type="spellEnd"/>
      <w:r w:rsidRPr="007A1FF6">
        <w:t xml:space="preserve"> </w:t>
      </w:r>
      <w:r>
        <w:rPr>
          <w:lang w:val="bg-BG"/>
        </w:rPr>
        <w:t>О</w:t>
      </w:r>
      <w:proofErr w:type="spellStart"/>
      <w:r w:rsidRPr="007A1FF6">
        <w:t>бщина</w:t>
      </w:r>
      <w:proofErr w:type="spellEnd"/>
      <w:r w:rsidRPr="007A1FF6">
        <w:t xml:space="preserve"> </w:t>
      </w:r>
      <w:proofErr w:type="spellStart"/>
      <w:r w:rsidRPr="007A1FF6">
        <w:t>Сливен</w:t>
      </w:r>
      <w:proofErr w:type="spellEnd"/>
      <w:r w:rsidRPr="007A1FF6">
        <w:t xml:space="preserve"> </w:t>
      </w:r>
      <w:proofErr w:type="spellStart"/>
      <w:r w:rsidRPr="007A1FF6">
        <w:t>за</w:t>
      </w:r>
      <w:proofErr w:type="spellEnd"/>
      <w:r w:rsidRPr="007A1FF6">
        <w:t xml:space="preserve"> </w:t>
      </w:r>
      <w:proofErr w:type="spellStart"/>
      <w:r w:rsidRPr="007A1FF6">
        <w:t>финансово</w:t>
      </w:r>
      <w:proofErr w:type="spellEnd"/>
      <w:r w:rsidRPr="007A1FF6">
        <w:t xml:space="preserve"> </w:t>
      </w:r>
      <w:proofErr w:type="spellStart"/>
      <w:r w:rsidRPr="007A1FF6">
        <w:t>подпомагане</w:t>
      </w:r>
      <w:proofErr w:type="spellEnd"/>
      <w:r w:rsidRPr="007A1FF6">
        <w:t xml:space="preserve"> </w:t>
      </w:r>
      <w:proofErr w:type="spellStart"/>
      <w:r w:rsidRPr="007A1FF6">
        <w:t>за</w:t>
      </w:r>
      <w:proofErr w:type="spellEnd"/>
      <w:r w:rsidRPr="007A1FF6">
        <w:t xml:space="preserve"> </w:t>
      </w:r>
      <w:proofErr w:type="spellStart"/>
      <w:r w:rsidRPr="007A1FF6">
        <w:t>асистирана</w:t>
      </w:r>
      <w:proofErr w:type="spellEnd"/>
      <w:r w:rsidRPr="007A1FF6">
        <w:t xml:space="preserve"> </w:t>
      </w:r>
      <w:proofErr w:type="spellStart"/>
      <w:r w:rsidRPr="007A1FF6">
        <w:t>репродукция</w:t>
      </w:r>
      <w:proofErr w:type="spellEnd"/>
      <w:r w:rsidRPr="007A1FF6">
        <w:t xml:space="preserve"> </w:t>
      </w:r>
      <w:proofErr w:type="spellStart"/>
      <w:r w:rsidRPr="007A1FF6">
        <w:t>стана</w:t>
      </w:r>
      <w:proofErr w:type="spellEnd"/>
      <w:r w:rsidRPr="007A1FF6">
        <w:t xml:space="preserve"> </w:t>
      </w:r>
      <w:proofErr w:type="spellStart"/>
      <w:r w:rsidRPr="007A1FF6">
        <w:t>най-голяма</w:t>
      </w:r>
      <w:proofErr w:type="spellEnd"/>
      <w:r w:rsidRPr="007A1FF6">
        <w:t xml:space="preserve"> в </w:t>
      </w:r>
      <w:proofErr w:type="spellStart"/>
      <w:r w:rsidRPr="007A1FF6">
        <w:t>страната</w:t>
      </w:r>
      <w:proofErr w:type="spellEnd"/>
      <w:r w:rsidRPr="007A1FF6">
        <w:t xml:space="preserve">, </w:t>
      </w:r>
      <w:proofErr w:type="spellStart"/>
      <w:r w:rsidRPr="007A1FF6">
        <w:t>защото</w:t>
      </w:r>
      <w:proofErr w:type="spellEnd"/>
      <w:r w:rsidRPr="007A1FF6">
        <w:t xml:space="preserve"> </w:t>
      </w:r>
      <w:proofErr w:type="spellStart"/>
      <w:r w:rsidRPr="007A1FF6">
        <w:t>искаме</w:t>
      </w:r>
      <w:proofErr w:type="spellEnd"/>
      <w:r w:rsidRPr="007A1FF6">
        <w:t xml:space="preserve"> </w:t>
      </w:r>
      <w:proofErr w:type="spellStart"/>
      <w:r w:rsidRPr="007A1FF6">
        <w:t>да</w:t>
      </w:r>
      <w:proofErr w:type="spellEnd"/>
      <w:r w:rsidRPr="007A1FF6">
        <w:t xml:space="preserve"> </w:t>
      </w:r>
      <w:proofErr w:type="spellStart"/>
      <w:r w:rsidRPr="007A1FF6">
        <w:t>помогнем</w:t>
      </w:r>
      <w:proofErr w:type="spellEnd"/>
      <w:r w:rsidRPr="007A1FF6">
        <w:t xml:space="preserve"> </w:t>
      </w:r>
      <w:proofErr w:type="spellStart"/>
      <w:r w:rsidRPr="007A1FF6">
        <w:t>на</w:t>
      </w:r>
      <w:proofErr w:type="spellEnd"/>
      <w:r w:rsidRPr="007A1FF6">
        <w:t xml:space="preserve"> </w:t>
      </w:r>
      <w:proofErr w:type="spellStart"/>
      <w:r w:rsidRPr="007A1FF6">
        <w:lastRenderedPageBreak/>
        <w:t>повече</w:t>
      </w:r>
      <w:proofErr w:type="spellEnd"/>
      <w:r w:rsidRPr="007A1FF6">
        <w:t xml:space="preserve"> </w:t>
      </w:r>
      <w:proofErr w:type="spellStart"/>
      <w:r w:rsidRPr="007A1FF6">
        <w:t>млади</w:t>
      </w:r>
      <w:proofErr w:type="spellEnd"/>
      <w:r w:rsidRPr="007A1FF6">
        <w:t xml:space="preserve"> </w:t>
      </w:r>
      <w:proofErr w:type="spellStart"/>
      <w:r w:rsidRPr="007A1FF6">
        <w:t>семейства</w:t>
      </w:r>
      <w:proofErr w:type="spellEnd"/>
      <w:r w:rsidRPr="007A1FF6">
        <w:t xml:space="preserve"> </w:t>
      </w:r>
      <w:proofErr w:type="spellStart"/>
      <w:r w:rsidRPr="007A1FF6">
        <w:t>да</w:t>
      </w:r>
      <w:proofErr w:type="spellEnd"/>
      <w:r w:rsidRPr="007A1FF6">
        <w:t xml:space="preserve"> </w:t>
      </w:r>
      <w:proofErr w:type="spellStart"/>
      <w:r w:rsidRPr="007A1FF6">
        <w:t>сбъднат</w:t>
      </w:r>
      <w:proofErr w:type="spellEnd"/>
      <w:r w:rsidRPr="007A1FF6">
        <w:t xml:space="preserve"> </w:t>
      </w:r>
      <w:proofErr w:type="spellStart"/>
      <w:r w:rsidRPr="007A1FF6">
        <w:t>мечтата</w:t>
      </w:r>
      <w:proofErr w:type="spellEnd"/>
      <w:r w:rsidRPr="007A1FF6">
        <w:t xml:space="preserve"> </w:t>
      </w:r>
      <w:proofErr w:type="spellStart"/>
      <w:r w:rsidRPr="007A1FF6">
        <w:t>си</w:t>
      </w:r>
      <w:proofErr w:type="spellEnd"/>
      <w:r w:rsidRPr="007A1FF6">
        <w:t xml:space="preserve"> и </w:t>
      </w:r>
      <w:proofErr w:type="spellStart"/>
      <w:r w:rsidRPr="007A1FF6">
        <w:t>да</w:t>
      </w:r>
      <w:proofErr w:type="spellEnd"/>
      <w:r w:rsidRPr="007A1FF6">
        <w:t xml:space="preserve"> </w:t>
      </w:r>
      <w:proofErr w:type="spellStart"/>
      <w:r w:rsidRPr="007A1FF6">
        <w:t>се</w:t>
      </w:r>
      <w:proofErr w:type="spellEnd"/>
      <w:r w:rsidRPr="007A1FF6">
        <w:t xml:space="preserve"> </w:t>
      </w:r>
      <w:proofErr w:type="spellStart"/>
      <w:r w:rsidRPr="007A1FF6">
        <w:t>раждат</w:t>
      </w:r>
      <w:proofErr w:type="spellEnd"/>
      <w:r w:rsidRPr="007A1FF6">
        <w:t xml:space="preserve"> </w:t>
      </w:r>
      <w:proofErr w:type="spellStart"/>
      <w:r w:rsidRPr="007A1FF6">
        <w:t>повече</w:t>
      </w:r>
      <w:proofErr w:type="spellEnd"/>
      <w:r w:rsidRPr="007A1FF6">
        <w:t xml:space="preserve"> </w:t>
      </w:r>
      <w:proofErr w:type="spellStart"/>
      <w:r w:rsidRPr="007A1FF6">
        <w:t>българчета</w:t>
      </w:r>
      <w:proofErr w:type="spellEnd"/>
      <w:r w:rsidRPr="007A1FF6">
        <w:t>.</w:t>
      </w:r>
      <w:r>
        <w:t xml:space="preserve"> </w:t>
      </w:r>
      <w:proofErr w:type="spellStart"/>
      <w:r w:rsidRPr="00481A54">
        <w:rPr>
          <w:rFonts w:cstheme="minorHAnsi"/>
          <w:szCs w:val="28"/>
        </w:rPr>
        <w:t>Увеличихме</w:t>
      </w:r>
      <w:proofErr w:type="spellEnd"/>
      <w:r w:rsidRPr="00481A54">
        <w:rPr>
          <w:rFonts w:cstheme="minorHAnsi"/>
          <w:szCs w:val="28"/>
        </w:rPr>
        <w:t xml:space="preserve"> </w:t>
      </w:r>
      <w:proofErr w:type="spellStart"/>
      <w:r w:rsidRPr="00481A54">
        <w:rPr>
          <w:rFonts w:cstheme="minorHAnsi"/>
          <w:szCs w:val="28"/>
        </w:rPr>
        <w:t>бюджета</w:t>
      </w:r>
      <w:proofErr w:type="spellEnd"/>
      <w:r w:rsidRPr="00481A54">
        <w:rPr>
          <w:rFonts w:cstheme="minorHAnsi"/>
          <w:szCs w:val="28"/>
        </w:rPr>
        <w:t xml:space="preserve"> </w:t>
      </w:r>
      <w:proofErr w:type="spellStart"/>
      <w:r w:rsidRPr="00481A54">
        <w:rPr>
          <w:rFonts w:cstheme="minorHAnsi"/>
          <w:szCs w:val="28"/>
        </w:rPr>
        <w:t>на</w:t>
      </w:r>
      <w:proofErr w:type="spellEnd"/>
      <w:r w:rsidRPr="00481A54">
        <w:rPr>
          <w:rFonts w:cstheme="minorHAnsi"/>
          <w:szCs w:val="28"/>
        </w:rPr>
        <w:t xml:space="preserve"> </w:t>
      </w:r>
      <w:proofErr w:type="spellStart"/>
      <w:r w:rsidRPr="00481A54">
        <w:rPr>
          <w:rFonts w:cstheme="minorHAnsi"/>
          <w:szCs w:val="28"/>
        </w:rPr>
        <w:t>Общинския</w:t>
      </w:r>
      <w:proofErr w:type="spellEnd"/>
      <w:r w:rsidRPr="00481A54">
        <w:rPr>
          <w:rFonts w:cstheme="minorHAnsi"/>
          <w:szCs w:val="28"/>
        </w:rPr>
        <w:t xml:space="preserve"> </w:t>
      </w:r>
      <w:proofErr w:type="spellStart"/>
      <w:r w:rsidRPr="00481A54">
        <w:rPr>
          <w:rFonts w:cstheme="minorHAnsi"/>
          <w:szCs w:val="28"/>
        </w:rPr>
        <w:t>фонд</w:t>
      </w:r>
      <w:proofErr w:type="spellEnd"/>
      <w:r w:rsidRPr="00481A54">
        <w:rPr>
          <w:rFonts w:cstheme="minorHAnsi"/>
          <w:szCs w:val="28"/>
        </w:rPr>
        <w:t xml:space="preserve"> </w:t>
      </w:r>
      <w:proofErr w:type="spellStart"/>
      <w:r w:rsidRPr="00481A54">
        <w:rPr>
          <w:rFonts w:cstheme="minorHAnsi"/>
          <w:szCs w:val="28"/>
        </w:rPr>
        <w:t>за</w:t>
      </w:r>
      <w:proofErr w:type="spellEnd"/>
      <w:r w:rsidRPr="00481A54">
        <w:rPr>
          <w:rFonts w:cstheme="minorHAnsi"/>
          <w:szCs w:val="28"/>
        </w:rPr>
        <w:t xml:space="preserve"> </w:t>
      </w:r>
      <w:proofErr w:type="spellStart"/>
      <w:r w:rsidRPr="00481A54">
        <w:rPr>
          <w:rFonts w:cstheme="minorHAnsi"/>
          <w:szCs w:val="28"/>
        </w:rPr>
        <w:t>асистирана</w:t>
      </w:r>
      <w:proofErr w:type="spellEnd"/>
      <w:r w:rsidRPr="00481A54">
        <w:rPr>
          <w:rFonts w:cstheme="minorHAnsi"/>
          <w:szCs w:val="28"/>
        </w:rPr>
        <w:t xml:space="preserve"> </w:t>
      </w:r>
      <w:proofErr w:type="spellStart"/>
      <w:r w:rsidRPr="00481A54">
        <w:rPr>
          <w:rFonts w:cstheme="minorHAnsi"/>
          <w:szCs w:val="28"/>
        </w:rPr>
        <w:t>репродукция</w:t>
      </w:r>
      <w:proofErr w:type="spellEnd"/>
      <w:r w:rsidRPr="00481A54">
        <w:rPr>
          <w:rFonts w:cstheme="minorHAnsi"/>
          <w:szCs w:val="28"/>
        </w:rPr>
        <w:t xml:space="preserve"> в </w:t>
      </w:r>
      <w:proofErr w:type="spellStart"/>
      <w:r w:rsidRPr="00481A54">
        <w:rPr>
          <w:rFonts w:cstheme="minorHAnsi"/>
          <w:szCs w:val="28"/>
        </w:rPr>
        <w:t>Сливен</w:t>
      </w:r>
      <w:proofErr w:type="spellEnd"/>
      <w:r w:rsidRPr="00481A54">
        <w:rPr>
          <w:rFonts w:cstheme="minorHAnsi"/>
          <w:szCs w:val="28"/>
        </w:rPr>
        <w:t xml:space="preserve"> и </w:t>
      </w:r>
      <w:proofErr w:type="spellStart"/>
      <w:r w:rsidRPr="00481A54">
        <w:rPr>
          <w:rFonts w:cstheme="minorHAnsi"/>
          <w:szCs w:val="28"/>
        </w:rPr>
        <w:t>годишно</w:t>
      </w:r>
      <w:proofErr w:type="spellEnd"/>
      <w:r w:rsidRPr="00481A54">
        <w:rPr>
          <w:rFonts w:cstheme="minorHAnsi"/>
          <w:szCs w:val="28"/>
        </w:rPr>
        <w:t xml:space="preserve"> </w:t>
      </w:r>
      <w:proofErr w:type="spellStart"/>
      <w:r w:rsidRPr="00481A54">
        <w:rPr>
          <w:rFonts w:cstheme="minorHAnsi"/>
          <w:szCs w:val="28"/>
        </w:rPr>
        <w:t>заделяме</w:t>
      </w:r>
      <w:proofErr w:type="spellEnd"/>
      <w:r w:rsidRPr="00481A54">
        <w:rPr>
          <w:rFonts w:cstheme="minorHAnsi"/>
          <w:szCs w:val="28"/>
        </w:rPr>
        <w:t xml:space="preserve"> 80 000 </w:t>
      </w:r>
      <w:proofErr w:type="spellStart"/>
      <w:r w:rsidRPr="00481A54">
        <w:rPr>
          <w:rFonts w:cstheme="minorHAnsi"/>
          <w:szCs w:val="28"/>
        </w:rPr>
        <w:t>лева</w:t>
      </w:r>
      <w:proofErr w:type="spellEnd"/>
      <w:r w:rsidRPr="00481A54">
        <w:rPr>
          <w:rFonts w:cstheme="minorHAnsi"/>
          <w:szCs w:val="28"/>
        </w:rPr>
        <w:t xml:space="preserve">. </w:t>
      </w:r>
      <w:proofErr w:type="gramStart"/>
      <w:r w:rsidRPr="00481A54">
        <w:rPr>
          <w:rFonts w:cstheme="minorHAnsi"/>
          <w:szCs w:val="28"/>
        </w:rPr>
        <w:t xml:space="preserve">В </w:t>
      </w:r>
      <w:proofErr w:type="spellStart"/>
      <w:r w:rsidRPr="00481A54">
        <w:rPr>
          <w:rFonts w:cstheme="minorHAnsi"/>
          <w:szCs w:val="28"/>
        </w:rPr>
        <w:t>резултат</w:t>
      </w:r>
      <w:proofErr w:type="spellEnd"/>
      <w:r w:rsidRPr="00481A54">
        <w:rPr>
          <w:rFonts w:cstheme="minorHAnsi"/>
          <w:szCs w:val="28"/>
        </w:rPr>
        <w:t xml:space="preserve"> </w:t>
      </w:r>
      <w:proofErr w:type="spellStart"/>
      <w:r w:rsidRPr="00481A54">
        <w:rPr>
          <w:rFonts w:cstheme="minorHAnsi"/>
          <w:szCs w:val="28"/>
        </w:rPr>
        <w:t>на</w:t>
      </w:r>
      <w:proofErr w:type="spellEnd"/>
      <w:r w:rsidRPr="00481A54">
        <w:rPr>
          <w:rFonts w:cstheme="minorHAnsi"/>
          <w:szCs w:val="28"/>
        </w:rPr>
        <w:t xml:space="preserve"> </w:t>
      </w:r>
      <w:proofErr w:type="spellStart"/>
      <w:r w:rsidRPr="00481A54">
        <w:rPr>
          <w:rFonts w:cstheme="minorHAnsi"/>
          <w:szCs w:val="28"/>
        </w:rPr>
        <w:t>финансово</w:t>
      </w:r>
      <w:proofErr w:type="spellEnd"/>
      <w:r w:rsidRPr="00481A54">
        <w:rPr>
          <w:rFonts w:cstheme="minorHAnsi"/>
          <w:szCs w:val="28"/>
        </w:rPr>
        <w:t xml:space="preserve"> </w:t>
      </w:r>
      <w:proofErr w:type="spellStart"/>
      <w:r w:rsidRPr="00481A54">
        <w:rPr>
          <w:rFonts w:cstheme="minorHAnsi"/>
          <w:szCs w:val="28"/>
        </w:rPr>
        <w:t>подпомагане</w:t>
      </w:r>
      <w:proofErr w:type="spellEnd"/>
      <w:r w:rsidRPr="00481A54">
        <w:rPr>
          <w:rFonts w:cstheme="minorHAnsi"/>
          <w:szCs w:val="28"/>
        </w:rPr>
        <w:t xml:space="preserve"> </w:t>
      </w:r>
      <w:proofErr w:type="spellStart"/>
      <w:r w:rsidRPr="00481A54">
        <w:rPr>
          <w:rFonts w:cstheme="minorHAnsi"/>
          <w:szCs w:val="28"/>
        </w:rPr>
        <w:t>от</w:t>
      </w:r>
      <w:proofErr w:type="spellEnd"/>
      <w:r w:rsidRPr="00481A54">
        <w:rPr>
          <w:rFonts w:cstheme="minorHAnsi"/>
          <w:szCs w:val="28"/>
        </w:rPr>
        <w:t xml:space="preserve"> </w:t>
      </w:r>
      <w:proofErr w:type="spellStart"/>
      <w:r w:rsidRPr="00481A54">
        <w:rPr>
          <w:rFonts w:cstheme="minorHAnsi"/>
          <w:szCs w:val="28"/>
        </w:rPr>
        <w:t>фонда</w:t>
      </w:r>
      <w:proofErr w:type="spellEnd"/>
      <w:r w:rsidRPr="00481A54">
        <w:rPr>
          <w:rFonts w:cstheme="minorHAnsi"/>
          <w:szCs w:val="28"/>
        </w:rPr>
        <w:t xml:space="preserve"> е </w:t>
      </w:r>
      <w:proofErr w:type="spellStart"/>
      <w:r w:rsidRPr="00481A54">
        <w:rPr>
          <w:rFonts w:cstheme="minorHAnsi"/>
          <w:szCs w:val="28"/>
        </w:rPr>
        <w:t>увеличен</w:t>
      </w:r>
      <w:proofErr w:type="spellEnd"/>
      <w:r w:rsidRPr="00481A54">
        <w:rPr>
          <w:rFonts w:cstheme="minorHAnsi"/>
          <w:szCs w:val="28"/>
        </w:rPr>
        <w:t xml:space="preserve"> </w:t>
      </w:r>
      <w:proofErr w:type="spellStart"/>
      <w:r w:rsidRPr="00481A54">
        <w:rPr>
          <w:rFonts w:cstheme="minorHAnsi"/>
          <w:szCs w:val="28"/>
        </w:rPr>
        <w:t>интересът</w:t>
      </w:r>
      <w:proofErr w:type="spellEnd"/>
      <w:r w:rsidRPr="00481A54">
        <w:rPr>
          <w:rFonts w:cstheme="minorHAnsi"/>
          <w:szCs w:val="28"/>
        </w:rPr>
        <w:t xml:space="preserve"> </w:t>
      </w:r>
      <w:proofErr w:type="spellStart"/>
      <w:r w:rsidRPr="00481A54">
        <w:rPr>
          <w:rFonts w:cstheme="minorHAnsi"/>
          <w:szCs w:val="28"/>
        </w:rPr>
        <w:t>към</w:t>
      </w:r>
      <w:proofErr w:type="spellEnd"/>
      <w:r w:rsidRPr="00481A54">
        <w:rPr>
          <w:rFonts w:cstheme="minorHAnsi"/>
          <w:szCs w:val="28"/>
        </w:rPr>
        <w:t xml:space="preserve"> </w:t>
      </w:r>
      <w:proofErr w:type="spellStart"/>
      <w:r w:rsidRPr="00481A54">
        <w:rPr>
          <w:rFonts w:cstheme="minorHAnsi"/>
          <w:szCs w:val="28"/>
        </w:rPr>
        <w:t>програмата</w:t>
      </w:r>
      <w:proofErr w:type="spellEnd"/>
      <w:r w:rsidRPr="00481A54">
        <w:rPr>
          <w:rFonts w:cstheme="minorHAnsi"/>
          <w:szCs w:val="28"/>
        </w:rPr>
        <w:t xml:space="preserve"> и </w:t>
      </w:r>
      <w:proofErr w:type="spellStart"/>
      <w:r w:rsidRPr="00481A54">
        <w:rPr>
          <w:rFonts w:cstheme="minorHAnsi"/>
          <w:szCs w:val="28"/>
        </w:rPr>
        <w:t>за</w:t>
      </w:r>
      <w:proofErr w:type="spellEnd"/>
      <w:r w:rsidRPr="00481A54">
        <w:rPr>
          <w:rFonts w:cstheme="minorHAnsi"/>
          <w:szCs w:val="28"/>
        </w:rPr>
        <w:t xml:space="preserve"> </w:t>
      </w:r>
      <w:proofErr w:type="spellStart"/>
      <w:r w:rsidRPr="00481A54">
        <w:rPr>
          <w:rFonts w:cstheme="minorHAnsi"/>
          <w:szCs w:val="28"/>
        </w:rPr>
        <w:t>повече</w:t>
      </w:r>
      <w:proofErr w:type="spellEnd"/>
      <w:r w:rsidRPr="00481A54">
        <w:rPr>
          <w:rFonts w:cstheme="minorHAnsi"/>
          <w:szCs w:val="28"/>
        </w:rPr>
        <w:t xml:space="preserve"> </w:t>
      </w:r>
      <w:proofErr w:type="spellStart"/>
      <w:r w:rsidRPr="00481A54">
        <w:rPr>
          <w:rFonts w:cstheme="minorHAnsi"/>
          <w:szCs w:val="28"/>
        </w:rPr>
        <w:t>от</w:t>
      </w:r>
      <w:proofErr w:type="spellEnd"/>
      <w:r w:rsidRPr="00481A54">
        <w:rPr>
          <w:rFonts w:cstheme="minorHAnsi"/>
          <w:szCs w:val="28"/>
        </w:rPr>
        <w:t xml:space="preserve"> 4 </w:t>
      </w:r>
      <w:proofErr w:type="spellStart"/>
      <w:r w:rsidRPr="00481A54">
        <w:rPr>
          <w:rFonts w:cstheme="minorHAnsi"/>
          <w:szCs w:val="28"/>
        </w:rPr>
        <w:t>години</w:t>
      </w:r>
      <w:proofErr w:type="spellEnd"/>
      <w:r w:rsidRPr="00481A54">
        <w:rPr>
          <w:rFonts w:cstheme="minorHAnsi"/>
          <w:szCs w:val="28"/>
        </w:rPr>
        <w:t xml:space="preserve"> </w:t>
      </w:r>
      <w:proofErr w:type="spellStart"/>
      <w:r w:rsidRPr="00481A54">
        <w:rPr>
          <w:rFonts w:cstheme="minorHAnsi"/>
          <w:szCs w:val="28"/>
        </w:rPr>
        <w:t>са</w:t>
      </w:r>
      <w:proofErr w:type="spellEnd"/>
      <w:r w:rsidRPr="00481A54">
        <w:rPr>
          <w:rFonts w:cstheme="minorHAnsi"/>
          <w:szCs w:val="28"/>
        </w:rPr>
        <w:t xml:space="preserve"> </w:t>
      </w:r>
      <w:proofErr w:type="spellStart"/>
      <w:r w:rsidRPr="00481A54">
        <w:rPr>
          <w:rFonts w:cstheme="minorHAnsi"/>
          <w:szCs w:val="28"/>
        </w:rPr>
        <w:t>родени</w:t>
      </w:r>
      <w:proofErr w:type="spellEnd"/>
      <w:r w:rsidRPr="00481A54">
        <w:rPr>
          <w:rFonts w:cstheme="minorHAnsi"/>
          <w:szCs w:val="28"/>
        </w:rPr>
        <w:t xml:space="preserve"> </w:t>
      </w:r>
      <w:proofErr w:type="spellStart"/>
      <w:r w:rsidRPr="00481A54">
        <w:rPr>
          <w:rFonts w:cstheme="minorHAnsi"/>
          <w:szCs w:val="28"/>
        </w:rPr>
        <w:t>над</w:t>
      </w:r>
      <w:proofErr w:type="spellEnd"/>
      <w:r w:rsidRPr="00481A54">
        <w:rPr>
          <w:rFonts w:cstheme="minorHAnsi"/>
          <w:szCs w:val="28"/>
        </w:rPr>
        <w:t xml:space="preserve"> </w:t>
      </w:r>
      <w:r w:rsidR="00BC3234">
        <w:rPr>
          <w:rFonts w:cstheme="minorHAnsi"/>
          <w:szCs w:val="28"/>
          <w:lang w:val="bg-BG"/>
        </w:rPr>
        <w:t>6</w:t>
      </w:r>
      <w:r w:rsidRPr="00481A54">
        <w:rPr>
          <w:rFonts w:cstheme="minorHAnsi"/>
          <w:szCs w:val="28"/>
        </w:rPr>
        <w:t xml:space="preserve">0 </w:t>
      </w:r>
      <w:proofErr w:type="spellStart"/>
      <w:r w:rsidRPr="00481A54">
        <w:rPr>
          <w:rFonts w:cstheme="minorHAnsi"/>
          <w:szCs w:val="28"/>
        </w:rPr>
        <w:t>бебета</w:t>
      </w:r>
      <w:proofErr w:type="spellEnd"/>
      <w:r w:rsidRPr="00481A54">
        <w:rPr>
          <w:rFonts w:cstheme="minorHAnsi"/>
          <w:szCs w:val="28"/>
        </w:rPr>
        <w:t>.</w:t>
      </w:r>
      <w:proofErr w:type="gramEnd"/>
      <w:r w:rsidRPr="00481A54">
        <w:rPr>
          <w:rFonts w:cstheme="minorHAnsi"/>
          <w:szCs w:val="28"/>
        </w:rPr>
        <w:t xml:space="preserve"> </w:t>
      </w:r>
    </w:p>
    <w:p w:rsidR="008549D4" w:rsidRDefault="008549D4" w:rsidP="008549D4">
      <w:pPr>
        <w:pStyle w:val="1"/>
        <w:numPr>
          <w:ilvl w:val="0"/>
          <w:numId w:val="7"/>
        </w:numPr>
        <w:rPr>
          <w:lang w:val="bg-BG"/>
        </w:rPr>
      </w:pPr>
      <w:r>
        <w:rPr>
          <w:lang w:val="bg-BG"/>
        </w:rPr>
        <w:t>ТРАНСПОРТ</w:t>
      </w:r>
    </w:p>
    <w:p w:rsidR="00E70E5F" w:rsidRPr="00491779" w:rsidRDefault="00E70E5F" w:rsidP="00E70E5F">
      <w:pPr>
        <w:rPr>
          <w:i/>
          <w:lang w:val="bg-BG"/>
        </w:rPr>
      </w:pPr>
      <w:r w:rsidRPr="00491779">
        <w:rPr>
          <w:i/>
          <w:lang w:val="bg-BG"/>
        </w:rPr>
        <w:t xml:space="preserve">Всеки пътник на обществения транспорт означава един автомобил по-малко по улиците на града. За да е предпочитан начин на придвижване, градският транспорт трябва да е бърз, удобен и комфортен. </w:t>
      </w:r>
    </w:p>
    <w:p w:rsidR="00E70E5F" w:rsidRPr="00491779" w:rsidRDefault="00E70E5F" w:rsidP="00E70E5F">
      <w:pPr>
        <w:rPr>
          <w:i/>
          <w:lang w:val="bg-BG"/>
        </w:rPr>
      </w:pPr>
      <w:r w:rsidRPr="00491779">
        <w:rPr>
          <w:i/>
          <w:lang w:val="bg-BG"/>
        </w:rPr>
        <w:t>Транспортната инфраструктура на Сливен изоставаше от доста градове в България. Тя се нуждае от сериозни инвестиции, за да посрещне увеличения трафик от автомобили и за да се наваксат пропуснатите години за рехабилитация на пътните платна. Ние започнахме обновлението като постигнахме следните резултати:</w:t>
      </w:r>
    </w:p>
    <w:p w:rsidR="00E70E5F" w:rsidRPr="00E70E5F" w:rsidRDefault="00E70E5F" w:rsidP="00E70E5F">
      <w:pPr>
        <w:rPr>
          <w:lang w:val="bg-BG"/>
        </w:rPr>
      </w:pPr>
    </w:p>
    <w:p w:rsidR="008549D4" w:rsidRPr="001D698C" w:rsidRDefault="008549D4" w:rsidP="008549D4">
      <w:pPr>
        <w:pStyle w:val="Style1"/>
      </w:pPr>
      <w:proofErr w:type="spellStart"/>
      <w:r w:rsidRPr="001D698C">
        <w:t>Обновихме</w:t>
      </w:r>
      <w:proofErr w:type="spellEnd"/>
      <w:r w:rsidRPr="001D698C">
        <w:t xml:space="preserve"> </w:t>
      </w:r>
      <w:proofErr w:type="spellStart"/>
      <w:r w:rsidRPr="001D698C">
        <w:t>автобусния</w:t>
      </w:r>
      <w:proofErr w:type="spellEnd"/>
      <w:r w:rsidRPr="001D698C">
        <w:t xml:space="preserve"> </w:t>
      </w:r>
      <w:proofErr w:type="spellStart"/>
      <w:r w:rsidRPr="001D698C">
        <w:t>парк</w:t>
      </w:r>
      <w:proofErr w:type="spellEnd"/>
    </w:p>
    <w:p w:rsidR="008549D4" w:rsidRPr="001D698C" w:rsidRDefault="008549D4" w:rsidP="008549D4">
      <w:pPr>
        <w:rPr>
          <w:lang w:val="bg-BG"/>
        </w:rPr>
      </w:pPr>
      <w:r w:rsidRPr="001D698C">
        <w:rPr>
          <w:lang w:val="bg-BG"/>
        </w:rPr>
        <w:t xml:space="preserve">Закупихме 27 нови автобуса. Старите малки автобуси бяха заменени с нови комфортни, </w:t>
      </w:r>
      <w:proofErr w:type="spellStart"/>
      <w:r w:rsidRPr="001D698C">
        <w:rPr>
          <w:lang w:val="bg-BG"/>
        </w:rPr>
        <w:t>нископодови</w:t>
      </w:r>
      <w:proofErr w:type="spellEnd"/>
      <w:r w:rsidRPr="001D698C">
        <w:rPr>
          <w:lang w:val="bg-BG"/>
        </w:rPr>
        <w:t xml:space="preserve"> автобуси от най-висок екологичен клас EVRO 6, снабдени с климатик и съвременни удобства за пътуващите.</w:t>
      </w:r>
    </w:p>
    <w:p w:rsidR="008549D4" w:rsidRPr="001D698C" w:rsidRDefault="008549D4" w:rsidP="008549D4">
      <w:pPr>
        <w:pStyle w:val="a3"/>
        <w:numPr>
          <w:ilvl w:val="0"/>
          <w:numId w:val="1"/>
        </w:numPr>
        <w:ind w:left="714" w:hanging="357"/>
        <w:rPr>
          <w:lang w:val="bg-BG"/>
        </w:rPr>
      </w:pPr>
      <w:r w:rsidRPr="001D698C">
        <w:rPr>
          <w:lang w:val="bg-BG"/>
        </w:rPr>
        <w:t>Обновихме производствено-техническата база на превозвача</w:t>
      </w:r>
    </w:p>
    <w:p w:rsidR="008549D4" w:rsidRPr="001D698C" w:rsidRDefault="008549D4" w:rsidP="008549D4">
      <w:pPr>
        <w:rPr>
          <w:lang w:val="bg-BG"/>
        </w:rPr>
      </w:pPr>
      <w:r w:rsidRPr="001D698C">
        <w:rPr>
          <w:lang w:val="bg-BG"/>
        </w:rPr>
        <w:t>Изградихме логистичен център на обръщалото „Дюлева река“ и нова сервизна база на „Пътнически превози“ ЕООД в промишлена зона.</w:t>
      </w:r>
    </w:p>
    <w:p w:rsidR="008549D4" w:rsidRPr="001D698C" w:rsidRDefault="008549D4" w:rsidP="008549D4">
      <w:pPr>
        <w:pStyle w:val="a3"/>
        <w:numPr>
          <w:ilvl w:val="0"/>
          <w:numId w:val="1"/>
        </w:numPr>
        <w:rPr>
          <w:lang w:val="bg-BG"/>
        </w:rPr>
      </w:pPr>
      <w:r w:rsidRPr="001D698C">
        <w:rPr>
          <w:lang w:val="bg-BG"/>
        </w:rPr>
        <w:t>Общината пое извършването на целия обществен превоз на пътници</w:t>
      </w:r>
    </w:p>
    <w:p w:rsidR="00E36DD1" w:rsidRDefault="00E36DD1" w:rsidP="00E36DD1">
      <w:proofErr w:type="spellStart"/>
      <w:r>
        <w:t>Основен</w:t>
      </w:r>
      <w:proofErr w:type="spellEnd"/>
      <w:r>
        <w:t xml:space="preserve"> </w:t>
      </w:r>
      <w:proofErr w:type="spellStart"/>
      <w:r>
        <w:t>превозвач</w:t>
      </w:r>
      <w:proofErr w:type="spellEnd"/>
      <w:r w:rsidRPr="00470EBE">
        <w:t xml:space="preserve"> </w:t>
      </w:r>
      <w:proofErr w:type="spellStart"/>
      <w:r w:rsidRPr="00470EBE">
        <w:t>на</w:t>
      </w:r>
      <w:proofErr w:type="spellEnd"/>
      <w:r w:rsidRPr="00470EBE">
        <w:t xml:space="preserve"> </w:t>
      </w:r>
      <w:proofErr w:type="spellStart"/>
      <w:r w:rsidRPr="00470EBE">
        <w:t>територията</w:t>
      </w:r>
      <w:proofErr w:type="spellEnd"/>
      <w:r w:rsidRPr="00470EBE">
        <w:t xml:space="preserve"> </w:t>
      </w:r>
      <w:proofErr w:type="spellStart"/>
      <w:r w:rsidRPr="00470EBE">
        <w:t>на</w:t>
      </w:r>
      <w:proofErr w:type="spellEnd"/>
      <w:r w:rsidRPr="00470EBE">
        <w:t xml:space="preserve"> </w:t>
      </w:r>
      <w:proofErr w:type="spellStart"/>
      <w:r w:rsidRPr="00470EBE">
        <w:t>общината</w:t>
      </w:r>
      <w:proofErr w:type="spellEnd"/>
      <w:r w:rsidRPr="00470EBE">
        <w:t xml:space="preserve"> </w:t>
      </w:r>
      <w:r>
        <w:rPr>
          <w:lang w:val="bg-BG"/>
        </w:rPr>
        <w:t>стана</w:t>
      </w:r>
      <w:r w:rsidRPr="00470EBE">
        <w:t xml:space="preserve"> </w:t>
      </w:r>
      <w:proofErr w:type="spellStart"/>
      <w:r w:rsidRPr="00470EBE">
        <w:t>общинската</w:t>
      </w:r>
      <w:proofErr w:type="spellEnd"/>
      <w:r w:rsidRPr="00470EBE">
        <w:t xml:space="preserve"> </w:t>
      </w:r>
      <w:proofErr w:type="spellStart"/>
      <w:r w:rsidRPr="00470EBE">
        <w:t>фирма</w:t>
      </w:r>
      <w:proofErr w:type="spellEnd"/>
      <w:r w:rsidRPr="00470EBE">
        <w:t xml:space="preserve"> „</w:t>
      </w:r>
      <w:proofErr w:type="spellStart"/>
      <w:r w:rsidRPr="00470EBE">
        <w:t>Пътнически</w:t>
      </w:r>
      <w:proofErr w:type="spellEnd"/>
      <w:r w:rsidRPr="00470EBE">
        <w:t xml:space="preserve"> </w:t>
      </w:r>
      <w:proofErr w:type="spellStart"/>
      <w:r w:rsidRPr="00470EBE">
        <w:t>превози</w:t>
      </w:r>
      <w:proofErr w:type="spellEnd"/>
      <w:proofErr w:type="gramStart"/>
      <w:r w:rsidRPr="00470EBE">
        <w:t>“ ЕООД</w:t>
      </w:r>
      <w:proofErr w:type="gramEnd"/>
      <w:r w:rsidRPr="00470EBE">
        <w:t xml:space="preserve">. </w:t>
      </w:r>
      <w:proofErr w:type="spellStart"/>
      <w:r w:rsidRPr="00470EBE">
        <w:t>По</w:t>
      </w:r>
      <w:proofErr w:type="spellEnd"/>
      <w:r w:rsidRPr="00470EBE">
        <w:t xml:space="preserve"> </w:t>
      </w:r>
      <w:proofErr w:type="spellStart"/>
      <w:r w:rsidRPr="00470EBE">
        <w:t>този</w:t>
      </w:r>
      <w:proofErr w:type="spellEnd"/>
      <w:r w:rsidRPr="00470EBE">
        <w:t xml:space="preserve"> </w:t>
      </w:r>
      <w:proofErr w:type="spellStart"/>
      <w:r w:rsidRPr="00470EBE">
        <w:t>начин</w:t>
      </w:r>
      <w:proofErr w:type="spellEnd"/>
      <w:r w:rsidRPr="00470EBE">
        <w:t xml:space="preserve"> </w:t>
      </w:r>
      <w:proofErr w:type="spellStart"/>
      <w:r w:rsidRPr="00470EBE">
        <w:t>прекратихме</w:t>
      </w:r>
      <w:proofErr w:type="spellEnd"/>
      <w:r w:rsidRPr="00470EBE">
        <w:t xml:space="preserve"> </w:t>
      </w:r>
      <w:proofErr w:type="spellStart"/>
      <w:r w:rsidRPr="00470EBE">
        <w:t>несправедливата</w:t>
      </w:r>
      <w:proofErr w:type="spellEnd"/>
      <w:r w:rsidRPr="00470EBE">
        <w:t xml:space="preserve"> </w:t>
      </w:r>
      <w:proofErr w:type="spellStart"/>
      <w:r w:rsidRPr="00470EBE">
        <w:t>практика</w:t>
      </w:r>
      <w:proofErr w:type="spellEnd"/>
      <w:r w:rsidRPr="00470EBE">
        <w:t xml:space="preserve"> </w:t>
      </w:r>
      <w:proofErr w:type="spellStart"/>
      <w:r w:rsidRPr="00470EBE">
        <w:t>всеки</w:t>
      </w:r>
      <w:proofErr w:type="spellEnd"/>
      <w:r w:rsidRPr="00470EBE">
        <w:t xml:space="preserve"> </w:t>
      </w:r>
      <w:proofErr w:type="spellStart"/>
      <w:r w:rsidRPr="00470EBE">
        <w:t>превозвач</w:t>
      </w:r>
      <w:proofErr w:type="spellEnd"/>
      <w:r w:rsidRPr="00470EBE">
        <w:t xml:space="preserve"> </w:t>
      </w:r>
      <w:proofErr w:type="spellStart"/>
      <w:r w:rsidRPr="00470EBE">
        <w:t>да</w:t>
      </w:r>
      <w:proofErr w:type="spellEnd"/>
      <w:r w:rsidRPr="00470EBE">
        <w:t xml:space="preserve"> </w:t>
      </w:r>
      <w:proofErr w:type="spellStart"/>
      <w:r w:rsidRPr="00470EBE">
        <w:t>признава</w:t>
      </w:r>
      <w:proofErr w:type="spellEnd"/>
      <w:r w:rsidRPr="00470EBE">
        <w:t xml:space="preserve"> </w:t>
      </w:r>
      <w:proofErr w:type="spellStart"/>
      <w:r w:rsidRPr="00470EBE">
        <w:t>само</w:t>
      </w:r>
      <w:proofErr w:type="spellEnd"/>
      <w:r w:rsidRPr="00470EBE">
        <w:t xml:space="preserve"> </w:t>
      </w:r>
      <w:proofErr w:type="spellStart"/>
      <w:r w:rsidRPr="00470EBE">
        <w:t>издадените</w:t>
      </w:r>
      <w:proofErr w:type="spellEnd"/>
      <w:r w:rsidRPr="00470EBE">
        <w:t xml:space="preserve"> </w:t>
      </w:r>
      <w:proofErr w:type="spellStart"/>
      <w:r w:rsidRPr="00470EBE">
        <w:t>от</w:t>
      </w:r>
      <w:proofErr w:type="spellEnd"/>
      <w:r w:rsidRPr="00470EBE">
        <w:t xml:space="preserve"> </w:t>
      </w:r>
      <w:proofErr w:type="spellStart"/>
      <w:r w:rsidRPr="00470EBE">
        <w:t>него</w:t>
      </w:r>
      <w:proofErr w:type="spellEnd"/>
      <w:r w:rsidRPr="00470EBE">
        <w:t xml:space="preserve"> </w:t>
      </w:r>
      <w:proofErr w:type="spellStart"/>
      <w:r w:rsidRPr="00470EBE">
        <w:t>карти</w:t>
      </w:r>
      <w:proofErr w:type="spellEnd"/>
      <w:r w:rsidRPr="00470EBE">
        <w:t xml:space="preserve"> </w:t>
      </w:r>
      <w:proofErr w:type="spellStart"/>
      <w:r w:rsidRPr="00470EBE">
        <w:t>за</w:t>
      </w:r>
      <w:proofErr w:type="spellEnd"/>
      <w:r w:rsidRPr="00470EBE">
        <w:t xml:space="preserve"> </w:t>
      </w:r>
      <w:proofErr w:type="spellStart"/>
      <w:r w:rsidRPr="00470EBE">
        <w:t>пътуване</w:t>
      </w:r>
      <w:proofErr w:type="spellEnd"/>
      <w:r w:rsidRPr="00470EBE">
        <w:t xml:space="preserve">, </w:t>
      </w:r>
      <w:proofErr w:type="spellStart"/>
      <w:r w:rsidRPr="00470EBE">
        <w:t>от</w:t>
      </w:r>
      <w:proofErr w:type="spellEnd"/>
      <w:r w:rsidRPr="00470EBE">
        <w:t xml:space="preserve"> </w:t>
      </w:r>
      <w:proofErr w:type="spellStart"/>
      <w:r w:rsidRPr="00470EBE">
        <w:t>която</w:t>
      </w:r>
      <w:proofErr w:type="spellEnd"/>
      <w:r w:rsidRPr="00470EBE">
        <w:t xml:space="preserve"> </w:t>
      </w:r>
      <w:proofErr w:type="spellStart"/>
      <w:r w:rsidRPr="00470EBE">
        <w:t>страдаха</w:t>
      </w:r>
      <w:proofErr w:type="spellEnd"/>
      <w:r w:rsidRPr="00470EBE">
        <w:t xml:space="preserve"> </w:t>
      </w:r>
      <w:proofErr w:type="spellStart"/>
      <w:r w:rsidRPr="00470EBE">
        <w:t>особено</w:t>
      </w:r>
      <w:proofErr w:type="spellEnd"/>
      <w:r w:rsidRPr="00470EBE">
        <w:t xml:space="preserve"> </w:t>
      </w:r>
      <w:proofErr w:type="spellStart"/>
      <w:r w:rsidRPr="00470EBE">
        <w:t>учениците</w:t>
      </w:r>
      <w:proofErr w:type="spellEnd"/>
      <w:r w:rsidRPr="00470EBE">
        <w:t xml:space="preserve"> и </w:t>
      </w:r>
      <w:proofErr w:type="spellStart"/>
      <w:r w:rsidRPr="00470EBE">
        <w:t>другите</w:t>
      </w:r>
      <w:proofErr w:type="spellEnd"/>
      <w:r w:rsidRPr="00470EBE">
        <w:t xml:space="preserve"> </w:t>
      </w:r>
      <w:proofErr w:type="spellStart"/>
      <w:r w:rsidRPr="00470EBE">
        <w:t>редовно</w:t>
      </w:r>
      <w:proofErr w:type="spellEnd"/>
      <w:r w:rsidRPr="00470EBE">
        <w:t xml:space="preserve"> </w:t>
      </w:r>
      <w:proofErr w:type="spellStart"/>
      <w:r w:rsidRPr="00470EBE">
        <w:t>ползващи</w:t>
      </w:r>
      <w:proofErr w:type="spellEnd"/>
      <w:r w:rsidRPr="00470EBE">
        <w:t xml:space="preserve"> </w:t>
      </w:r>
      <w:proofErr w:type="spellStart"/>
      <w:r w:rsidRPr="00470EBE">
        <w:t>дадена</w:t>
      </w:r>
      <w:proofErr w:type="spellEnd"/>
      <w:r w:rsidRPr="00470EBE">
        <w:t xml:space="preserve"> </w:t>
      </w:r>
      <w:proofErr w:type="spellStart"/>
      <w:r w:rsidRPr="00470EBE">
        <w:t>линия</w:t>
      </w:r>
      <w:proofErr w:type="spellEnd"/>
      <w:r w:rsidRPr="00470EBE">
        <w:t>.</w:t>
      </w:r>
    </w:p>
    <w:p w:rsidR="008549D4" w:rsidRPr="001D698C" w:rsidRDefault="008549D4" w:rsidP="008549D4">
      <w:pPr>
        <w:pStyle w:val="a3"/>
        <w:numPr>
          <w:ilvl w:val="0"/>
          <w:numId w:val="1"/>
        </w:numPr>
        <w:rPr>
          <w:lang w:val="bg-BG"/>
        </w:rPr>
      </w:pPr>
      <w:r w:rsidRPr="001D698C">
        <w:rPr>
          <w:lang w:val="bg-BG"/>
        </w:rPr>
        <w:t>Поддържаме едни от най-ниските цени за превоз на пътници в България</w:t>
      </w:r>
    </w:p>
    <w:p w:rsidR="008549D4" w:rsidRPr="001D698C" w:rsidRDefault="008549D4" w:rsidP="008549D4">
      <w:pPr>
        <w:rPr>
          <w:lang w:val="bg-BG"/>
        </w:rPr>
      </w:pPr>
      <w:r w:rsidRPr="001D698C">
        <w:rPr>
          <w:lang w:val="bg-BG"/>
        </w:rPr>
        <w:t>Въпреки сериозното повишаване на работните заплати и другите разходи на превозвача не променихме цените за пътуване и ги запазихме на нивата от преди 10 години.</w:t>
      </w:r>
    </w:p>
    <w:p w:rsidR="008549D4" w:rsidRPr="001D698C" w:rsidRDefault="008549D4" w:rsidP="008549D4">
      <w:pPr>
        <w:pStyle w:val="a3"/>
        <w:numPr>
          <w:ilvl w:val="0"/>
          <w:numId w:val="1"/>
        </w:numPr>
        <w:rPr>
          <w:lang w:val="bg-BG"/>
        </w:rPr>
      </w:pPr>
      <w:r w:rsidRPr="001D698C">
        <w:rPr>
          <w:lang w:val="bg-BG"/>
        </w:rPr>
        <w:lastRenderedPageBreak/>
        <w:t>Въведохме система за паркиране в централната градска част</w:t>
      </w:r>
    </w:p>
    <w:p w:rsidR="008549D4" w:rsidRPr="001D698C" w:rsidRDefault="008549D4" w:rsidP="008549D4">
      <w:pPr>
        <w:rPr>
          <w:lang w:val="bg-BG"/>
        </w:rPr>
      </w:pPr>
      <w:r w:rsidRPr="001D698C">
        <w:rPr>
          <w:lang w:val="bg-BG"/>
        </w:rPr>
        <w:t>С въведената организация осигурихме места за временно паркиране срещу заплащане, като в същото време гарантирахме на живеещите в зоната възможност да паркират автомобилите си срещу годишна такса.</w:t>
      </w:r>
    </w:p>
    <w:p w:rsidR="008549D4" w:rsidRPr="001D698C" w:rsidRDefault="008549D4" w:rsidP="008549D4">
      <w:pPr>
        <w:pStyle w:val="a3"/>
        <w:numPr>
          <w:ilvl w:val="0"/>
          <w:numId w:val="9"/>
        </w:numPr>
        <w:ind w:left="499" w:hanging="357"/>
        <w:rPr>
          <w:rFonts w:eastAsia="Times New Roman" w:cstheme="minorHAnsi"/>
          <w:szCs w:val="28"/>
          <w:lang w:val="bg-BG" w:eastAsia="bg-BG"/>
        </w:rPr>
      </w:pPr>
      <w:r w:rsidRPr="001D698C">
        <w:rPr>
          <w:rFonts w:cstheme="minorHAnsi"/>
          <w:lang w:val="bg-BG"/>
        </w:rPr>
        <w:t>Изработихме генерален план за организация на движението в</w:t>
      </w:r>
      <w:r w:rsidRPr="001D698C">
        <w:rPr>
          <w:rFonts w:eastAsia="Times New Roman" w:cstheme="minorHAnsi"/>
          <w:szCs w:val="28"/>
          <w:lang w:val="bg-BG" w:eastAsia="bg-BG"/>
        </w:rPr>
        <w:t xml:space="preserve"> Централна градска част.</w:t>
      </w:r>
    </w:p>
    <w:p w:rsidR="008549D4" w:rsidRDefault="008549D4" w:rsidP="008549D4">
      <w:pPr>
        <w:rPr>
          <w:lang w:val="bg-BG" w:eastAsia="bg-BG"/>
        </w:rPr>
      </w:pPr>
      <w:r w:rsidRPr="001D698C">
        <w:rPr>
          <w:lang w:val="bg-BG" w:eastAsia="bg-BG"/>
        </w:rPr>
        <w:t>За първи път изработихме генерален план за организация на движението в централна градска част, който да интегрира различните видове транспорт.</w:t>
      </w:r>
    </w:p>
    <w:p w:rsidR="008549D4" w:rsidRPr="001D698C" w:rsidRDefault="008549D4" w:rsidP="008549D4">
      <w:pPr>
        <w:pStyle w:val="a3"/>
        <w:numPr>
          <w:ilvl w:val="0"/>
          <w:numId w:val="1"/>
        </w:numPr>
        <w:rPr>
          <w:i/>
          <w:iCs/>
          <w:lang w:val="bg-BG"/>
        </w:rPr>
      </w:pPr>
      <w:r w:rsidRPr="001D698C">
        <w:rPr>
          <w:i/>
          <w:iCs/>
          <w:lang w:val="bg-BG"/>
        </w:rPr>
        <w:t>Изградихме кръгово кръстовище „Розова градина“</w:t>
      </w:r>
    </w:p>
    <w:p w:rsidR="008549D4" w:rsidRPr="001D698C" w:rsidRDefault="008549D4" w:rsidP="008549D4">
      <w:pPr>
        <w:rPr>
          <w:lang w:val="bg-BG"/>
        </w:rPr>
      </w:pPr>
      <w:r w:rsidRPr="001D698C">
        <w:rPr>
          <w:lang w:val="bg-BG"/>
        </w:rPr>
        <w:t xml:space="preserve">Градинският мост при „Розова градина“ от дълги години беше едно от най-тесните места за автомобилния трафик в града. Освен малката пропускателна способност, районът около моста създаваше и сериозна опасност от възникване на ПТП, поради сложната конфигурация и множеството улици, които се вливат от двете страни на моста. С финансиране от правителството изградихме ново мостово съоръжение и организирахме кръгово движение по двата моста. </w:t>
      </w:r>
    </w:p>
    <w:p w:rsidR="008549D4" w:rsidRPr="001D698C" w:rsidRDefault="008549D4" w:rsidP="008549D4">
      <w:pPr>
        <w:rPr>
          <w:lang w:val="bg-BG"/>
        </w:rPr>
      </w:pPr>
      <w:r w:rsidRPr="001D698C">
        <w:rPr>
          <w:lang w:val="bg-BG"/>
        </w:rPr>
        <w:t>Освен сериозното облекчение на трафика този проект беше свързан и с подмяната на всички градски комуникации, които минават в зоната на моста.</w:t>
      </w:r>
    </w:p>
    <w:p w:rsidR="00820D2B" w:rsidRPr="008F1BE5" w:rsidRDefault="008549D4" w:rsidP="008F1BE5">
      <w:pPr>
        <w:pStyle w:val="a3"/>
        <w:numPr>
          <w:ilvl w:val="0"/>
          <w:numId w:val="1"/>
        </w:numPr>
        <w:rPr>
          <w:lang w:val="bg-BG"/>
        </w:rPr>
      </w:pPr>
      <w:r w:rsidRPr="001D698C">
        <w:rPr>
          <w:lang w:val="bg-BG"/>
        </w:rPr>
        <w:t>Осъществихме пробива“ Раковска-Антим I“</w:t>
      </w:r>
    </w:p>
    <w:p w:rsidR="00820D2B" w:rsidRPr="00470EBE" w:rsidRDefault="00820D2B" w:rsidP="00820D2B">
      <w:proofErr w:type="spellStart"/>
      <w:r w:rsidRPr="00470EBE">
        <w:t>Повече</w:t>
      </w:r>
      <w:proofErr w:type="spellEnd"/>
      <w:r w:rsidRPr="00470EBE">
        <w:t xml:space="preserve"> </w:t>
      </w:r>
      <w:proofErr w:type="spellStart"/>
      <w:r w:rsidRPr="00470EBE">
        <w:t>от</w:t>
      </w:r>
      <w:proofErr w:type="spellEnd"/>
      <w:r w:rsidRPr="00470EBE">
        <w:t xml:space="preserve"> 30 </w:t>
      </w:r>
      <w:proofErr w:type="spellStart"/>
      <w:r w:rsidRPr="00470EBE">
        <w:t>години</w:t>
      </w:r>
      <w:proofErr w:type="spellEnd"/>
      <w:r w:rsidRPr="00470EBE">
        <w:t xml:space="preserve"> </w:t>
      </w:r>
      <w:proofErr w:type="spellStart"/>
      <w:r>
        <w:t>беше</w:t>
      </w:r>
      <w:proofErr w:type="spellEnd"/>
      <w:r w:rsidRPr="00470EBE">
        <w:t xml:space="preserve"> </w:t>
      </w:r>
      <w:proofErr w:type="spellStart"/>
      <w:r w:rsidRPr="00470EBE">
        <w:t>обсъжда</w:t>
      </w:r>
      <w:r>
        <w:t>на</w:t>
      </w:r>
      <w:proofErr w:type="spellEnd"/>
      <w:r w:rsidRPr="00470EBE">
        <w:t xml:space="preserve"> </w:t>
      </w:r>
      <w:proofErr w:type="spellStart"/>
      <w:r w:rsidRPr="00470EBE">
        <w:t>идеята</w:t>
      </w:r>
      <w:proofErr w:type="spellEnd"/>
      <w:r w:rsidRPr="00470EBE">
        <w:t xml:space="preserve"> </w:t>
      </w:r>
      <w:proofErr w:type="spellStart"/>
      <w:r>
        <w:t>за</w:t>
      </w:r>
      <w:proofErr w:type="spellEnd"/>
      <w:r>
        <w:t xml:space="preserve"> </w:t>
      </w:r>
      <w:proofErr w:type="spellStart"/>
      <w:r>
        <w:t>облекчаване</w:t>
      </w:r>
      <w:proofErr w:type="spellEnd"/>
      <w:r>
        <w:t xml:space="preserve"> </w:t>
      </w:r>
      <w:proofErr w:type="spellStart"/>
      <w:r>
        <w:t>на</w:t>
      </w:r>
      <w:proofErr w:type="spellEnd"/>
      <w:r>
        <w:t xml:space="preserve"> </w:t>
      </w:r>
      <w:proofErr w:type="spellStart"/>
      <w:r>
        <w:t>трафика</w:t>
      </w:r>
      <w:proofErr w:type="spellEnd"/>
      <w:r>
        <w:t xml:space="preserve"> </w:t>
      </w:r>
      <w:proofErr w:type="spellStart"/>
      <w:r>
        <w:t>по</w:t>
      </w:r>
      <w:proofErr w:type="spellEnd"/>
      <w:r w:rsidRPr="00470EBE">
        <w:t xml:space="preserve"> </w:t>
      </w:r>
      <w:proofErr w:type="spellStart"/>
      <w:r w:rsidRPr="00470EBE">
        <w:t>тясната</w:t>
      </w:r>
      <w:proofErr w:type="spellEnd"/>
      <w:r w:rsidRPr="00470EBE">
        <w:t xml:space="preserve"> </w:t>
      </w:r>
      <w:proofErr w:type="spellStart"/>
      <w:r w:rsidRPr="00470EBE">
        <w:t>улица</w:t>
      </w:r>
      <w:proofErr w:type="spellEnd"/>
      <w:r w:rsidRPr="00470EBE">
        <w:t xml:space="preserve"> „Г. С. </w:t>
      </w:r>
      <w:proofErr w:type="spellStart"/>
      <w:r w:rsidRPr="00470EBE">
        <w:t>Раковски</w:t>
      </w:r>
      <w:proofErr w:type="spellEnd"/>
      <w:r w:rsidRPr="00470EBE">
        <w:t xml:space="preserve">“, </w:t>
      </w:r>
      <w:proofErr w:type="spellStart"/>
      <w:r w:rsidRPr="00470EBE">
        <w:t>която</w:t>
      </w:r>
      <w:proofErr w:type="spellEnd"/>
      <w:r w:rsidRPr="00470EBE">
        <w:t xml:space="preserve"> </w:t>
      </w:r>
      <w:proofErr w:type="spellStart"/>
      <w:r>
        <w:t>заради</w:t>
      </w:r>
      <w:proofErr w:type="spellEnd"/>
      <w:r>
        <w:t xml:space="preserve"> </w:t>
      </w:r>
      <w:proofErr w:type="spellStart"/>
      <w:r>
        <w:t>натовареното</w:t>
      </w:r>
      <w:proofErr w:type="spellEnd"/>
      <w:r>
        <w:t xml:space="preserve"> </w:t>
      </w:r>
      <w:proofErr w:type="spellStart"/>
      <w:r>
        <w:t>движение</w:t>
      </w:r>
      <w:proofErr w:type="spellEnd"/>
      <w:r w:rsidRPr="00470EBE">
        <w:t xml:space="preserve"> </w:t>
      </w:r>
      <w:proofErr w:type="spellStart"/>
      <w:r w:rsidRPr="00470EBE">
        <w:t>създаваше</w:t>
      </w:r>
      <w:proofErr w:type="spellEnd"/>
      <w:r w:rsidRPr="00470EBE">
        <w:t xml:space="preserve"> и </w:t>
      </w:r>
      <w:proofErr w:type="spellStart"/>
      <w:r w:rsidRPr="00470EBE">
        <w:t>предпоставки</w:t>
      </w:r>
      <w:proofErr w:type="spellEnd"/>
      <w:r w:rsidRPr="00470EBE">
        <w:t xml:space="preserve"> </w:t>
      </w:r>
      <w:proofErr w:type="spellStart"/>
      <w:r w:rsidRPr="00470EBE">
        <w:t>за</w:t>
      </w:r>
      <w:proofErr w:type="spellEnd"/>
      <w:r w:rsidRPr="00470EBE">
        <w:t xml:space="preserve"> </w:t>
      </w:r>
      <w:proofErr w:type="spellStart"/>
      <w:r>
        <w:t>катастрофи</w:t>
      </w:r>
      <w:proofErr w:type="spellEnd"/>
      <w:r w:rsidRPr="00470EBE">
        <w:t xml:space="preserve">. </w:t>
      </w:r>
      <w:proofErr w:type="spellStart"/>
      <w:r>
        <w:t>По</w:t>
      </w:r>
      <w:proofErr w:type="spellEnd"/>
      <w:r>
        <w:t xml:space="preserve"> </w:t>
      </w:r>
      <w:proofErr w:type="spellStart"/>
      <w:r>
        <w:t>наше</w:t>
      </w:r>
      <w:proofErr w:type="spellEnd"/>
      <w:r>
        <w:t xml:space="preserve"> </w:t>
      </w:r>
      <w:proofErr w:type="spellStart"/>
      <w:r>
        <w:t>искане</w:t>
      </w:r>
      <w:proofErr w:type="spellEnd"/>
      <w:r>
        <w:t xml:space="preserve"> </w:t>
      </w:r>
      <w:proofErr w:type="spellStart"/>
      <w:r>
        <w:t>правителството</w:t>
      </w:r>
      <w:proofErr w:type="spellEnd"/>
      <w:r>
        <w:t xml:space="preserve"> </w:t>
      </w:r>
      <w:proofErr w:type="spellStart"/>
      <w:r>
        <w:t>осигури</w:t>
      </w:r>
      <w:proofErr w:type="spellEnd"/>
      <w:r>
        <w:t xml:space="preserve"> </w:t>
      </w:r>
      <w:proofErr w:type="spellStart"/>
      <w:r>
        <w:t>средства</w:t>
      </w:r>
      <w:proofErr w:type="spellEnd"/>
      <w:r>
        <w:t xml:space="preserve"> </w:t>
      </w:r>
      <w:proofErr w:type="spellStart"/>
      <w:r>
        <w:t>за</w:t>
      </w:r>
      <w:proofErr w:type="spellEnd"/>
      <w:r>
        <w:t xml:space="preserve"> „</w:t>
      </w:r>
      <w:proofErr w:type="spellStart"/>
      <w:r>
        <w:t>пробив</w:t>
      </w:r>
      <w:proofErr w:type="spellEnd"/>
      <w:proofErr w:type="gramStart"/>
      <w:r>
        <w:t xml:space="preserve">“ </w:t>
      </w:r>
      <w:proofErr w:type="spellStart"/>
      <w:r>
        <w:t>на</w:t>
      </w:r>
      <w:proofErr w:type="spellEnd"/>
      <w:proofErr w:type="gramEnd"/>
      <w:r>
        <w:t xml:space="preserve"> </w:t>
      </w:r>
      <w:proofErr w:type="spellStart"/>
      <w:r>
        <w:t>участъка</w:t>
      </w:r>
      <w:proofErr w:type="spellEnd"/>
      <w:r>
        <w:t xml:space="preserve"> и </w:t>
      </w:r>
      <w:proofErr w:type="spellStart"/>
      <w:r>
        <w:t>и</w:t>
      </w:r>
      <w:r w:rsidRPr="00470EBE">
        <w:t>зградихме</w:t>
      </w:r>
      <w:proofErr w:type="spellEnd"/>
      <w:r w:rsidRPr="00470EBE">
        <w:t xml:space="preserve"> </w:t>
      </w:r>
      <w:proofErr w:type="spellStart"/>
      <w:r w:rsidRPr="00470EBE">
        <w:t>нова</w:t>
      </w:r>
      <w:proofErr w:type="spellEnd"/>
      <w:r w:rsidRPr="00470EBE">
        <w:t xml:space="preserve"> </w:t>
      </w:r>
      <w:proofErr w:type="spellStart"/>
      <w:r w:rsidRPr="00470EBE">
        <w:t>улица</w:t>
      </w:r>
      <w:proofErr w:type="spellEnd"/>
      <w:r w:rsidRPr="00470EBE">
        <w:t xml:space="preserve"> </w:t>
      </w:r>
      <w:proofErr w:type="spellStart"/>
      <w:r w:rsidRPr="00470EBE">
        <w:t>северно</w:t>
      </w:r>
      <w:proofErr w:type="spellEnd"/>
      <w:r w:rsidRPr="00470EBE">
        <w:t xml:space="preserve"> </w:t>
      </w:r>
      <w:proofErr w:type="spellStart"/>
      <w:r w:rsidRPr="00470EBE">
        <w:t>от</w:t>
      </w:r>
      <w:proofErr w:type="spellEnd"/>
      <w:r w:rsidRPr="00470EBE">
        <w:t xml:space="preserve"> „</w:t>
      </w:r>
      <w:proofErr w:type="spellStart"/>
      <w:r>
        <w:t>Г.С.Раковски</w:t>
      </w:r>
      <w:proofErr w:type="spellEnd"/>
      <w:r>
        <w:t xml:space="preserve">“. </w:t>
      </w:r>
      <w:proofErr w:type="spellStart"/>
      <w:r>
        <w:t>Тя</w:t>
      </w:r>
      <w:proofErr w:type="spellEnd"/>
      <w:r>
        <w:t xml:space="preserve"> </w:t>
      </w:r>
      <w:proofErr w:type="spellStart"/>
      <w:r w:rsidRPr="00470EBE">
        <w:t>пое</w:t>
      </w:r>
      <w:proofErr w:type="spellEnd"/>
      <w:r w:rsidRPr="00470EBE">
        <w:t xml:space="preserve"> </w:t>
      </w:r>
      <w:proofErr w:type="spellStart"/>
      <w:r w:rsidRPr="00470EBE">
        <w:t>половината</w:t>
      </w:r>
      <w:proofErr w:type="spellEnd"/>
      <w:r w:rsidRPr="00470EBE">
        <w:t xml:space="preserve"> </w:t>
      </w:r>
      <w:proofErr w:type="spellStart"/>
      <w:r w:rsidRPr="00470EBE">
        <w:t>от</w:t>
      </w:r>
      <w:proofErr w:type="spellEnd"/>
      <w:r w:rsidRPr="00470EBE">
        <w:t xml:space="preserve"> </w:t>
      </w:r>
      <w:proofErr w:type="spellStart"/>
      <w:r w:rsidRPr="00470EBE">
        <w:t>трафика</w:t>
      </w:r>
      <w:proofErr w:type="spellEnd"/>
      <w:r w:rsidRPr="00470EBE">
        <w:t xml:space="preserve">, </w:t>
      </w:r>
      <w:proofErr w:type="spellStart"/>
      <w:r w:rsidRPr="00470EBE">
        <w:t>като</w:t>
      </w:r>
      <w:proofErr w:type="spellEnd"/>
      <w:r w:rsidRPr="00470EBE">
        <w:t xml:space="preserve"> </w:t>
      </w:r>
      <w:proofErr w:type="spellStart"/>
      <w:r w:rsidRPr="00470EBE">
        <w:t>еднопосочното</w:t>
      </w:r>
      <w:proofErr w:type="spellEnd"/>
      <w:r w:rsidRPr="00470EBE">
        <w:t xml:space="preserve"> </w:t>
      </w:r>
      <w:proofErr w:type="spellStart"/>
      <w:r w:rsidRPr="00470EBE">
        <w:t>движение</w:t>
      </w:r>
      <w:proofErr w:type="spellEnd"/>
      <w:r w:rsidRPr="00470EBE">
        <w:t xml:space="preserve"> </w:t>
      </w:r>
      <w:proofErr w:type="spellStart"/>
      <w:r w:rsidRPr="00470EBE">
        <w:t>по</w:t>
      </w:r>
      <w:proofErr w:type="spellEnd"/>
      <w:r w:rsidRPr="00470EBE">
        <w:t xml:space="preserve"> </w:t>
      </w:r>
      <w:proofErr w:type="spellStart"/>
      <w:r w:rsidRPr="00470EBE">
        <w:t>двете</w:t>
      </w:r>
      <w:proofErr w:type="spellEnd"/>
      <w:r w:rsidRPr="00470EBE">
        <w:t xml:space="preserve"> </w:t>
      </w:r>
      <w:proofErr w:type="spellStart"/>
      <w:r w:rsidRPr="00470EBE">
        <w:t>улици</w:t>
      </w:r>
      <w:proofErr w:type="spellEnd"/>
      <w:r w:rsidRPr="00470EBE">
        <w:t xml:space="preserve"> </w:t>
      </w:r>
      <w:proofErr w:type="spellStart"/>
      <w:r w:rsidRPr="00470EBE">
        <w:t>значително</w:t>
      </w:r>
      <w:proofErr w:type="spellEnd"/>
      <w:r w:rsidRPr="00470EBE">
        <w:t xml:space="preserve"> </w:t>
      </w:r>
      <w:proofErr w:type="spellStart"/>
      <w:r w:rsidRPr="00470EBE">
        <w:t>намали</w:t>
      </w:r>
      <w:proofErr w:type="spellEnd"/>
      <w:r w:rsidRPr="00470EBE">
        <w:t xml:space="preserve"> </w:t>
      </w:r>
      <w:proofErr w:type="spellStart"/>
      <w:r w:rsidRPr="00470EBE">
        <w:t>възможните</w:t>
      </w:r>
      <w:proofErr w:type="spellEnd"/>
      <w:r w:rsidRPr="00470EBE">
        <w:t xml:space="preserve"> </w:t>
      </w:r>
      <w:proofErr w:type="spellStart"/>
      <w:r w:rsidRPr="00470EBE">
        <w:t>конфликтни</w:t>
      </w:r>
      <w:proofErr w:type="spellEnd"/>
      <w:r w:rsidRPr="00470EBE">
        <w:t xml:space="preserve"> </w:t>
      </w:r>
      <w:proofErr w:type="spellStart"/>
      <w:r w:rsidRPr="00470EBE">
        <w:t>точк</w:t>
      </w:r>
      <w:r>
        <w:t>и</w:t>
      </w:r>
      <w:proofErr w:type="spellEnd"/>
      <w:r>
        <w:t xml:space="preserve"> и </w:t>
      </w:r>
      <w:proofErr w:type="spellStart"/>
      <w:r>
        <w:t>риска</w:t>
      </w:r>
      <w:proofErr w:type="spellEnd"/>
      <w:r>
        <w:t xml:space="preserve"> </w:t>
      </w:r>
      <w:proofErr w:type="spellStart"/>
      <w:r>
        <w:t>от</w:t>
      </w:r>
      <w:proofErr w:type="spellEnd"/>
      <w:r>
        <w:t xml:space="preserve"> </w:t>
      </w:r>
      <w:proofErr w:type="spellStart"/>
      <w:r>
        <w:t>пътни</w:t>
      </w:r>
      <w:proofErr w:type="spellEnd"/>
      <w:r>
        <w:t xml:space="preserve"> </w:t>
      </w:r>
      <w:proofErr w:type="spellStart"/>
      <w:r>
        <w:t>инциденти</w:t>
      </w:r>
      <w:proofErr w:type="spellEnd"/>
      <w:r>
        <w:t xml:space="preserve">. </w:t>
      </w:r>
    </w:p>
    <w:p w:rsidR="00820D2B" w:rsidRPr="00E46D92" w:rsidRDefault="00820D2B" w:rsidP="00E46D92">
      <w:pPr>
        <w:rPr>
          <w:lang w:val="bg-BG"/>
        </w:rPr>
      </w:pPr>
    </w:p>
    <w:p w:rsidR="008549D4" w:rsidRDefault="008549D4" w:rsidP="008549D4">
      <w:pPr>
        <w:pStyle w:val="a3"/>
        <w:numPr>
          <w:ilvl w:val="0"/>
          <w:numId w:val="1"/>
        </w:numPr>
        <w:rPr>
          <w:lang w:val="bg-BG"/>
        </w:rPr>
      </w:pPr>
      <w:r w:rsidRPr="001D698C">
        <w:rPr>
          <w:lang w:val="bg-BG"/>
        </w:rPr>
        <w:t>Основно ремонтирахме улици в по-малките населени места на общината</w:t>
      </w:r>
    </w:p>
    <w:p w:rsidR="00E46D92" w:rsidRDefault="00E46D92" w:rsidP="00E46D92">
      <w:r>
        <w:t>С</w:t>
      </w:r>
      <w:r w:rsidRPr="00470EBE">
        <w:t xml:space="preserve"> </w:t>
      </w:r>
      <w:proofErr w:type="spellStart"/>
      <w:r w:rsidRPr="00470EBE">
        <w:t>помощта</w:t>
      </w:r>
      <w:proofErr w:type="spellEnd"/>
      <w:r w:rsidRPr="00470EBE">
        <w:t xml:space="preserve"> </w:t>
      </w:r>
      <w:proofErr w:type="spellStart"/>
      <w:r w:rsidRPr="00470EBE">
        <w:t>на</w:t>
      </w:r>
      <w:proofErr w:type="spellEnd"/>
      <w:r w:rsidRPr="00470EBE">
        <w:t xml:space="preserve"> </w:t>
      </w:r>
      <w:proofErr w:type="spellStart"/>
      <w:r w:rsidRPr="00470EBE">
        <w:t>правителството</w:t>
      </w:r>
      <w:proofErr w:type="spellEnd"/>
      <w:r w:rsidRPr="00470EBE">
        <w:t xml:space="preserve"> </w:t>
      </w:r>
      <w:proofErr w:type="spellStart"/>
      <w:r w:rsidRPr="00470EBE">
        <w:t>инвестирахме</w:t>
      </w:r>
      <w:proofErr w:type="spellEnd"/>
      <w:r w:rsidRPr="00470EBE">
        <w:t xml:space="preserve"> 1 </w:t>
      </w:r>
      <w:proofErr w:type="spellStart"/>
      <w:r w:rsidRPr="00470EBE">
        <w:t>млн</w:t>
      </w:r>
      <w:proofErr w:type="spellEnd"/>
      <w:r w:rsidRPr="00470EBE">
        <w:t xml:space="preserve">. </w:t>
      </w:r>
      <w:proofErr w:type="spellStart"/>
      <w:proofErr w:type="gramStart"/>
      <w:r w:rsidRPr="00470EBE">
        <w:t>лв</w:t>
      </w:r>
      <w:proofErr w:type="spellEnd"/>
      <w:proofErr w:type="gramEnd"/>
      <w:r w:rsidRPr="00470EBE">
        <w:t xml:space="preserve">. </w:t>
      </w:r>
      <w:proofErr w:type="spellStart"/>
      <w:proofErr w:type="gramStart"/>
      <w:r w:rsidRPr="00470EBE">
        <w:t>целево</w:t>
      </w:r>
      <w:proofErr w:type="spellEnd"/>
      <w:proofErr w:type="gramEnd"/>
      <w:r w:rsidRPr="00470EBE">
        <w:t xml:space="preserve"> в </w:t>
      </w:r>
      <w:proofErr w:type="spellStart"/>
      <w:r w:rsidRPr="00470EBE">
        <w:t>основни</w:t>
      </w:r>
      <w:proofErr w:type="spellEnd"/>
      <w:r w:rsidRPr="00470EBE">
        <w:t xml:space="preserve"> </w:t>
      </w:r>
      <w:proofErr w:type="spellStart"/>
      <w:r w:rsidRPr="00470EBE">
        <w:t>ремонти</w:t>
      </w:r>
      <w:proofErr w:type="spellEnd"/>
      <w:r w:rsidRPr="00470EBE">
        <w:t xml:space="preserve"> </w:t>
      </w:r>
      <w:proofErr w:type="spellStart"/>
      <w:r w:rsidRPr="00470EBE">
        <w:t>на</w:t>
      </w:r>
      <w:proofErr w:type="spellEnd"/>
      <w:r w:rsidRPr="00470EBE">
        <w:t xml:space="preserve"> </w:t>
      </w:r>
      <w:proofErr w:type="spellStart"/>
      <w:r w:rsidRPr="00470EBE">
        <w:t>улици</w:t>
      </w:r>
      <w:proofErr w:type="spellEnd"/>
      <w:r w:rsidRPr="00470EBE">
        <w:t xml:space="preserve"> в 17 </w:t>
      </w:r>
      <w:proofErr w:type="spellStart"/>
      <w:r w:rsidRPr="00470EBE">
        <w:t>от</w:t>
      </w:r>
      <w:proofErr w:type="spellEnd"/>
      <w:r w:rsidRPr="00470EBE">
        <w:t xml:space="preserve"> </w:t>
      </w:r>
      <w:proofErr w:type="spellStart"/>
      <w:r w:rsidRPr="00470EBE">
        <w:t>населените</w:t>
      </w:r>
      <w:proofErr w:type="spellEnd"/>
      <w:r w:rsidRPr="00470EBE">
        <w:t xml:space="preserve"> </w:t>
      </w:r>
      <w:proofErr w:type="spellStart"/>
      <w:r w:rsidRPr="00470EBE">
        <w:t>места</w:t>
      </w:r>
      <w:proofErr w:type="spellEnd"/>
      <w:r>
        <w:t xml:space="preserve"> в </w:t>
      </w:r>
      <w:proofErr w:type="spellStart"/>
      <w:r>
        <w:t>община</w:t>
      </w:r>
      <w:proofErr w:type="spellEnd"/>
      <w:r>
        <w:t xml:space="preserve"> </w:t>
      </w:r>
      <w:proofErr w:type="spellStart"/>
      <w:r>
        <w:t>Сливен</w:t>
      </w:r>
      <w:proofErr w:type="spellEnd"/>
      <w:r>
        <w:t xml:space="preserve">. </w:t>
      </w:r>
      <w:proofErr w:type="spellStart"/>
      <w:r>
        <w:t>Така</w:t>
      </w:r>
      <w:proofErr w:type="spellEnd"/>
      <w:r>
        <w:t xml:space="preserve"> </w:t>
      </w:r>
      <w:proofErr w:type="spellStart"/>
      <w:r>
        <w:t>прекратихме</w:t>
      </w:r>
      <w:proofErr w:type="spellEnd"/>
      <w:r>
        <w:t xml:space="preserve"> </w:t>
      </w:r>
      <w:proofErr w:type="spellStart"/>
      <w:r>
        <w:t>завареното</w:t>
      </w:r>
      <w:proofErr w:type="spellEnd"/>
      <w:r>
        <w:t xml:space="preserve"> </w:t>
      </w:r>
      <w:proofErr w:type="spellStart"/>
      <w:r>
        <w:t>положение</w:t>
      </w:r>
      <w:proofErr w:type="spellEnd"/>
      <w:r>
        <w:t xml:space="preserve"> </w:t>
      </w:r>
      <w:proofErr w:type="spellStart"/>
      <w:r>
        <w:t>за</w:t>
      </w:r>
      <w:proofErr w:type="spellEnd"/>
      <w:r>
        <w:t xml:space="preserve"> </w:t>
      </w:r>
      <w:proofErr w:type="spellStart"/>
      <w:r>
        <w:t>системно</w:t>
      </w:r>
      <w:proofErr w:type="spellEnd"/>
      <w:r w:rsidRPr="00470EBE">
        <w:t xml:space="preserve"> </w:t>
      </w:r>
      <w:proofErr w:type="spellStart"/>
      <w:r w:rsidRPr="00470EBE">
        <w:t>недофинансиране</w:t>
      </w:r>
      <w:proofErr w:type="spellEnd"/>
      <w:r w:rsidRPr="00470EBE">
        <w:t xml:space="preserve"> </w:t>
      </w:r>
      <w:proofErr w:type="spellStart"/>
      <w:r w:rsidRPr="00470EBE">
        <w:t>на</w:t>
      </w:r>
      <w:proofErr w:type="spellEnd"/>
      <w:r w:rsidRPr="00470EBE">
        <w:t xml:space="preserve"> </w:t>
      </w:r>
      <w:proofErr w:type="spellStart"/>
      <w:r w:rsidRPr="00470EBE">
        <w:t>поддръжката</w:t>
      </w:r>
      <w:proofErr w:type="spellEnd"/>
      <w:r w:rsidRPr="00470EBE">
        <w:t xml:space="preserve"> </w:t>
      </w:r>
      <w:proofErr w:type="spellStart"/>
      <w:r w:rsidRPr="00470EBE">
        <w:t>на</w:t>
      </w:r>
      <w:proofErr w:type="spellEnd"/>
      <w:r w:rsidRPr="00470EBE">
        <w:t xml:space="preserve"> </w:t>
      </w:r>
      <w:proofErr w:type="spellStart"/>
      <w:r>
        <w:t>у</w:t>
      </w:r>
      <w:r w:rsidRPr="00470EBE">
        <w:t>лици</w:t>
      </w:r>
      <w:proofErr w:type="spellEnd"/>
      <w:r>
        <w:t xml:space="preserve"> в </w:t>
      </w:r>
      <w:proofErr w:type="spellStart"/>
      <w:r>
        <w:t>град</w:t>
      </w:r>
      <w:proofErr w:type="spellEnd"/>
      <w:r>
        <w:t xml:space="preserve"> </w:t>
      </w:r>
      <w:proofErr w:type="spellStart"/>
      <w:r>
        <w:t>Кермен</w:t>
      </w:r>
      <w:proofErr w:type="spellEnd"/>
      <w:r>
        <w:t xml:space="preserve"> и </w:t>
      </w:r>
      <w:proofErr w:type="spellStart"/>
      <w:r>
        <w:t>населените</w:t>
      </w:r>
      <w:proofErr w:type="spellEnd"/>
      <w:r>
        <w:t xml:space="preserve"> </w:t>
      </w:r>
      <w:proofErr w:type="spellStart"/>
      <w:r>
        <w:t>места</w:t>
      </w:r>
      <w:proofErr w:type="spellEnd"/>
      <w:r>
        <w:t xml:space="preserve"> в </w:t>
      </w:r>
      <w:proofErr w:type="spellStart"/>
      <w:r>
        <w:t>общината</w:t>
      </w:r>
      <w:proofErr w:type="spellEnd"/>
      <w:r w:rsidRPr="00470EBE">
        <w:t xml:space="preserve">. </w:t>
      </w:r>
    </w:p>
    <w:p w:rsidR="00E46D92" w:rsidRPr="00E46D92" w:rsidRDefault="00E46D92" w:rsidP="00E46D92">
      <w:pPr>
        <w:rPr>
          <w:lang w:val="bg-BG"/>
        </w:rPr>
      </w:pPr>
    </w:p>
    <w:p w:rsidR="008549D4" w:rsidRPr="001D698C" w:rsidRDefault="008549D4" w:rsidP="008549D4">
      <w:pPr>
        <w:pStyle w:val="a3"/>
        <w:numPr>
          <w:ilvl w:val="0"/>
          <w:numId w:val="1"/>
        </w:numPr>
        <w:rPr>
          <w:lang w:val="bg-BG"/>
        </w:rPr>
      </w:pPr>
      <w:r w:rsidRPr="001D698C">
        <w:rPr>
          <w:lang w:val="bg-BG"/>
        </w:rPr>
        <w:lastRenderedPageBreak/>
        <w:t>Пуснахме в експлоатация моста на „Дюлева река“</w:t>
      </w:r>
    </w:p>
    <w:p w:rsidR="008549D4" w:rsidRPr="001D698C" w:rsidRDefault="008549D4" w:rsidP="008549D4">
      <w:pPr>
        <w:rPr>
          <w:lang w:val="bg-BG"/>
        </w:rPr>
      </w:pPr>
      <w:r w:rsidRPr="001D698C">
        <w:rPr>
          <w:lang w:val="bg-BG"/>
        </w:rPr>
        <w:t xml:space="preserve">Съоръжението над реката беше изградено и стърчеше с над метър от околните терени без изградени подходи, неизползваемо за автомобили. Проведохме </w:t>
      </w:r>
      <w:proofErr w:type="spellStart"/>
      <w:r w:rsidRPr="001D698C">
        <w:rPr>
          <w:lang w:val="bg-BG"/>
        </w:rPr>
        <w:t>отчуждителни</w:t>
      </w:r>
      <w:proofErr w:type="spellEnd"/>
      <w:r w:rsidRPr="001D698C">
        <w:rPr>
          <w:lang w:val="bg-BG"/>
        </w:rPr>
        <w:t xml:space="preserve"> процедури и изградихме подходи от кв. „Сини камъни“ и от Вилна зона, така че мостът вече е част от транспортната инфраструктура на града ни.</w:t>
      </w:r>
    </w:p>
    <w:p w:rsidR="008549D4" w:rsidRPr="001D698C" w:rsidRDefault="008549D4" w:rsidP="008549D4">
      <w:pPr>
        <w:pStyle w:val="a3"/>
        <w:numPr>
          <w:ilvl w:val="0"/>
          <w:numId w:val="1"/>
        </w:numPr>
        <w:rPr>
          <w:lang w:val="bg-BG"/>
        </w:rPr>
      </w:pPr>
      <w:r w:rsidRPr="001D698C">
        <w:rPr>
          <w:lang w:val="bg-BG"/>
        </w:rPr>
        <w:t>Ремонтирахме основно улици в Индустриална зона</w:t>
      </w:r>
    </w:p>
    <w:p w:rsidR="00D44A79" w:rsidRDefault="00D44A79" w:rsidP="00D44A79">
      <w:pPr>
        <w:pStyle w:val="a3"/>
        <w:ind w:left="450"/>
        <w:rPr>
          <w:lang w:val="bg-BG"/>
        </w:rPr>
      </w:pPr>
    </w:p>
    <w:p w:rsidR="00D44A79" w:rsidRPr="00D44A79" w:rsidRDefault="00D44A79" w:rsidP="00D44A79">
      <w:pPr>
        <w:rPr>
          <w:lang w:val="bg-BG"/>
        </w:rPr>
      </w:pPr>
      <w:proofErr w:type="spellStart"/>
      <w:r w:rsidRPr="00470EBE">
        <w:t>Състоянието</w:t>
      </w:r>
      <w:proofErr w:type="spellEnd"/>
      <w:r w:rsidRPr="00470EBE">
        <w:t xml:space="preserve"> </w:t>
      </w:r>
      <w:proofErr w:type="spellStart"/>
      <w:r w:rsidRPr="00470EBE">
        <w:t>на</w:t>
      </w:r>
      <w:proofErr w:type="spellEnd"/>
      <w:r w:rsidRPr="00470EBE">
        <w:t xml:space="preserve"> </w:t>
      </w:r>
      <w:proofErr w:type="spellStart"/>
      <w:r w:rsidRPr="00470EBE">
        <w:t>уличната</w:t>
      </w:r>
      <w:proofErr w:type="spellEnd"/>
      <w:r w:rsidRPr="00470EBE">
        <w:t xml:space="preserve"> </w:t>
      </w:r>
      <w:proofErr w:type="spellStart"/>
      <w:r w:rsidRPr="00470EBE">
        <w:t>мрежа</w:t>
      </w:r>
      <w:proofErr w:type="spellEnd"/>
      <w:r w:rsidRPr="00470EBE">
        <w:t xml:space="preserve"> в </w:t>
      </w:r>
      <w:proofErr w:type="spellStart"/>
      <w:r w:rsidRPr="00470EBE">
        <w:t>индустриална</w:t>
      </w:r>
      <w:proofErr w:type="spellEnd"/>
      <w:r w:rsidRPr="00470EBE">
        <w:t xml:space="preserve"> </w:t>
      </w:r>
      <w:proofErr w:type="spellStart"/>
      <w:r w:rsidRPr="00470EBE">
        <w:t>зона</w:t>
      </w:r>
      <w:proofErr w:type="spellEnd"/>
      <w:r w:rsidRPr="00470EBE">
        <w:t xml:space="preserve">, </w:t>
      </w:r>
      <w:proofErr w:type="spellStart"/>
      <w:r w:rsidRPr="00470EBE">
        <w:t>което</w:t>
      </w:r>
      <w:proofErr w:type="spellEnd"/>
      <w:r w:rsidRPr="00470EBE">
        <w:t xml:space="preserve"> </w:t>
      </w:r>
      <w:proofErr w:type="spellStart"/>
      <w:r w:rsidRPr="00470EBE">
        <w:t>заварихме</w:t>
      </w:r>
      <w:proofErr w:type="spellEnd"/>
      <w:proofErr w:type="gramStart"/>
      <w:r w:rsidRPr="00470EBE">
        <w:t xml:space="preserve">,  </w:t>
      </w:r>
      <w:proofErr w:type="spellStart"/>
      <w:r w:rsidRPr="00470EBE">
        <w:t>създаваше</w:t>
      </w:r>
      <w:proofErr w:type="spellEnd"/>
      <w:proofErr w:type="gramEnd"/>
      <w:r w:rsidRPr="00470EBE">
        <w:t xml:space="preserve"> </w:t>
      </w:r>
      <w:proofErr w:type="spellStart"/>
      <w:r w:rsidRPr="00470EBE">
        <w:t>доста</w:t>
      </w:r>
      <w:proofErr w:type="spellEnd"/>
      <w:r w:rsidRPr="00470EBE">
        <w:t xml:space="preserve"> </w:t>
      </w:r>
      <w:proofErr w:type="spellStart"/>
      <w:r w:rsidRPr="00470EBE">
        <w:t>проблеми</w:t>
      </w:r>
      <w:proofErr w:type="spellEnd"/>
      <w:r w:rsidRPr="00470EBE">
        <w:t xml:space="preserve"> </w:t>
      </w:r>
      <w:proofErr w:type="spellStart"/>
      <w:r w:rsidRPr="00470EBE">
        <w:t>на</w:t>
      </w:r>
      <w:proofErr w:type="spellEnd"/>
      <w:r w:rsidRPr="00470EBE">
        <w:t xml:space="preserve"> </w:t>
      </w:r>
      <w:proofErr w:type="spellStart"/>
      <w:r w:rsidRPr="00470EBE">
        <w:t>предприемачите</w:t>
      </w:r>
      <w:proofErr w:type="spellEnd"/>
      <w:r w:rsidRPr="00470EBE">
        <w:t xml:space="preserve">, </w:t>
      </w:r>
      <w:proofErr w:type="spellStart"/>
      <w:r w:rsidRPr="00470EBE">
        <w:t>развиващи</w:t>
      </w:r>
      <w:proofErr w:type="spellEnd"/>
      <w:r w:rsidRPr="00470EBE">
        <w:t xml:space="preserve"> </w:t>
      </w:r>
      <w:proofErr w:type="spellStart"/>
      <w:r w:rsidRPr="00470EBE">
        <w:t>дейност</w:t>
      </w:r>
      <w:proofErr w:type="spellEnd"/>
      <w:r w:rsidRPr="00470EBE">
        <w:t xml:space="preserve"> </w:t>
      </w:r>
      <w:r>
        <w:t xml:space="preserve">в </w:t>
      </w:r>
      <w:proofErr w:type="spellStart"/>
      <w:r>
        <w:t>района</w:t>
      </w:r>
      <w:proofErr w:type="spellEnd"/>
      <w:r w:rsidRPr="00470EBE">
        <w:t>.</w:t>
      </w:r>
      <w:r>
        <w:t xml:space="preserve"> </w:t>
      </w:r>
      <w:r w:rsidRPr="00470EBE">
        <w:t xml:space="preserve">С </w:t>
      </w:r>
      <w:proofErr w:type="spellStart"/>
      <w:r w:rsidRPr="00470EBE">
        <w:t>пари</w:t>
      </w:r>
      <w:proofErr w:type="spellEnd"/>
      <w:r w:rsidRPr="00470EBE">
        <w:t xml:space="preserve"> </w:t>
      </w:r>
      <w:proofErr w:type="spellStart"/>
      <w:r w:rsidRPr="00470EBE">
        <w:t>от</w:t>
      </w:r>
      <w:proofErr w:type="spellEnd"/>
      <w:r w:rsidRPr="00470EBE">
        <w:t xml:space="preserve"> </w:t>
      </w:r>
      <w:proofErr w:type="spellStart"/>
      <w:r w:rsidRPr="00470EBE">
        <w:t>държавния</w:t>
      </w:r>
      <w:proofErr w:type="spellEnd"/>
      <w:r w:rsidRPr="00470EBE">
        <w:t xml:space="preserve"> </w:t>
      </w:r>
      <w:proofErr w:type="spellStart"/>
      <w:r w:rsidRPr="00470EBE">
        <w:t>бюджет</w:t>
      </w:r>
      <w:proofErr w:type="spellEnd"/>
      <w:r w:rsidRPr="00470EBE">
        <w:t xml:space="preserve"> </w:t>
      </w:r>
      <w:proofErr w:type="spellStart"/>
      <w:r w:rsidRPr="00470EBE">
        <w:t>извършихме</w:t>
      </w:r>
      <w:proofErr w:type="spellEnd"/>
      <w:r w:rsidRPr="00470EBE">
        <w:t xml:space="preserve"> </w:t>
      </w:r>
      <w:proofErr w:type="spellStart"/>
      <w:r w:rsidRPr="00470EBE">
        <w:t>основен</w:t>
      </w:r>
      <w:proofErr w:type="spellEnd"/>
      <w:r w:rsidRPr="00470EBE">
        <w:t xml:space="preserve"> </w:t>
      </w:r>
      <w:proofErr w:type="spellStart"/>
      <w:r w:rsidRPr="00470EBE">
        <w:t>ремонт</w:t>
      </w:r>
      <w:proofErr w:type="spellEnd"/>
      <w:r w:rsidRPr="00470EBE">
        <w:t xml:space="preserve"> </w:t>
      </w:r>
      <w:proofErr w:type="spellStart"/>
      <w:r w:rsidRPr="00470EBE">
        <w:t>на</w:t>
      </w:r>
      <w:proofErr w:type="spellEnd"/>
      <w:r w:rsidRPr="00470EBE">
        <w:t xml:space="preserve"> </w:t>
      </w:r>
      <w:proofErr w:type="spellStart"/>
      <w:r w:rsidRPr="00470EBE">
        <w:t>ул</w:t>
      </w:r>
      <w:proofErr w:type="spellEnd"/>
      <w:r w:rsidRPr="00470EBE">
        <w:t>. „</w:t>
      </w:r>
      <w:proofErr w:type="spellStart"/>
      <w:r w:rsidRPr="00470EBE">
        <w:t>Светлина</w:t>
      </w:r>
      <w:proofErr w:type="spellEnd"/>
      <w:r w:rsidRPr="00470EBE">
        <w:t xml:space="preserve">“. </w:t>
      </w:r>
      <w:proofErr w:type="spellStart"/>
      <w:r w:rsidRPr="00470EBE">
        <w:t>Със</w:t>
      </w:r>
      <w:proofErr w:type="spellEnd"/>
      <w:r w:rsidRPr="00470EBE">
        <w:t xml:space="preserve"> </w:t>
      </w:r>
      <w:proofErr w:type="spellStart"/>
      <w:r w:rsidRPr="00470EBE">
        <w:t>собствени</w:t>
      </w:r>
      <w:proofErr w:type="spellEnd"/>
      <w:r w:rsidRPr="00470EBE">
        <w:t xml:space="preserve"> </w:t>
      </w:r>
      <w:proofErr w:type="spellStart"/>
      <w:r w:rsidRPr="00470EBE">
        <w:t>средства</w:t>
      </w:r>
      <w:proofErr w:type="spellEnd"/>
      <w:r w:rsidRPr="00470EBE">
        <w:t xml:space="preserve"> </w:t>
      </w:r>
      <w:proofErr w:type="spellStart"/>
      <w:r w:rsidRPr="00470EBE">
        <w:t>извършихме</w:t>
      </w:r>
      <w:proofErr w:type="spellEnd"/>
      <w:r w:rsidRPr="00470EBE">
        <w:t xml:space="preserve"> </w:t>
      </w:r>
      <w:proofErr w:type="spellStart"/>
      <w:r w:rsidRPr="00470EBE">
        <w:t>основен</w:t>
      </w:r>
      <w:proofErr w:type="spellEnd"/>
      <w:r w:rsidRPr="00470EBE">
        <w:t xml:space="preserve"> </w:t>
      </w:r>
      <w:proofErr w:type="spellStart"/>
      <w:r w:rsidRPr="00470EBE">
        <w:t>ремонт</w:t>
      </w:r>
      <w:proofErr w:type="spellEnd"/>
      <w:r w:rsidRPr="00470EBE">
        <w:t xml:space="preserve"> </w:t>
      </w:r>
      <w:proofErr w:type="spellStart"/>
      <w:r w:rsidRPr="00470EBE">
        <w:t>на</w:t>
      </w:r>
      <w:proofErr w:type="spellEnd"/>
      <w:r w:rsidRPr="00470EBE">
        <w:t xml:space="preserve"> </w:t>
      </w:r>
      <w:proofErr w:type="spellStart"/>
      <w:r w:rsidRPr="00470EBE">
        <w:t>ул</w:t>
      </w:r>
      <w:proofErr w:type="spellEnd"/>
      <w:r w:rsidRPr="00470EBE">
        <w:t>. „</w:t>
      </w:r>
      <w:proofErr w:type="spellStart"/>
      <w:r w:rsidRPr="00470EBE">
        <w:t>Керамик</w:t>
      </w:r>
      <w:proofErr w:type="spellEnd"/>
      <w:proofErr w:type="gramStart"/>
      <w:r w:rsidRPr="00470EBE">
        <w:t xml:space="preserve">“ </w:t>
      </w:r>
      <w:proofErr w:type="spellStart"/>
      <w:r w:rsidRPr="00470EBE">
        <w:t>от</w:t>
      </w:r>
      <w:proofErr w:type="spellEnd"/>
      <w:proofErr w:type="gramEnd"/>
      <w:r w:rsidRPr="00470EBE">
        <w:t xml:space="preserve"> „</w:t>
      </w:r>
      <w:proofErr w:type="spellStart"/>
      <w:r w:rsidRPr="00470EBE">
        <w:t>Самуиловско</w:t>
      </w:r>
      <w:proofErr w:type="spellEnd"/>
      <w:r w:rsidRPr="00470EBE">
        <w:t xml:space="preserve"> </w:t>
      </w:r>
      <w:proofErr w:type="spellStart"/>
      <w:r w:rsidRPr="00470EBE">
        <w:t>шосе</w:t>
      </w:r>
      <w:proofErr w:type="spellEnd"/>
      <w:r w:rsidRPr="00470EBE">
        <w:t xml:space="preserve">“ </w:t>
      </w:r>
      <w:proofErr w:type="spellStart"/>
      <w:r w:rsidRPr="00470EBE">
        <w:t>до</w:t>
      </w:r>
      <w:proofErr w:type="spellEnd"/>
      <w:r w:rsidRPr="00470EBE">
        <w:t xml:space="preserve"> </w:t>
      </w:r>
      <w:proofErr w:type="spellStart"/>
      <w:r w:rsidRPr="00470EBE">
        <w:t>пътя</w:t>
      </w:r>
      <w:proofErr w:type="spellEnd"/>
      <w:r w:rsidRPr="00470EBE">
        <w:t xml:space="preserve"> </w:t>
      </w:r>
      <w:proofErr w:type="spellStart"/>
      <w:r w:rsidRPr="00470EBE">
        <w:t>за</w:t>
      </w:r>
      <w:proofErr w:type="spellEnd"/>
      <w:r w:rsidRPr="00470EBE">
        <w:t xml:space="preserve"> </w:t>
      </w:r>
      <w:proofErr w:type="spellStart"/>
      <w:r w:rsidRPr="00470EBE">
        <w:t>гр</w:t>
      </w:r>
      <w:proofErr w:type="spellEnd"/>
      <w:r w:rsidRPr="00470EBE">
        <w:t xml:space="preserve">. </w:t>
      </w:r>
      <w:proofErr w:type="spellStart"/>
      <w:proofErr w:type="gramStart"/>
      <w:r w:rsidRPr="00470EBE">
        <w:t>Ямбол</w:t>
      </w:r>
      <w:proofErr w:type="spellEnd"/>
      <w:r w:rsidRPr="00470EBE">
        <w:t>.</w:t>
      </w:r>
      <w:proofErr w:type="gramEnd"/>
    </w:p>
    <w:p w:rsidR="008549D4" w:rsidRPr="001D698C" w:rsidRDefault="008549D4" w:rsidP="008549D4">
      <w:pPr>
        <w:pStyle w:val="a3"/>
        <w:numPr>
          <w:ilvl w:val="0"/>
          <w:numId w:val="1"/>
        </w:numPr>
        <w:rPr>
          <w:lang w:val="bg-BG"/>
        </w:rPr>
      </w:pPr>
      <w:r w:rsidRPr="001D698C">
        <w:rPr>
          <w:lang w:val="bg-BG"/>
        </w:rPr>
        <w:t>Изградихме нов паркинг в Индустриална зона</w:t>
      </w:r>
    </w:p>
    <w:p w:rsidR="008549D4" w:rsidRPr="001D698C" w:rsidRDefault="008549D4" w:rsidP="008549D4">
      <w:pPr>
        <w:rPr>
          <w:lang w:val="bg-BG"/>
        </w:rPr>
      </w:pPr>
      <w:r w:rsidRPr="001D698C">
        <w:rPr>
          <w:lang w:val="bg-BG"/>
        </w:rPr>
        <w:t>Отново с пари от държавния бюджет изградихме автомобилен паркинг пред фирма „Миролио“, предприятието с най-много работещи в Сливен.</w:t>
      </w:r>
    </w:p>
    <w:p w:rsidR="008549D4" w:rsidRPr="001D698C" w:rsidRDefault="008549D4" w:rsidP="008549D4">
      <w:pPr>
        <w:pStyle w:val="a3"/>
        <w:numPr>
          <w:ilvl w:val="0"/>
          <w:numId w:val="1"/>
        </w:numPr>
        <w:rPr>
          <w:lang w:val="bg-BG"/>
        </w:rPr>
      </w:pPr>
      <w:r w:rsidRPr="001D698C">
        <w:rPr>
          <w:lang w:val="bg-BG"/>
        </w:rPr>
        <w:t>Изградихме ул. „Верила“</w:t>
      </w:r>
    </w:p>
    <w:p w:rsidR="008549D4" w:rsidRPr="001D698C" w:rsidRDefault="008549D4" w:rsidP="008549D4">
      <w:pPr>
        <w:rPr>
          <w:lang w:val="bg-BG"/>
        </w:rPr>
      </w:pPr>
      <w:r w:rsidRPr="001D698C">
        <w:rPr>
          <w:lang w:val="bg-BG"/>
        </w:rPr>
        <w:t>В централна градска част ул. „Верила“, пресечка на ул. „</w:t>
      </w:r>
      <w:proofErr w:type="spellStart"/>
      <w:r w:rsidRPr="001D698C">
        <w:rPr>
          <w:lang w:val="bg-BG"/>
        </w:rPr>
        <w:t>Великокняжевска</w:t>
      </w:r>
      <w:proofErr w:type="spellEnd"/>
      <w:r w:rsidRPr="001D698C">
        <w:rPr>
          <w:lang w:val="bg-BG"/>
        </w:rPr>
        <w:t>“ никога не е била изграждана, макар че районът е гъсто застроен. Със завършването на обекта повишихме комфорта на живеещите в района.</w:t>
      </w:r>
    </w:p>
    <w:p w:rsidR="008549D4" w:rsidRPr="001D698C" w:rsidRDefault="008549D4" w:rsidP="008549D4">
      <w:pPr>
        <w:pStyle w:val="a3"/>
        <w:numPr>
          <w:ilvl w:val="0"/>
          <w:numId w:val="1"/>
        </w:numPr>
        <w:rPr>
          <w:lang w:val="bg-BG"/>
        </w:rPr>
      </w:pPr>
      <w:r w:rsidRPr="001D698C">
        <w:rPr>
          <w:lang w:val="bg-BG"/>
        </w:rPr>
        <w:t>Изградихме нова улица в кв. „Сини Камъни“</w:t>
      </w:r>
    </w:p>
    <w:p w:rsidR="008549D4" w:rsidRPr="001D698C" w:rsidRDefault="008549D4" w:rsidP="008549D4">
      <w:pPr>
        <w:rPr>
          <w:lang w:val="bg-BG"/>
        </w:rPr>
      </w:pPr>
      <w:r w:rsidRPr="001D698C">
        <w:rPr>
          <w:lang w:val="bg-BG"/>
        </w:rPr>
        <w:t>От построяването на бл.36 в кв. „Сини камъни“ транспортният достъп до него не е бил реализиран. Изградихме тротоар и улица, с която районът се свърза с градската улична мрежа.</w:t>
      </w:r>
    </w:p>
    <w:p w:rsidR="008549D4" w:rsidRPr="001D698C" w:rsidRDefault="008549D4" w:rsidP="008549D4">
      <w:pPr>
        <w:pStyle w:val="a3"/>
        <w:numPr>
          <w:ilvl w:val="0"/>
          <w:numId w:val="1"/>
        </w:numPr>
        <w:rPr>
          <w:lang w:val="bg-BG"/>
        </w:rPr>
      </w:pPr>
      <w:r w:rsidRPr="001D698C">
        <w:rPr>
          <w:lang w:val="bg-BG"/>
        </w:rPr>
        <w:t>Изградихме нови светофарни уредби</w:t>
      </w:r>
    </w:p>
    <w:p w:rsidR="00BB287A" w:rsidRPr="001D698C" w:rsidRDefault="008549D4" w:rsidP="008549D4">
      <w:pPr>
        <w:rPr>
          <w:lang w:val="bg-BG"/>
        </w:rPr>
      </w:pPr>
      <w:r w:rsidRPr="001D698C">
        <w:rPr>
          <w:lang w:val="bg-BG"/>
        </w:rPr>
        <w:t>Регулирахме движението с нови светофари на кръстовището на „Бургаско шосе“ и бул. „Стефан Стамболов“ и пред Общинския пазар на кръстовището на ул. „Цар Освободител“ и бул. „Цар Симеон“. С изграждането на тези светофари се облекчи преминаването през невралгични за градския трафик участъци.</w:t>
      </w:r>
    </w:p>
    <w:p w:rsidR="008549D4" w:rsidRDefault="008549D4" w:rsidP="008549D4">
      <w:pPr>
        <w:pStyle w:val="a3"/>
        <w:numPr>
          <w:ilvl w:val="0"/>
          <w:numId w:val="1"/>
        </w:numPr>
        <w:rPr>
          <w:lang w:val="bg-BG"/>
        </w:rPr>
      </w:pPr>
      <w:r w:rsidRPr="001D698C">
        <w:rPr>
          <w:lang w:val="bg-BG"/>
        </w:rPr>
        <w:t>Извършване на основен ремонт на улици в гр. Сливен</w:t>
      </w:r>
    </w:p>
    <w:p w:rsidR="00BB287A" w:rsidRPr="008F1BE5" w:rsidRDefault="00BB287A" w:rsidP="00BB287A">
      <w:pPr>
        <w:rPr>
          <w:lang w:val="bg-BG"/>
        </w:rPr>
      </w:pPr>
      <w:r w:rsidRPr="00470EBE">
        <w:lastRenderedPageBreak/>
        <w:t xml:space="preserve">С </w:t>
      </w:r>
      <w:proofErr w:type="spellStart"/>
      <w:r w:rsidRPr="00470EBE">
        <w:t>целево</w:t>
      </w:r>
      <w:proofErr w:type="spellEnd"/>
      <w:r w:rsidRPr="00470EBE">
        <w:t xml:space="preserve"> </w:t>
      </w:r>
      <w:proofErr w:type="spellStart"/>
      <w:r w:rsidRPr="00470EBE">
        <w:t>финансиране</w:t>
      </w:r>
      <w:proofErr w:type="spellEnd"/>
      <w:r w:rsidRPr="00470EBE">
        <w:t xml:space="preserve"> </w:t>
      </w:r>
      <w:proofErr w:type="spellStart"/>
      <w:r w:rsidRPr="00470EBE">
        <w:t>от</w:t>
      </w:r>
      <w:proofErr w:type="spellEnd"/>
      <w:r w:rsidRPr="00470EBE">
        <w:t xml:space="preserve"> </w:t>
      </w:r>
      <w:proofErr w:type="spellStart"/>
      <w:r w:rsidRPr="00470EBE">
        <w:t>правителството</w:t>
      </w:r>
      <w:proofErr w:type="spellEnd"/>
      <w:r w:rsidRPr="00470EBE">
        <w:t xml:space="preserve"> в </w:t>
      </w:r>
      <w:proofErr w:type="spellStart"/>
      <w:r w:rsidRPr="00470EBE">
        <w:t>размер</w:t>
      </w:r>
      <w:proofErr w:type="spellEnd"/>
      <w:r w:rsidRPr="00470EBE">
        <w:t xml:space="preserve"> </w:t>
      </w:r>
      <w:proofErr w:type="spellStart"/>
      <w:r w:rsidRPr="00470EBE">
        <w:t>на</w:t>
      </w:r>
      <w:proofErr w:type="spellEnd"/>
      <w:r w:rsidRPr="00470EBE">
        <w:t xml:space="preserve"> 2.5 </w:t>
      </w:r>
      <w:proofErr w:type="spellStart"/>
      <w:r w:rsidRPr="00470EBE">
        <w:t>млн</w:t>
      </w:r>
      <w:proofErr w:type="spellEnd"/>
      <w:r w:rsidRPr="00470EBE">
        <w:t xml:space="preserve">. </w:t>
      </w:r>
      <w:proofErr w:type="spellStart"/>
      <w:proofErr w:type="gramStart"/>
      <w:r w:rsidRPr="00470EBE">
        <w:t>лв</w:t>
      </w:r>
      <w:proofErr w:type="spellEnd"/>
      <w:proofErr w:type="gramEnd"/>
      <w:r w:rsidRPr="00470EBE">
        <w:t xml:space="preserve">. </w:t>
      </w:r>
      <w:proofErr w:type="spellStart"/>
      <w:proofErr w:type="gramStart"/>
      <w:r w:rsidRPr="00470EBE">
        <w:t>извършихме</w:t>
      </w:r>
      <w:proofErr w:type="spellEnd"/>
      <w:proofErr w:type="gramEnd"/>
      <w:r w:rsidRPr="00470EBE">
        <w:t xml:space="preserve"> </w:t>
      </w:r>
      <w:proofErr w:type="spellStart"/>
      <w:r w:rsidRPr="00470EBE">
        <w:t>най-мащабния</w:t>
      </w:r>
      <w:proofErr w:type="spellEnd"/>
      <w:r w:rsidRPr="00470EBE">
        <w:t xml:space="preserve"> </w:t>
      </w:r>
      <w:proofErr w:type="spellStart"/>
      <w:r w:rsidRPr="00470EBE">
        <w:t>основен</w:t>
      </w:r>
      <w:proofErr w:type="spellEnd"/>
      <w:r w:rsidRPr="00470EBE">
        <w:t xml:space="preserve"> </w:t>
      </w:r>
      <w:proofErr w:type="spellStart"/>
      <w:r w:rsidRPr="00470EBE">
        <w:t>ремонт</w:t>
      </w:r>
      <w:proofErr w:type="spellEnd"/>
      <w:r w:rsidRPr="00470EBE">
        <w:t xml:space="preserve"> </w:t>
      </w:r>
      <w:proofErr w:type="spellStart"/>
      <w:r w:rsidRPr="00470EBE">
        <w:t>на</w:t>
      </w:r>
      <w:proofErr w:type="spellEnd"/>
      <w:r w:rsidRPr="00470EBE">
        <w:t xml:space="preserve"> </w:t>
      </w:r>
      <w:proofErr w:type="spellStart"/>
      <w:r w:rsidRPr="00470EBE">
        <w:t>улици</w:t>
      </w:r>
      <w:proofErr w:type="spellEnd"/>
      <w:r w:rsidRPr="00470EBE">
        <w:t xml:space="preserve"> в </w:t>
      </w:r>
      <w:proofErr w:type="spellStart"/>
      <w:r w:rsidRPr="00470EBE">
        <w:t>града</w:t>
      </w:r>
      <w:proofErr w:type="spellEnd"/>
      <w:r w:rsidRPr="00470EBE">
        <w:t xml:space="preserve">, </w:t>
      </w:r>
      <w:proofErr w:type="spellStart"/>
      <w:r w:rsidRPr="00470EBE">
        <w:t>като</w:t>
      </w:r>
      <w:proofErr w:type="spellEnd"/>
      <w:r w:rsidRPr="00470EBE">
        <w:t xml:space="preserve"> </w:t>
      </w:r>
      <w:proofErr w:type="spellStart"/>
      <w:r w:rsidRPr="00470EBE">
        <w:t>ремонтирахме</w:t>
      </w:r>
      <w:proofErr w:type="spellEnd"/>
      <w:r w:rsidRPr="00470EBE">
        <w:t xml:space="preserve"> </w:t>
      </w:r>
      <w:proofErr w:type="spellStart"/>
      <w:r>
        <w:t>настилките</w:t>
      </w:r>
      <w:proofErr w:type="spellEnd"/>
      <w:r w:rsidRPr="00470EBE">
        <w:t xml:space="preserve"> </w:t>
      </w:r>
      <w:proofErr w:type="spellStart"/>
      <w:r w:rsidRPr="00470EBE">
        <w:t>във</w:t>
      </w:r>
      <w:proofErr w:type="spellEnd"/>
      <w:r w:rsidRPr="00470EBE">
        <w:t xml:space="preserve"> </w:t>
      </w:r>
      <w:proofErr w:type="spellStart"/>
      <w:r w:rsidRPr="00470EBE">
        <w:t>всички</w:t>
      </w:r>
      <w:proofErr w:type="spellEnd"/>
      <w:r w:rsidRPr="00470EBE">
        <w:t xml:space="preserve"> </w:t>
      </w:r>
      <w:proofErr w:type="spellStart"/>
      <w:r w:rsidRPr="00470EBE">
        <w:t>квартали</w:t>
      </w:r>
      <w:proofErr w:type="spellEnd"/>
      <w:r w:rsidRPr="00470EBE">
        <w:t xml:space="preserve"> </w:t>
      </w:r>
      <w:proofErr w:type="spellStart"/>
      <w:r w:rsidRPr="00470EBE">
        <w:t>на</w:t>
      </w:r>
      <w:proofErr w:type="spellEnd"/>
      <w:r w:rsidRPr="00470EBE">
        <w:t xml:space="preserve"> </w:t>
      </w:r>
      <w:proofErr w:type="spellStart"/>
      <w:r w:rsidRPr="00470EBE">
        <w:t>Сливен</w:t>
      </w:r>
      <w:proofErr w:type="spellEnd"/>
      <w:r w:rsidRPr="00470EBE">
        <w:t>.</w:t>
      </w:r>
    </w:p>
    <w:p w:rsidR="008549D4" w:rsidRPr="001D698C" w:rsidRDefault="008549D4" w:rsidP="008549D4">
      <w:pPr>
        <w:pStyle w:val="a3"/>
        <w:numPr>
          <w:ilvl w:val="0"/>
          <w:numId w:val="1"/>
        </w:numPr>
        <w:rPr>
          <w:lang w:val="bg-BG"/>
        </w:rPr>
      </w:pPr>
      <w:r w:rsidRPr="001D698C">
        <w:rPr>
          <w:lang w:val="bg-BG"/>
        </w:rPr>
        <w:t>Извършихме основен ремонт на общински пътища</w:t>
      </w:r>
    </w:p>
    <w:p w:rsidR="008549D4" w:rsidRDefault="008549D4" w:rsidP="008549D4">
      <w:pPr>
        <w:rPr>
          <w:lang w:val="bg-BG"/>
        </w:rPr>
      </w:pPr>
    </w:p>
    <w:p w:rsidR="00F43D75" w:rsidRPr="00F43D75" w:rsidRDefault="00F43D75" w:rsidP="00F43D75">
      <w:pPr>
        <w:rPr>
          <w:rFonts w:ascii="Calibri" w:eastAsia="Calibri" w:hAnsi="Calibri" w:cs="Times New Roman"/>
        </w:rPr>
      </w:pPr>
      <w:r w:rsidRPr="00F43D75">
        <w:rPr>
          <w:rFonts w:ascii="Calibri" w:eastAsia="Calibri" w:hAnsi="Calibri" w:cs="Times New Roman"/>
          <w:lang w:val="bg-BG"/>
        </w:rPr>
        <w:t xml:space="preserve">Общинските пътища, особено тези в планинската част на общината, също заварихме в лошо състояние и системни </w:t>
      </w:r>
      <w:proofErr w:type="spellStart"/>
      <w:r w:rsidRPr="00F43D75">
        <w:rPr>
          <w:rFonts w:ascii="Calibri" w:eastAsia="Calibri" w:hAnsi="Calibri" w:cs="Times New Roman"/>
          <w:lang w:val="bg-BG"/>
        </w:rPr>
        <w:t>недофинансиране</w:t>
      </w:r>
      <w:proofErr w:type="spellEnd"/>
      <w:r w:rsidRPr="00F43D75">
        <w:rPr>
          <w:rFonts w:ascii="Calibri" w:eastAsia="Calibri" w:hAnsi="Calibri" w:cs="Times New Roman"/>
          <w:lang w:val="bg-BG"/>
        </w:rPr>
        <w:t xml:space="preserve"> през годините. Като приоритет изведохме пътищата, които са единствена или основна връзка с населени места. Извършихме основен ремонт на пътя Бяла – Въглен и на пътя от републиканския път Елена-Сливен до с. Божевци.</w:t>
      </w:r>
    </w:p>
    <w:p w:rsidR="00F43D75" w:rsidRPr="001D698C" w:rsidRDefault="00F43D75" w:rsidP="008549D4">
      <w:pPr>
        <w:rPr>
          <w:lang w:val="bg-BG"/>
        </w:rPr>
      </w:pPr>
    </w:p>
    <w:p w:rsidR="008549D4" w:rsidRPr="001D698C" w:rsidRDefault="008549D4" w:rsidP="008549D4">
      <w:pPr>
        <w:pStyle w:val="a3"/>
        <w:numPr>
          <w:ilvl w:val="0"/>
          <w:numId w:val="1"/>
        </w:numPr>
        <w:rPr>
          <w:lang w:val="bg-BG"/>
        </w:rPr>
      </w:pPr>
      <w:r w:rsidRPr="001D698C">
        <w:rPr>
          <w:lang w:val="bg-BG"/>
        </w:rPr>
        <w:t>Ремонт и рехабилитация на републикански пътища на територията на общината</w:t>
      </w:r>
    </w:p>
    <w:p w:rsidR="008549D4" w:rsidRPr="001D698C" w:rsidRDefault="008549D4" w:rsidP="008549D4">
      <w:pPr>
        <w:rPr>
          <w:lang w:val="bg-BG"/>
        </w:rPr>
      </w:pPr>
      <w:r w:rsidRPr="001D698C">
        <w:rPr>
          <w:lang w:val="bg-BG"/>
        </w:rPr>
        <w:t xml:space="preserve">С финансиране от „Агенция Пътна инфраструктура“ бяха </w:t>
      </w:r>
      <w:proofErr w:type="spellStart"/>
      <w:r w:rsidRPr="001D698C">
        <w:rPr>
          <w:lang w:val="bg-BG"/>
        </w:rPr>
        <w:t>рехабилитирани</w:t>
      </w:r>
      <w:proofErr w:type="spellEnd"/>
      <w:r w:rsidRPr="001D698C">
        <w:rPr>
          <w:lang w:val="bg-BG"/>
        </w:rPr>
        <w:t xml:space="preserve"> републиканските пътища на територията на общината:</w:t>
      </w:r>
    </w:p>
    <w:p w:rsidR="008549D4" w:rsidRPr="001D698C" w:rsidRDefault="008549D4" w:rsidP="008549D4">
      <w:pPr>
        <w:rPr>
          <w:lang w:val="bg-BG"/>
        </w:rPr>
      </w:pPr>
      <w:r w:rsidRPr="001D698C">
        <w:rPr>
          <w:lang w:val="bg-BG"/>
        </w:rPr>
        <w:t>I-6 от границата с община Твърдица при с. Бинкос до границата с община Стралджа при Петолъчката;</w:t>
      </w:r>
    </w:p>
    <w:p w:rsidR="008549D4" w:rsidRPr="001D698C" w:rsidRDefault="008549D4" w:rsidP="008549D4">
      <w:pPr>
        <w:rPr>
          <w:lang w:val="bg-BG"/>
        </w:rPr>
      </w:pPr>
      <w:r w:rsidRPr="001D698C">
        <w:rPr>
          <w:lang w:val="bg-BG"/>
        </w:rPr>
        <w:t>II-66 от детелината при бензиностанция „Шел“ до границата с община Нова Загора;</w:t>
      </w:r>
    </w:p>
    <w:p w:rsidR="008549D4" w:rsidRPr="001D698C" w:rsidRDefault="008549D4" w:rsidP="008549D4">
      <w:pPr>
        <w:rPr>
          <w:lang w:val="bg-BG"/>
        </w:rPr>
      </w:pPr>
      <w:r w:rsidRPr="001D698C">
        <w:rPr>
          <w:lang w:val="bg-BG"/>
        </w:rPr>
        <w:t>III-55 от границата с община Нова Загора през Биково, Кермен, Скобелево, до Бозаджии.</w:t>
      </w:r>
    </w:p>
    <w:p w:rsidR="008549D4" w:rsidRPr="001D698C" w:rsidRDefault="008549D4" w:rsidP="008549D4">
      <w:pPr>
        <w:rPr>
          <w:lang w:val="bg-BG"/>
        </w:rPr>
      </w:pPr>
      <w:r w:rsidRPr="001D698C">
        <w:rPr>
          <w:lang w:val="bg-BG"/>
        </w:rPr>
        <w:t>Беше реконструиран и пуснат за движение затвореният път от Сливен през Чуката за Ичера.</w:t>
      </w:r>
    </w:p>
    <w:p w:rsidR="008549D4" w:rsidRPr="001D698C" w:rsidRDefault="008549D4" w:rsidP="008549D4">
      <w:pPr>
        <w:pStyle w:val="Style1"/>
      </w:pPr>
      <w:proofErr w:type="spellStart"/>
      <w:r w:rsidRPr="001D698C">
        <w:t>Основен</w:t>
      </w:r>
      <w:proofErr w:type="spellEnd"/>
      <w:r w:rsidRPr="001D698C">
        <w:t xml:space="preserve"> </w:t>
      </w:r>
      <w:proofErr w:type="spellStart"/>
      <w:r w:rsidRPr="001D698C">
        <w:t>ремонт</w:t>
      </w:r>
      <w:proofErr w:type="spellEnd"/>
      <w:r w:rsidRPr="001D698C">
        <w:t xml:space="preserve"> </w:t>
      </w:r>
      <w:proofErr w:type="spellStart"/>
      <w:r w:rsidRPr="001D698C">
        <w:t>на</w:t>
      </w:r>
      <w:proofErr w:type="spellEnd"/>
      <w:r w:rsidRPr="001D698C">
        <w:t xml:space="preserve"> ЖП </w:t>
      </w:r>
      <w:proofErr w:type="spellStart"/>
      <w:r w:rsidRPr="001D698C">
        <w:t>гара</w:t>
      </w:r>
      <w:proofErr w:type="spellEnd"/>
      <w:r w:rsidRPr="001D698C">
        <w:t xml:space="preserve"> </w:t>
      </w:r>
      <w:proofErr w:type="spellStart"/>
      <w:r w:rsidRPr="001D698C">
        <w:t>Сливен</w:t>
      </w:r>
      <w:proofErr w:type="spellEnd"/>
    </w:p>
    <w:p w:rsidR="008549D4" w:rsidRPr="001D698C" w:rsidRDefault="008549D4" w:rsidP="008549D4">
      <w:pPr>
        <w:rPr>
          <w:lang w:val="bg-BG"/>
        </w:rPr>
      </w:pPr>
      <w:r w:rsidRPr="001D698C">
        <w:rPr>
          <w:lang w:val="bg-BG"/>
        </w:rPr>
        <w:t>След основния ремонт ЖП гарата освен нова и красива визия е и много по</w:t>
      </w:r>
      <w:r w:rsidR="00F7757D">
        <w:rPr>
          <w:lang w:val="bg-BG"/>
        </w:rPr>
        <w:t xml:space="preserve">-комфортна за всички пътуващи с </w:t>
      </w:r>
      <w:r w:rsidRPr="001D698C">
        <w:rPr>
          <w:lang w:val="bg-BG"/>
        </w:rPr>
        <w:t>железниците.</w:t>
      </w:r>
    </w:p>
    <w:p w:rsidR="008549D4" w:rsidRDefault="008549D4" w:rsidP="008549D4">
      <w:pPr>
        <w:pStyle w:val="1"/>
        <w:numPr>
          <w:ilvl w:val="0"/>
          <w:numId w:val="7"/>
        </w:numPr>
        <w:rPr>
          <w:lang w:val="bg-BG"/>
        </w:rPr>
      </w:pPr>
      <w:r>
        <w:rPr>
          <w:lang w:val="bg-BG"/>
        </w:rPr>
        <w:t xml:space="preserve">ЕКОЛОГИЯ И </w:t>
      </w:r>
      <w:r w:rsidRPr="001D698C">
        <w:rPr>
          <w:lang w:val="bg-BG"/>
        </w:rPr>
        <w:t>ТЕХНИЧЕСКА ИНФРАСТРУКТУРА</w:t>
      </w:r>
    </w:p>
    <w:p w:rsidR="00E70E5F" w:rsidRPr="00491779" w:rsidRDefault="00E70E5F" w:rsidP="00E70E5F">
      <w:pPr>
        <w:rPr>
          <w:i/>
          <w:lang w:val="bg-BG"/>
        </w:rPr>
      </w:pPr>
      <w:r w:rsidRPr="00491779">
        <w:rPr>
          <w:i/>
          <w:lang w:val="bg-BG"/>
        </w:rPr>
        <w:t>В предишните години реконструкцията на ВиК мрежата беше се превърнала в символ на неефективност, финансови загуби и значително влошаване на условията за живот в града. В началото на мандата заварихме невъведена в експлоатация канализация от I воден цикъл (2008-2010), невъведена в експлоатация част от II воден цикъл. Въпреки предизвикателствата, с екипа ми постигнахме много за последните години:</w:t>
      </w:r>
    </w:p>
    <w:p w:rsidR="008549D4" w:rsidRPr="001D698C" w:rsidRDefault="008549D4" w:rsidP="008549D4">
      <w:pPr>
        <w:pStyle w:val="a3"/>
        <w:numPr>
          <w:ilvl w:val="0"/>
          <w:numId w:val="1"/>
        </w:numPr>
        <w:rPr>
          <w:lang w:val="bg-BG"/>
        </w:rPr>
      </w:pPr>
      <w:r w:rsidRPr="001D698C">
        <w:rPr>
          <w:lang w:val="bg-BG"/>
        </w:rPr>
        <w:lastRenderedPageBreak/>
        <w:t>Спасихме общината от финансова катастрофа</w:t>
      </w:r>
    </w:p>
    <w:p w:rsidR="008549D4" w:rsidRPr="001D698C" w:rsidRDefault="008549D4" w:rsidP="008549D4">
      <w:pPr>
        <w:rPr>
          <w:lang w:val="bg-BG"/>
        </w:rPr>
      </w:pPr>
      <w:r w:rsidRPr="001D698C">
        <w:rPr>
          <w:lang w:val="bg-BG"/>
        </w:rPr>
        <w:t>В началото на мандата заварихме недовършена и невъведена канализация от I-ви воден цикъл (2008-2010) и II воден цикъл (2013-2015).</w:t>
      </w:r>
    </w:p>
    <w:p w:rsidR="008549D4" w:rsidRPr="001D698C" w:rsidRDefault="008549D4" w:rsidP="008549D4">
      <w:pPr>
        <w:rPr>
          <w:lang w:val="bg-BG"/>
        </w:rPr>
      </w:pPr>
      <w:r w:rsidRPr="001D698C">
        <w:rPr>
          <w:lang w:val="bg-BG"/>
        </w:rPr>
        <w:t>Част от заведените срещу общината дела бяха именно заради тези обекти:</w:t>
      </w:r>
    </w:p>
    <w:p w:rsidR="008549D4" w:rsidRPr="001D698C" w:rsidRDefault="008549D4" w:rsidP="008549D4">
      <w:pPr>
        <w:pStyle w:val="a3"/>
        <w:numPr>
          <w:ilvl w:val="0"/>
          <w:numId w:val="2"/>
        </w:numPr>
        <w:rPr>
          <w:lang w:val="bg-BG"/>
        </w:rPr>
      </w:pPr>
      <w:r w:rsidRPr="001D698C">
        <w:rPr>
          <w:b w:val="0"/>
          <w:bCs/>
          <w:lang w:val="bg-BG"/>
        </w:rPr>
        <w:t xml:space="preserve">Иск за връщане на над 4,000,000 лв. за недовършения I-ви воден цикъл. По този иск от НАП бяха </w:t>
      </w:r>
      <w:proofErr w:type="spellStart"/>
      <w:r w:rsidRPr="001D698C">
        <w:rPr>
          <w:b w:val="0"/>
          <w:bCs/>
          <w:lang w:val="bg-BG"/>
        </w:rPr>
        <w:t>запорирани</w:t>
      </w:r>
      <w:proofErr w:type="spellEnd"/>
      <w:r w:rsidRPr="001D698C">
        <w:rPr>
          <w:b w:val="0"/>
          <w:bCs/>
          <w:lang w:val="bg-BG"/>
        </w:rPr>
        <w:t xml:space="preserve"> всички сметки на общината;</w:t>
      </w:r>
    </w:p>
    <w:p w:rsidR="008549D4" w:rsidRPr="001D698C" w:rsidRDefault="008549D4" w:rsidP="008549D4">
      <w:pPr>
        <w:pStyle w:val="a3"/>
        <w:numPr>
          <w:ilvl w:val="0"/>
          <w:numId w:val="2"/>
        </w:numPr>
        <w:rPr>
          <w:lang w:val="bg-BG"/>
        </w:rPr>
      </w:pPr>
      <w:r w:rsidRPr="001D698C">
        <w:rPr>
          <w:b w:val="0"/>
          <w:bCs/>
          <w:lang w:val="bg-BG"/>
        </w:rPr>
        <w:t>Иск за връщане на 1,500,000 лв. за работата по II-и воден цикъл;</w:t>
      </w:r>
    </w:p>
    <w:p w:rsidR="008549D4" w:rsidRPr="001D698C" w:rsidRDefault="008549D4" w:rsidP="008549D4">
      <w:pPr>
        <w:pStyle w:val="a3"/>
        <w:numPr>
          <w:ilvl w:val="0"/>
          <w:numId w:val="2"/>
        </w:numPr>
        <w:rPr>
          <w:lang w:val="bg-BG"/>
        </w:rPr>
      </w:pPr>
      <w:r w:rsidRPr="001D698C">
        <w:rPr>
          <w:b w:val="0"/>
          <w:bCs/>
          <w:lang w:val="bg-BG"/>
        </w:rPr>
        <w:t>Покана от МОСВ за връщане на над 20,000,000 лв. заради невъведения в експлоатация II-и воден цикъл (2013-2015).</w:t>
      </w:r>
    </w:p>
    <w:p w:rsidR="008549D4" w:rsidRDefault="008549D4" w:rsidP="008549D4">
      <w:pPr>
        <w:pStyle w:val="a3"/>
        <w:ind w:left="928"/>
        <w:rPr>
          <w:b w:val="0"/>
          <w:bCs/>
          <w:lang w:val="bg-BG"/>
        </w:rPr>
      </w:pPr>
    </w:p>
    <w:p w:rsidR="004506B8" w:rsidRPr="004506B8" w:rsidRDefault="004506B8" w:rsidP="004506B8">
      <w:pPr>
        <w:rPr>
          <w:lang w:val="bg-BG"/>
        </w:rPr>
      </w:pPr>
      <w:r w:rsidRPr="004506B8">
        <w:rPr>
          <w:lang w:val="bg-BG"/>
        </w:rPr>
        <w:t xml:space="preserve">Спешно трябваше да предприемем мерки. С помощта на МРРБ инвестирахме 1.7 млн. лв. в реконструкция и рехабилитация на канализационните колектори от I-ви воден цикъл, в които </w:t>
      </w:r>
      <w:proofErr w:type="spellStart"/>
      <w:r w:rsidRPr="004506B8">
        <w:rPr>
          <w:lang w:val="bg-BG"/>
        </w:rPr>
        <w:t>зауства</w:t>
      </w:r>
      <w:proofErr w:type="spellEnd"/>
      <w:r w:rsidRPr="004506B8">
        <w:rPr>
          <w:lang w:val="bg-BG"/>
        </w:rPr>
        <w:t xml:space="preserve"> канализацията от следващите етапи. По този начин успяхме да въведем в експлоатация II-и воден цикъл.</w:t>
      </w:r>
    </w:p>
    <w:p w:rsidR="004506B8" w:rsidRPr="004506B8" w:rsidRDefault="004506B8" w:rsidP="004506B8">
      <w:pPr>
        <w:rPr>
          <w:lang w:val="bg-BG"/>
        </w:rPr>
      </w:pPr>
      <w:r w:rsidRPr="004506B8">
        <w:rPr>
          <w:lang w:val="bg-BG"/>
        </w:rPr>
        <w:t>Защитихме интересите на общината в съда и спечелихме заведените срещу нея дела.</w:t>
      </w:r>
    </w:p>
    <w:p w:rsidR="004506B8" w:rsidRPr="008F1BE5" w:rsidRDefault="004506B8" w:rsidP="008F1BE5">
      <w:pPr>
        <w:rPr>
          <w:lang w:val="bg-BG"/>
        </w:rPr>
      </w:pPr>
      <w:r w:rsidRPr="004506B8">
        <w:rPr>
          <w:lang w:val="bg-BG"/>
        </w:rPr>
        <w:t>Община Сливен на свой ред предяви претенции за некачествени ремонти и заведе дела срещу застрахователите на изпълнителите. По 3 отделни иска общината осъди ответниците и към момента е получила над 4 млн. лв. обезщетения.</w:t>
      </w:r>
    </w:p>
    <w:p w:rsidR="008549D4" w:rsidRPr="001D698C" w:rsidRDefault="008549D4" w:rsidP="008549D4">
      <w:pPr>
        <w:pStyle w:val="Style1"/>
      </w:pPr>
      <w:proofErr w:type="spellStart"/>
      <w:r w:rsidRPr="001D698C">
        <w:t>Стартирахме</w:t>
      </w:r>
      <w:proofErr w:type="spellEnd"/>
      <w:r w:rsidRPr="001D698C">
        <w:t xml:space="preserve"> </w:t>
      </w:r>
      <w:proofErr w:type="spellStart"/>
      <w:r w:rsidRPr="001D698C">
        <w:t>работата</w:t>
      </w:r>
      <w:proofErr w:type="spellEnd"/>
      <w:r w:rsidRPr="001D698C">
        <w:t xml:space="preserve"> </w:t>
      </w:r>
      <w:proofErr w:type="spellStart"/>
      <w:r w:rsidRPr="001D698C">
        <w:t>на</w:t>
      </w:r>
      <w:proofErr w:type="spellEnd"/>
      <w:r w:rsidRPr="001D698C">
        <w:t xml:space="preserve"> </w:t>
      </w:r>
      <w:proofErr w:type="spellStart"/>
      <w:r w:rsidRPr="001D698C">
        <w:t>новото</w:t>
      </w:r>
      <w:proofErr w:type="spellEnd"/>
      <w:r w:rsidRPr="001D698C">
        <w:t xml:space="preserve"> </w:t>
      </w:r>
      <w:proofErr w:type="spellStart"/>
      <w:r w:rsidRPr="001D698C">
        <w:t>регионално</w:t>
      </w:r>
      <w:proofErr w:type="spellEnd"/>
      <w:r w:rsidRPr="001D698C">
        <w:t xml:space="preserve"> </w:t>
      </w:r>
      <w:proofErr w:type="spellStart"/>
      <w:r w:rsidRPr="001D698C">
        <w:t>депо</w:t>
      </w:r>
      <w:proofErr w:type="spellEnd"/>
      <w:r w:rsidRPr="001D698C">
        <w:t xml:space="preserve"> </w:t>
      </w:r>
      <w:proofErr w:type="spellStart"/>
      <w:r w:rsidRPr="001D698C">
        <w:t>за</w:t>
      </w:r>
      <w:proofErr w:type="spellEnd"/>
      <w:r w:rsidRPr="001D698C">
        <w:t xml:space="preserve"> </w:t>
      </w:r>
      <w:proofErr w:type="spellStart"/>
      <w:r w:rsidRPr="001D698C">
        <w:t>отпадъци</w:t>
      </w:r>
      <w:proofErr w:type="spellEnd"/>
    </w:p>
    <w:p w:rsidR="008549D4" w:rsidRPr="001D698C" w:rsidRDefault="008549D4" w:rsidP="008549D4">
      <w:pPr>
        <w:rPr>
          <w:lang w:val="bg-BG"/>
        </w:rPr>
      </w:pPr>
      <w:r w:rsidRPr="001D698C">
        <w:rPr>
          <w:lang w:val="bg-BG"/>
        </w:rPr>
        <w:t>Довършихме работата по закриването и рекултивацията на старото депо за отпадъци край село Сотиря. Стартирахме работата на ново и модерно регионално депо край село Хаджидимитрово, община Тунджа, което обслужва 5 общини, обединени в сдружение.</w:t>
      </w:r>
    </w:p>
    <w:p w:rsidR="008549D4" w:rsidRPr="001D698C" w:rsidRDefault="008549D4" w:rsidP="008549D4">
      <w:pPr>
        <w:pStyle w:val="a3"/>
        <w:numPr>
          <w:ilvl w:val="0"/>
          <w:numId w:val="1"/>
        </w:numPr>
        <w:rPr>
          <w:lang w:val="bg-BG"/>
        </w:rPr>
      </w:pPr>
      <w:r w:rsidRPr="001D698C">
        <w:rPr>
          <w:lang w:val="bg-BG"/>
        </w:rPr>
        <w:t xml:space="preserve">Подменихме магистрален водопровод под река </w:t>
      </w:r>
      <w:proofErr w:type="spellStart"/>
      <w:r w:rsidRPr="001D698C">
        <w:rPr>
          <w:lang w:val="bg-BG"/>
        </w:rPr>
        <w:t>Асеновска</w:t>
      </w:r>
      <w:proofErr w:type="spellEnd"/>
    </w:p>
    <w:p w:rsidR="008549D4" w:rsidRPr="001D698C" w:rsidRDefault="008549D4" w:rsidP="008549D4">
      <w:pPr>
        <w:rPr>
          <w:lang w:val="bg-BG"/>
        </w:rPr>
      </w:pPr>
      <w:r w:rsidRPr="001D698C">
        <w:rPr>
          <w:lang w:val="bg-BG"/>
        </w:rPr>
        <w:t xml:space="preserve">При изграждането на кръговото кръстовище „Розова градина“ едно от предизвикателствата беше, че през района преминават всички комуникации на града. Използвахме случая да подменим водопровода под реката, който захранва цялата източна част на града с нов водопровод от чугун. Едновременно с това монтирахме система от спирателни съоръжения така, че вече при аварии да не е необходимо да се спира </w:t>
      </w:r>
      <w:proofErr w:type="spellStart"/>
      <w:r w:rsidRPr="001D698C">
        <w:rPr>
          <w:lang w:val="bg-BG"/>
        </w:rPr>
        <w:t>водоподаването</w:t>
      </w:r>
      <w:proofErr w:type="spellEnd"/>
      <w:r w:rsidRPr="001D698C">
        <w:rPr>
          <w:lang w:val="bg-BG"/>
        </w:rPr>
        <w:t xml:space="preserve"> на половината град, а само на проблемната зона.</w:t>
      </w:r>
    </w:p>
    <w:p w:rsidR="008549D4" w:rsidRPr="001D698C" w:rsidRDefault="008549D4" w:rsidP="008549D4">
      <w:pPr>
        <w:pStyle w:val="a3"/>
        <w:numPr>
          <w:ilvl w:val="0"/>
          <w:numId w:val="1"/>
        </w:numPr>
        <w:rPr>
          <w:lang w:val="bg-BG"/>
        </w:rPr>
      </w:pPr>
      <w:r w:rsidRPr="001D698C">
        <w:rPr>
          <w:lang w:val="bg-BG"/>
        </w:rPr>
        <w:t>Изграждаме водоснабдяване на селищно образувание „</w:t>
      </w:r>
      <w:proofErr w:type="spellStart"/>
      <w:r w:rsidRPr="001D698C">
        <w:rPr>
          <w:lang w:val="bg-BG"/>
        </w:rPr>
        <w:t>Кироолу</w:t>
      </w:r>
      <w:proofErr w:type="spellEnd"/>
      <w:r w:rsidRPr="001D698C">
        <w:rPr>
          <w:lang w:val="bg-BG"/>
        </w:rPr>
        <w:t>“</w:t>
      </w:r>
    </w:p>
    <w:p w:rsidR="005A1999" w:rsidRPr="001D698C" w:rsidRDefault="005A1999" w:rsidP="005A1999">
      <w:pPr>
        <w:rPr>
          <w:lang w:val="bg-BG"/>
        </w:rPr>
      </w:pPr>
      <w:r w:rsidRPr="001D698C">
        <w:rPr>
          <w:lang w:val="bg-BG"/>
        </w:rPr>
        <w:lastRenderedPageBreak/>
        <w:t>Съживихме още един от започна</w:t>
      </w:r>
      <w:r>
        <w:rPr>
          <w:lang w:val="bg-BG"/>
        </w:rPr>
        <w:t>л</w:t>
      </w:r>
      <w:r w:rsidRPr="001D698C">
        <w:rPr>
          <w:lang w:val="bg-BG"/>
        </w:rPr>
        <w:t xml:space="preserve">ите и зарязани преди години проекти. </w:t>
      </w:r>
      <w:r>
        <w:rPr>
          <w:lang w:val="bg-BG"/>
        </w:rPr>
        <w:t>Сигурно е п</w:t>
      </w:r>
      <w:r w:rsidRPr="001D698C">
        <w:rPr>
          <w:lang w:val="bg-BG"/>
        </w:rPr>
        <w:t xml:space="preserve">о-лесно да направиш нещо ново, отколкото да продължиш </w:t>
      </w:r>
      <w:r>
        <w:rPr>
          <w:lang w:val="bg-BG"/>
        </w:rPr>
        <w:t>изграждането на недовършените обекти, но н</w:t>
      </w:r>
      <w:r w:rsidRPr="001D698C">
        <w:rPr>
          <w:lang w:val="bg-BG"/>
        </w:rPr>
        <w:t xml:space="preserve">ие </w:t>
      </w:r>
      <w:r>
        <w:rPr>
          <w:lang w:val="bg-BG"/>
        </w:rPr>
        <w:t>смятаме, че работата  трябва да се върши до край</w:t>
      </w:r>
      <w:r w:rsidRPr="001D698C">
        <w:rPr>
          <w:lang w:val="bg-BG"/>
        </w:rPr>
        <w:t>, защото това е 100% загуба на вложените средства за гражданите.</w:t>
      </w:r>
    </w:p>
    <w:p w:rsidR="008549D4" w:rsidRPr="001D698C" w:rsidRDefault="008549D4" w:rsidP="008549D4">
      <w:pPr>
        <w:pStyle w:val="a3"/>
        <w:numPr>
          <w:ilvl w:val="0"/>
          <w:numId w:val="1"/>
        </w:numPr>
        <w:rPr>
          <w:lang w:val="bg-BG"/>
        </w:rPr>
      </w:pPr>
      <w:r w:rsidRPr="001D698C">
        <w:rPr>
          <w:lang w:val="bg-BG"/>
        </w:rPr>
        <w:t>Изграждаме водоснабдяване на кв. „Ново село“2а</w:t>
      </w:r>
    </w:p>
    <w:p w:rsidR="008549D4" w:rsidRPr="001D698C" w:rsidRDefault="008549D4" w:rsidP="008549D4">
      <w:pPr>
        <w:rPr>
          <w:lang w:val="bg-BG"/>
        </w:rPr>
      </w:pPr>
      <w:r w:rsidRPr="001D698C">
        <w:rPr>
          <w:lang w:val="bg-BG"/>
        </w:rPr>
        <w:t>Въвеждаме в експлоатация още един дълго чакан и проточен в годините проект за водоснабдяване.</w:t>
      </w:r>
    </w:p>
    <w:p w:rsidR="008549D4" w:rsidRPr="001D698C" w:rsidRDefault="008549D4" w:rsidP="008549D4">
      <w:pPr>
        <w:pStyle w:val="Style1"/>
      </w:pPr>
      <w:proofErr w:type="spellStart"/>
      <w:r w:rsidRPr="001D698C">
        <w:t>Изграждаме</w:t>
      </w:r>
      <w:proofErr w:type="spellEnd"/>
      <w:r w:rsidRPr="001D698C">
        <w:t xml:space="preserve"> </w:t>
      </w:r>
      <w:proofErr w:type="spellStart"/>
      <w:r w:rsidRPr="001D698C">
        <w:t>нова</w:t>
      </w:r>
      <w:proofErr w:type="spellEnd"/>
      <w:r w:rsidRPr="001D698C">
        <w:t xml:space="preserve"> </w:t>
      </w:r>
      <w:proofErr w:type="spellStart"/>
      <w:r w:rsidRPr="001D698C">
        <w:t>канализация</w:t>
      </w:r>
      <w:proofErr w:type="spellEnd"/>
    </w:p>
    <w:p w:rsidR="008549D4" w:rsidRPr="001D698C" w:rsidRDefault="008549D4" w:rsidP="008549D4">
      <w:pPr>
        <w:spacing w:before="100" w:beforeAutospacing="1" w:after="100" w:afterAutospacing="1"/>
        <w:ind w:left="360"/>
        <w:rPr>
          <w:rFonts w:eastAsia="Times New Roman" w:cstheme="minorHAnsi"/>
          <w:color w:val="FF0000"/>
          <w:szCs w:val="28"/>
          <w:lang w:val="bg-BG" w:eastAsia="bg-BG"/>
        </w:rPr>
      </w:pPr>
      <w:r w:rsidRPr="001D698C">
        <w:rPr>
          <w:rFonts w:cstheme="minorHAnsi"/>
          <w:lang w:val="bg-BG"/>
        </w:rPr>
        <w:t>Един от ангажиментите, поети пред гражданите, който изпълняваме,  е изграждане на канализация по ул. „</w:t>
      </w:r>
      <w:proofErr w:type="spellStart"/>
      <w:r w:rsidRPr="001D698C">
        <w:rPr>
          <w:rFonts w:cstheme="minorHAnsi"/>
          <w:lang w:val="bg-BG"/>
        </w:rPr>
        <w:t>Волентирска</w:t>
      </w:r>
      <w:proofErr w:type="spellEnd"/>
      <w:r w:rsidRPr="001D698C">
        <w:rPr>
          <w:rFonts w:cstheme="minorHAnsi"/>
          <w:lang w:val="bg-BG"/>
        </w:rPr>
        <w:t>“ в кв. „Клуцохор“, по която никога не е имало такава.</w:t>
      </w:r>
      <w:r w:rsidRPr="001D698C">
        <w:rPr>
          <w:rFonts w:eastAsia="Times New Roman" w:cstheme="minorHAnsi"/>
          <w:color w:val="BB0359"/>
          <w:szCs w:val="28"/>
          <w:lang w:val="bg-BG" w:eastAsia="bg-BG"/>
        </w:rPr>
        <w:t xml:space="preserve"> </w:t>
      </w:r>
    </w:p>
    <w:p w:rsidR="008549D4" w:rsidRPr="001D698C" w:rsidRDefault="008549D4" w:rsidP="008549D4">
      <w:pPr>
        <w:pStyle w:val="Style1"/>
      </w:pPr>
      <w:proofErr w:type="spellStart"/>
      <w:r w:rsidRPr="001D698C">
        <w:t>Разширихме</w:t>
      </w:r>
      <w:proofErr w:type="spellEnd"/>
      <w:r w:rsidRPr="001D698C">
        <w:t xml:space="preserve"> </w:t>
      </w:r>
      <w:proofErr w:type="spellStart"/>
      <w:r w:rsidRPr="001D698C">
        <w:t>системата</w:t>
      </w:r>
      <w:proofErr w:type="spellEnd"/>
      <w:r w:rsidRPr="001D698C">
        <w:t xml:space="preserve"> </w:t>
      </w:r>
      <w:proofErr w:type="spellStart"/>
      <w:r w:rsidRPr="001D698C">
        <w:t>на</w:t>
      </w:r>
      <w:proofErr w:type="spellEnd"/>
      <w:r w:rsidRPr="001D698C">
        <w:t xml:space="preserve"> </w:t>
      </w:r>
      <w:proofErr w:type="spellStart"/>
      <w:r w:rsidRPr="001D698C">
        <w:t>уличното</w:t>
      </w:r>
      <w:proofErr w:type="spellEnd"/>
      <w:r w:rsidRPr="001D698C">
        <w:t xml:space="preserve"> </w:t>
      </w:r>
      <w:proofErr w:type="spellStart"/>
      <w:r w:rsidRPr="001D698C">
        <w:t>осветление</w:t>
      </w:r>
      <w:proofErr w:type="spellEnd"/>
    </w:p>
    <w:p w:rsidR="008549D4" w:rsidRPr="001D698C" w:rsidRDefault="008549D4" w:rsidP="008549D4">
      <w:pPr>
        <w:rPr>
          <w:lang w:val="bg-BG"/>
        </w:rPr>
      </w:pPr>
      <w:r w:rsidRPr="001D698C">
        <w:rPr>
          <w:lang w:val="bg-BG"/>
        </w:rPr>
        <w:t xml:space="preserve">Реализирахме проект за осветление на кв. „Стоян Заимов“. Непрекъснато разширяваме мрежата и с нови осветителни тела в по-малките населени места и в селищните образувания. Извършихме частичен ремонт на осветлението в квартал „Клуцохор“ и възложихме проектиране на цялостното възстановяване на осветлението в квартала.  </w:t>
      </w:r>
    </w:p>
    <w:p w:rsidR="008549D4" w:rsidRPr="001D698C" w:rsidRDefault="008549D4" w:rsidP="008549D4">
      <w:pPr>
        <w:pStyle w:val="Style1"/>
      </w:pPr>
      <w:proofErr w:type="spellStart"/>
      <w:r w:rsidRPr="001D698C">
        <w:t>Изградихме</w:t>
      </w:r>
      <w:proofErr w:type="spellEnd"/>
      <w:r w:rsidRPr="001D698C">
        <w:t xml:space="preserve"> </w:t>
      </w:r>
      <w:proofErr w:type="spellStart"/>
      <w:r w:rsidRPr="001D698C">
        <w:t>модерен</w:t>
      </w:r>
      <w:proofErr w:type="spellEnd"/>
      <w:r w:rsidRPr="001D698C">
        <w:t xml:space="preserve">  </w:t>
      </w:r>
      <w:proofErr w:type="spellStart"/>
      <w:r w:rsidRPr="001D698C">
        <w:t>център</w:t>
      </w:r>
      <w:proofErr w:type="spellEnd"/>
      <w:r w:rsidRPr="001D698C">
        <w:t xml:space="preserve"> </w:t>
      </w:r>
      <w:proofErr w:type="spellStart"/>
      <w:r w:rsidRPr="001D698C">
        <w:t>за</w:t>
      </w:r>
      <w:proofErr w:type="spellEnd"/>
      <w:r w:rsidRPr="001D698C">
        <w:t xml:space="preserve"> </w:t>
      </w:r>
      <w:proofErr w:type="spellStart"/>
      <w:r w:rsidRPr="001D698C">
        <w:t>видеонаблюдение</w:t>
      </w:r>
      <w:proofErr w:type="spellEnd"/>
      <w:r w:rsidRPr="001D698C">
        <w:t xml:space="preserve"> в </w:t>
      </w:r>
      <w:proofErr w:type="spellStart"/>
      <w:r w:rsidRPr="001D698C">
        <w:t>Общината</w:t>
      </w:r>
      <w:proofErr w:type="spellEnd"/>
    </w:p>
    <w:p w:rsidR="008549D4" w:rsidRPr="001D698C" w:rsidRDefault="008549D4" w:rsidP="008549D4">
      <w:pPr>
        <w:rPr>
          <w:lang w:val="bg-BG"/>
        </w:rPr>
      </w:pPr>
      <w:r w:rsidRPr="001D698C">
        <w:rPr>
          <w:lang w:val="bg-BG"/>
        </w:rPr>
        <w:t xml:space="preserve">На големи </w:t>
      </w:r>
      <w:proofErr w:type="spellStart"/>
      <w:r w:rsidRPr="001D698C">
        <w:rPr>
          <w:lang w:val="bg-BG"/>
        </w:rPr>
        <w:t>видеоекрани</w:t>
      </w:r>
      <w:proofErr w:type="spellEnd"/>
      <w:r w:rsidRPr="001D698C">
        <w:rPr>
          <w:lang w:val="bg-BG"/>
        </w:rPr>
        <w:t xml:space="preserve"> в центъра се визуализират всички камери от системата за видеонаблюдение на община Сливен и операторите осъществяват връзка с патрулните екипи.</w:t>
      </w:r>
    </w:p>
    <w:p w:rsidR="008549D4" w:rsidRPr="001D698C" w:rsidRDefault="008549D4" w:rsidP="008549D4">
      <w:pPr>
        <w:pStyle w:val="Style1"/>
      </w:pPr>
      <w:proofErr w:type="spellStart"/>
      <w:r w:rsidRPr="001D698C">
        <w:t>Създадохме</w:t>
      </w:r>
      <w:proofErr w:type="spellEnd"/>
      <w:r w:rsidRPr="001D698C">
        <w:t xml:space="preserve"> </w:t>
      </w:r>
      <w:proofErr w:type="spellStart"/>
      <w:r w:rsidRPr="001D698C">
        <w:t>общинско</w:t>
      </w:r>
      <w:proofErr w:type="spellEnd"/>
      <w:r w:rsidRPr="001D698C">
        <w:t xml:space="preserve"> </w:t>
      </w:r>
      <w:proofErr w:type="spellStart"/>
      <w:r w:rsidRPr="001D698C">
        <w:t>предприятие</w:t>
      </w:r>
      <w:proofErr w:type="spellEnd"/>
      <w:r w:rsidRPr="001D698C">
        <w:t xml:space="preserve"> </w:t>
      </w:r>
      <w:proofErr w:type="spellStart"/>
      <w:r w:rsidRPr="001D698C">
        <w:t>по</w:t>
      </w:r>
      <w:proofErr w:type="spellEnd"/>
      <w:r w:rsidRPr="001D698C">
        <w:t xml:space="preserve"> </w:t>
      </w:r>
      <w:proofErr w:type="spellStart"/>
      <w:r w:rsidRPr="001D698C">
        <w:t>озеленяване</w:t>
      </w:r>
      <w:proofErr w:type="spellEnd"/>
    </w:p>
    <w:p w:rsidR="008549D4" w:rsidRPr="001D698C" w:rsidRDefault="008549D4" w:rsidP="008549D4">
      <w:pPr>
        <w:rPr>
          <w:lang w:val="bg-BG"/>
        </w:rPr>
      </w:pPr>
      <w:r w:rsidRPr="001D698C">
        <w:rPr>
          <w:lang w:val="bg-BG"/>
        </w:rPr>
        <w:t>Заварихме сключени договори с две фирми за озеленяване, на които общината дължеше близо 1 млн. лв. Осигурихме финансиране, разплатихме задълженията и прекратихме договорите. Създадохме общинско предприятие по озеленяване, което пое дейността. Постепенно укрепваме капацитета на предприятието, снабдяваме го с все повече техника и очаквам още по-добри резултати от работата му.</w:t>
      </w:r>
    </w:p>
    <w:p w:rsidR="008549D4" w:rsidRPr="001D698C" w:rsidRDefault="008549D4" w:rsidP="008549D4">
      <w:pPr>
        <w:pStyle w:val="Style1"/>
      </w:pPr>
      <w:proofErr w:type="spellStart"/>
      <w:r w:rsidRPr="001D698C">
        <w:t>Особено</w:t>
      </w:r>
      <w:proofErr w:type="spellEnd"/>
      <w:r w:rsidRPr="001D698C">
        <w:t xml:space="preserve"> </w:t>
      </w:r>
      <w:proofErr w:type="spellStart"/>
      <w:r w:rsidRPr="001D698C">
        <w:t>внимание</w:t>
      </w:r>
      <w:proofErr w:type="spellEnd"/>
      <w:r w:rsidRPr="001D698C">
        <w:t xml:space="preserve"> </w:t>
      </w:r>
      <w:proofErr w:type="spellStart"/>
      <w:r w:rsidRPr="001D698C">
        <w:t>отделяме</w:t>
      </w:r>
      <w:proofErr w:type="spellEnd"/>
      <w:r w:rsidRPr="001D698C">
        <w:t xml:space="preserve"> </w:t>
      </w:r>
      <w:proofErr w:type="spellStart"/>
      <w:r w:rsidRPr="001D698C">
        <w:t>за</w:t>
      </w:r>
      <w:proofErr w:type="spellEnd"/>
      <w:r w:rsidRPr="001D698C">
        <w:t xml:space="preserve"> </w:t>
      </w:r>
      <w:proofErr w:type="spellStart"/>
      <w:r w:rsidRPr="001D698C">
        <w:t>доброто</w:t>
      </w:r>
      <w:proofErr w:type="spellEnd"/>
      <w:r w:rsidRPr="001D698C">
        <w:t xml:space="preserve"> </w:t>
      </w:r>
      <w:proofErr w:type="spellStart"/>
      <w:r w:rsidRPr="001D698C">
        <w:t>екологично</w:t>
      </w:r>
      <w:proofErr w:type="spellEnd"/>
      <w:r w:rsidRPr="001D698C">
        <w:t xml:space="preserve"> </w:t>
      </w:r>
      <w:proofErr w:type="spellStart"/>
      <w:r w:rsidRPr="001D698C">
        <w:t>състояние</w:t>
      </w:r>
      <w:proofErr w:type="spellEnd"/>
      <w:r w:rsidRPr="001D698C">
        <w:t xml:space="preserve"> </w:t>
      </w:r>
      <w:proofErr w:type="spellStart"/>
      <w:r w:rsidRPr="001D698C">
        <w:t>на</w:t>
      </w:r>
      <w:proofErr w:type="spellEnd"/>
      <w:r w:rsidRPr="001D698C">
        <w:t xml:space="preserve"> </w:t>
      </w:r>
      <w:proofErr w:type="spellStart"/>
      <w:r w:rsidRPr="001D698C">
        <w:t>Сливен</w:t>
      </w:r>
      <w:proofErr w:type="spellEnd"/>
    </w:p>
    <w:p w:rsidR="008549D4" w:rsidRPr="001D698C" w:rsidRDefault="008549D4" w:rsidP="008549D4">
      <w:pPr>
        <w:rPr>
          <w:lang w:val="bg-BG"/>
        </w:rPr>
      </w:pPr>
      <w:r w:rsidRPr="001D698C">
        <w:rPr>
          <w:lang w:val="bg-BG"/>
        </w:rPr>
        <w:t>Резултатът от усилията</w:t>
      </w:r>
      <w:r w:rsidR="00EA661F">
        <w:rPr>
          <w:lang w:val="bg-BG"/>
        </w:rPr>
        <w:t>,</w:t>
      </w:r>
      <w:r w:rsidRPr="001D698C">
        <w:rPr>
          <w:lang w:val="bg-BG"/>
        </w:rPr>
        <w:t xml:space="preserve"> които полагаме, за по чиста околна среда е, че Сливен за първи път беше отличен в някоя от категориите на класацията </w:t>
      </w:r>
      <w:r w:rsidRPr="001D698C">
        <w:rPr>
          <w:lang w:val="bg-BG"/>
        </w:rPr>
        <w:lastRenderedPageBreak/>
        <w:t>„Най-добър град за живеене“ и то именно в престижната категория „НАЙ-ЗЕЛЕН ГРАД“.</w:t>
      </w:r>
    </w:p>
    <w:p w:rsidR="008549D4" w:rsidRDefault="008549D4" w:rsidP="008549D4">
      <w:pPr>
        <w:pStyle w:val="1"/>
        <w:numPr>
          <w:ilvl w:val="0"/>
          <w:numId w:val="7"/>
        </w:numPr>
        <w:rPr>
          <w:lang w:val="bg-BG"/>
        </w:rPr>
      </w:pPr>
      <w:r>
        <w:rPr>
          <w:lang w:val="bg-BG"/>
        </w:rPr>
        <w:t>СПОРТ, ТУРИЗЪМ И СВОБОДНО ВРЕМЕ</w:t>
      </w:r>
    </w:p>
    <w:p w:rsidR="00E70E5F" w:rsidRPr="00491779" w:rsidRDefault="00E70E5F" w:rsidP="00E70E5F">
      <w:pPr>
        <w:rPr>
          <w:i/>
          <w:lang w:val="bg-BG"/>
        </w:rPr>
      </w:pPr>
      <w:r w:rsidRPr="00491779">
        <w:rPr>
          <w:i/>
          <w:lang w:val="bg-BG"/>
        </w:rPr>
        <w:t>В съвременния свят здравословният начин на живот и свободното време са все по-ценени. Възможностите за спорт, отдих и прекарване на свободното време са все по-важни характеристики на модерните градове.</w:t>
      </w:r>
      <w:r w:rsidR="00491779">
        <w:rPr>
          <w:i/>
          <w:lang w:val="bg-BG"/>
        </w:rPr>
        <w:t xml:space="preserve"> </w:t>
      </w:r>
      <w:r w:rsidRPr="00491779">
        <w:rPr>
          <w:i/>
          <w:lang w:val="bg-BG"/>
        </w:rPr>
        <w:t>Затова не спираме да създаваме условия за спортуване и атрактивни мероприятия за свободното време:</w:t>
      </w:r>
    </w:p>
    <w:p w:rsidR="008549D4" w:rsidRPr="001D698C" w:rsidRDefault="008549D4" w:rsidP="008549D4">
      <w:pPr>
        <w:pStyle w:val="a3"/>
        <w:numPr>
          <w:ilvl w:val="0"/>
          <w:numId w:val="1"/>
        </w:numPr>
        <w:rPr>
          <w:lang w:val="bg-BG"/>
        </w:rPr>
      </w:pPr>
      <w:r w:rsidRPr="001D698C">
        <w:rPr>
          <w:lang w:val="bg-BG"/>
        </w:rPr>
        <w:t>Сливен има нова спортна зала за борба</w:t>
      </w:r>
    </w:p>
    <w:p w:rsidR="008549D4" w:rsidRPr="001D698C" w:rsidRDefault="008549D4" w:rsidP="008549D4">
      <w:pPr>
        <w:rPr>
          <w:lang w:val="bg-BG"/>
        </w:rPr>
      </w:pPr>
      <w:r w:rsidRPr="001D698C">
        <w:rPr>
          <w:lang w:val="bg-BG"/>
        </w:rPr>
        <w:t>Общината отреди терен, а с помощта на Министерството на младежта и спорта беше построена нова спортна зала за борба, в която своите умения и хъс за успех на младите ни съграждани предава един от най-успешните състезатели в историята на България - Станка Златева.</w:t>
      </w:r>
    </w:p>
    <w:p w:rsidR="008549D4" w:rsidRPr="001D698C" w:rsidRDefault="008549D4" w:rsidP="008549D4">
      <w:pPr>
        <w:pStyle w:val="a3"/>
        <w:numPr>
          <w:ilvl w:val="0"/>
          <w:numId w:val="4"/>
        </w:numPr>
        <w:rPr>
          <w:lang w:val="bg-BG"/>
        </w:rPr>
      </w:pPr>
      <w:r w:rsidRPr="001D698C">
        <w:rPr>
          <w:lang w:val="bg-BG"/>
        </w:rPr>
        <w:t>Довършихме и разплатихме проекта за стадиона в Самуилово</w:t>
      </w:r>
    </w:p>
    <w:p w:rsidR="008549D4" w:rsidRPr="001D698C" w:rsidRDefault="008549D4" w:rsidP="008549D4">
      <w:pPr>
        <w:rPr>
          <w:lang w:val="bg-BG"/>
        </w:rPr>
      </w:pPr>
      <w:r w:rsidRPr="001D698C">
        <w:rPr>
          <w:lang w:val="bg-BG"/>
        </w:rPr>
        <w:t>Изградихме нова обслужваща сграда и ограда на стадиона.</w:t>
      </w:r>
    </w:p>
    <w:p w:rsidR="008549D4" w:rsidRPr="001D698C" w:rsidRDefault="008549D4" w:rsidP="008549D4">
      <w:pPr>
        <w:pStyle w:val="a3"/>
        <w:numPr>
          <w:ilvl w:val="0"/>
          <w:numId w:val="4"/>
        </w:numPr>
        <w:rPr>
          <w:lang w:val="bg-BG"/>
        </w:rPr>
      </w:pPr>
      <w:r w:rsidRPr="001D698C">
        <w:rPr>
          <w:lang w:val="bg-BG"/>
        </w:rPr>
        <w:t>Изградихме спортни площадки в Сливен, Камен и Крушаре</w:t>
      </w:r>
    </w:p>
    <w:p w:rsidR="008549D4" w:rsidRPr="001D698C" w:rsidRDefault="008549D4" w:rsidP="008549D4">
      <w:pPr>
        <w:rPr>
          <w:lang w:val="bg-BG"/>
        </w:rPr>
      </w:pPr>
      <w:r w:rsidRPr="001D698C">
        <w:rPr>
          <w:lang w:val="bg-BG"/>
        </w:rPr>
        <w:t xml:space="preserve">Младите хора от кв. „Звездите“, с. Камен и с. Крушаре вече спортуват на нови и оборудвани с всичко необходимо спортни площадки , като две от тях в Сливен са с фитнес на открито. </w:t>
      </w:r>
    </w:p>
    <w:p w:rsidR="008549D4" w:rsidRPr="001D698C" w:rsidRDefault="008549D4" w:rsidP="008549D4">
      <w:pPr>
        <w:pStyle w:val="a3"/>
        <w:numPr>
          <w:ilvl w:val="0"/>
          <w:numId w:val="1"/>
        </w:numPr>
        <w:rPr>
          <w:lang w:val="bg-BG"/>
        </w:rPr>
      </w:pPr>
      <w:r w:rsidRPr="001D698C">
        <w:rPr>
          <w:lang w:val="bg-BG"/>
        </w:rPr>
        <w:t>Правим пълна реконструкция и обновяване на зала „Асеновец“</w:t>
      </w:r>
    </w:p>
    <w:p w:rsidR="008549D4" w:rsidRPr="001D698C" w:rsidRDefault="008549D4" w:rsidP="008549D4">
      <w:pPr>
        <w:rPr>
          <w:lang w:val="bg-BG"/>
        </w:rPr>
      </w:pPr>
      <w:r w:rsidRPr="001D698C">
        <w:rPr>
          <w:lang w:val="bg-BG"/>
        </w:rPr>
        <w:t>Зала „Асеновец“, с двете си части зала за волейбол и зала за бокс, беше затворена от здравните власти, защото представляваше опасност за състезатели и гости. От построяването на залата не е бил извършван основен ремонт и в годините не са отделяни достатъчно пари за поддръжка. Решихме да извършим пълна реконструкция на залата и бяхме подкрепени в това си намерение от правителството.</w:t>
      </w:r>
    </w:p>
    <w:p w:rsidR="008549D4" w:rsidRPr="001D698C" w:rsidRDefault="008549D4" w:rsidP="008549D4">
      <w:pPr>
        <w:pStyle w:val="a3"/>
        <w:numPr>
          <w:ilvl w:val="0"/>
          <w:numId w:val="1"/>
        </w:numPr>
        <w:rPr>
          <w:lang w:val="bg-BG"/>
        </w:rPr>
      </w:pPr>
      <w:r w:rsidRPr="001D698C">
        <w:rPr>
          <w:lang w:val="bg-BG"/>
        </w:rPr>
        <w:t>Решихме проблема с липсата на отопление на Закритата лекоатлетическа писта и зала „Васил Левски“</w:t>
      </w:r>
    </w:p>
    <w:p w:rsidR="008549D4" w:rsidRPr="001D698C" w:rsidRDefault="008549D4" w:rsidP="008549D4">
      <w:pPr>
        <w:rPr>
          <w:lang w:val="bg-BG"/>
        </w:rPr>
      </w:pPr>
      <w:r w:rsidRPr="001D698C">
        <w:rPr>
          <w:lang w:val="bg-BG"/>
        </w:rPr>
        <w:t>Изградихме съвременно отопление на зала „Дружба“ и зала „Васил Левски“ така, че да могат да се ползват комфортно през студените месеци от годината. В зала „Васил Левски“ вече има и ново електронно табло.</w:t>
      </w:r>
    </w:p>
    <w:p w:rsidR="008549D4" w:rsidRPr="001D698C" w:rsidRDefault="008549D4" w:rsidP="008549D4">
      <w:pPr>
        <w:pStyle w:val="a3"/>
        <w:numPr>
          <w:ilvl w:val="0"/>
          <w:numId w:val="1"/>
        </w:numPr>
        <w:rPr>
          <w:lang w:val="bg-BG"/>
        </w:rPr>
      </w:pPr>
      <w:r w:rsidRPr="001D698C">
        <w:rPr>
          <w:lang w:val="bg-BG"/>
        </w:rPr>
        <w:t>Увеличихме средствата за подпомагане на спортните клубове</w:t>
      </w:r>
    </w:p>
    <w:p w:rsidR="008549D4" w:rsidRDefault="008549D4" w:rsidP="008549D4">
      <w:pPr>
        <w:rPr>
          <w:lang w:val="bg-BG"/>
        </w:rPr>
      </w:pPr>
      <w:r w:rsidRPr="001D698C">
        <w:rPr>
          <w:lang w:val="bg-BG"/>
        </w:rPr>
        <w:lastRenderedPageBreak/>
        <w:t>Спортните клубове в община Сливен ползват общинската спортна база безплатно, в допълнение на това общината поема режийните разноски на залите и отделно от това предоставя средства на спортните клубове за развитие на дейността им.</w:t>
      </w:r>
    </w:p>
    <w:p w:rsidR="008549D4" w:rsidRPr="001D698C" w:rsidRDefault="008549D4" w:rsidP="008549D4">
      <w:pPr>
        <w:rPr>
          <w:lang w:val="bg-BG"/>
        </w:rPr>
      </w:pPr>
    </w:p>
    <w:p w:rsidR="008549D4" w:rsidRPr="001D698C" w:rsidRDefault="008549D4" w:rsidP="008549D4">
      <w:pPr>
        <w:pStyle w:val="Style1"/>
      </w:pPr>
      <w:proofErr w:type="spellStart"/>
      <w:r w:rsidRPr="001D698C">
        <w:t>Осигурихме</w:t>
      </w:r>
      <w:proofErr w:type="spellEnd"/>
      <w:r w:rsidRPr="001D698C">
        <w:t xml:space="preserve"> </w:t>
      </w:r>
      <w:proofErr w:type="spellStart"/>
      <w:r w:rsidRPr="001D698C">
        <w:t>ледена</w:t>
      </w:r>
      <w:proofErr w:type="spellEnd"/>
      <w:r w:rsidRPr="001D698C">
        <w:t xml:space="preserve"> </w:t>
      </w:r>
      <w:proofErr w:type="spellStart"/>
      <w:r w:rsidRPr="001D698C">
        <w:t>пързалка</w:t>
      </w:r>
      <w:proofErr w:type="spellEnd"/>
      <w:r w:rsidRPr="001D698C">
        <w:t xml:space="preserve"> </w:t>
      </w:r>
      <w:proofErr w:type="spellStart"/>
      <w:r w:rsidRPr="001D698C">
        <w:t>за</w:t>
      </w:r>
      <w:proofErr w:type="spellEnd"/>
      <w:r w:rsidRPr="001D698C">
        <w:t xml:space="preserve"> </w:t>
      </w:r>
      <w:proofErr w:type="spellStart"/>
      <w:r w:rsidRPr="001D698C">
        <w:t>любителите</w:t>
      </w:r>
      <w:proofErr w:type="spellEnd"/>
      <w:r w:rsidRPr="001D698C">
        <w:t xml:space="preserve"> </w:t>
      </w:r>
      <w:proofErr w:type="spellStart"/>
      <w:r w:rsidRPr="001D698C">
        <w:t>на</w:t>
      </w:r>
      <w:proofErr w:type="spellEnd"/>
      <w:r w:rsidRPr="001D698C">
        <w:t xml:space="preserve"> </w:t>
      </w:r>
      <w:proofErr w:type="spellStart"/>
      <w:r w:rsidRPr="001D698C">
        <w:t>кънките</w:t>
      </w:r>
      <w:proofErr w:type="spellEnd"/>
    </w:p>
    <w:p w:rsidR="008549D4" w:rsidRPr="001D698C" w:rsidRDefault="008549D4" w:rsidP="008549D4">
      <w:pPr>
        <w:rPr>
          <w:lang w:val="bg-BG"/>
        </w:rPr>
      </w:pPr>
      <w:r w:rsidRPr="001D698C">
        <w:rPr>
          <w:lang w:val="bg-BG"/>
        </w:rPr>
        <w:t xml:space="preserve">За първи път в Сливен осигурихме изграждането на ледена пързалка през зимните месеци. </w:t>
      </w:r>
    </w:p>
    <w:p w:rsidR="008549D4" w:rsidRPr="001D698C" w:rsidRDefault="008549D4" w:rsidP="008549D4">
      <w:pPr>
        <w:pStyle w:val="Style1"/>
      </w:pPr>
      <w:proofErr w:type="spellStart"/>
      <w:r w:rsidRPr="001D698C">
        <w:t>Осигурихме</w:t>
      </w:r>
      <w:proofErr w:type="spellEnd"/>
      <w:r w:rsidRPr="001D698C">
        <w:t xml:space="preserve"> </w:t>
      </w:r>
      <w:proofErr w:type="spellStart"/>
      <w:r w:rsidRPr="001D698C">
        <w:t>инвестиции</w:t>
      </w:r>
      <w:proofErr w:type="spellEnd"/>
      <w:r w:rsidRPr="001D698C">
        <w:t xml:space="preserve"> </w:t>
      </w:r>
      <w:proofErr w:type="spellStart"/>
      <w:r w:rsidRPr="001D698C">
        <w:t>за</w:t>
      </w:r>
      <w:proofErr w:type="spellEnd"/>
      <w:r w:rsidRPr="001D698C">
        <w:t xml:space="preserve"> </w:t>
      </w:r>
      <w:proofErr w:type="spellStart"/>
      <w:r w:rsidRPr="001D698C">
        <w:t>стадиона</w:t>
      </w:r>
      <w:proofErr w:type="spellEnd"/>
      <w:r w:rsidRPr="001D698C">
        <w:t xml:space="preserve"> </w:t>
      </w:r>
      <w:proofErr w:type="spellStart"/>
      <w:r w:rsidRPr="001D698C">
        <w:t>на</w:t>
      </w:r>
      <w:proofErr w:type="spellEnd"/>
      <w:r w:rsidRPr="001D698C">
        <w:t xml:space="preserve"> </w:t>
      </w:r>
      <w:proofErr w:type="spellStart"/>
      <w:r w:rsidRPr="001D698C">
        <w:t>Карандила</w:t>
      </w:r>
      <w:proofErr w:type="spellEnd"/>
    </w:p>
    <w:p w:rsidR="008549D4" w:rsidRPr="001D698C" w:rsidRDefault="008549D4" w:rsidP="008549D4">
      <w:pPr>
        <w:rPr>
          <w:lang w:val="bg-BG"/>
        </w:rPr>
      </w:pPr>
      <w:r w:rsidRPr="001D698C">
        <w:rPr>
          <w:lang w:val="bg-BG"/>
        </w:rPr>
        <w:t xml:space="preserve">Превърнахме стадиона на </w:t>
      </w:r>
      <w:proofErr w:type="spellStart"/>
      <w:r w:rsidRPr="001D698C">
        <w:rPr>
          <w:lang w:val="bg-BG"/>
        </w:rPr>
        <w:t>Карандила</w:t>
      </w:r>
      <w:proofErr w:type="spellEnd"/>
      <w:r w:rsidRPr="001D698C">
        <w:rPr>
          <w:lang w:val="bg-BG"/>
        </w:rPr>
        <w:t xml:space="preserve"> от запустяло място в истинска атракция с тенис корт, игрище за футбол и уникално за България съоръжение за катерене.</w:t>
      </w:r>
    </w:p>
    <w:p w:rsidR="008549D4" w:rsidRPr="001D698C" w:rsidRDefault="008549D4" w:rsidP="008549D4">
      <w:pPr>
        <w:pStyle w:val="Style1"/>
      </w:pPr>
      <w:proofErr w:type="spellStart"/>
      <w:r w:rsidRPr="001D698C">
        <w:t>Облагородихме</w:t>
      </w:r>
      <w:proofErr w:type="spellEnd"/>
      <w:r w:rsidRPr="001D698C">
        <w:t xml:space="preserve"> </w:t>
      </w:r>
      <w:proofErr w:type="spellStart"/>
      <w:r w:rsidRPr="001D698C">
        <w:t>района</w:t>
      </w:r>
      <w:proofErr w:type="spellEnd"/>
      <w:r w:rsidRPr="001D698C">
        <w:t xml:space="preserve"> </w:t>
      </w:r>
      <w:proofErr w:type="spellStart"/>
      <w:r w:rsidRPr="001D698C">
        <w:t>на</w:t>
      </w:r>
      <w:proofErr w:type="spellEnd"/>
      <w:r w:rsidRPr="001D698C">
        <w:t xml:space="preserve"> </w:t>
      </w:r>
      <w:proofErr w:type="spellStart"/>
      <w:r w:rsidRPr="001D698C">
        <w:t>Хамам</w:t>
      </w:r>
      <w:proofErr w:type="spellEnd"/>
      <w:r w:rsidRPr="001D698C">
        <w:t xml:space="preserve"> </w:t>
      </w:r>
      <w:proofErr w:type="spellStart"/>
      <w:r w:rsidRPr="001D698C">
        <w:t>баир</w:t>
      </w:r>
      <w:proofErr w:type="spellEnd"/>
    </w:p>
    <w:p w:rsidR="008549D4" w:rsidRPr="001D698C" w:rsidRDefault="008549D4" w:rsidP="008549D4">
      <w:pPr>
        <w:rPr>
          <w:lang w:val="bg-BG"/>
        </w:rPr>
      </w:pPr>
      <w:r w:rsidRPr="001D698C">
        <w:rPr>
          <w:lang w:val="bg-BG"/>
        </w:rPr>
        <w:t xml:space="preserve">Връщаме към активно ползване едно любимо за сливенци място. Поставихме спортни уреди и укрепихме свлачищата, които бяха засегнали стълбите към </w:t>
      </w:r>
      <w:proofErr w:type="spellStart"/>
      <w:r w:rsidRPr="001D698C">
        <w:rPr>
          <w:lang w:val="bg-BG"/>
        </w:rPr>
        <w:t>Хамам</w:t>
      </w:r>
      <w:proofErr w:type="spellEnd"/>
      <w:r w:rsidRPr="001D698C">
        <w:rPr>
          <w:lang w:val="bg-BG"/>
        </w:rPr>
        <w:t xml:space="preserve"> баир.</w:t>
      </w:r>
    </w:p>
    <w:p w:rsidR="008549D4" w:rsidRDefault="008549D4" w:rsidP="008549D4">
      <w:pPr>
        <w:pStyle w:val="1"/>
        <w:numPr>
          <w:ilvl w:val="0"/>
          <w:numId w:val="8"/>
        </w:numPr>
        <w:rPr>
          <w:lang w:val="bg-BG"/>
        </w:rPr>
      </w:pPr>
      <w:r w:rsidRPr="001D698C">
        <w:rPr>
          <w:lang w:val="bg-BG"/>
        </w:rPr>
        <w:t>ИКОНОМИЧЕСКО РАЗВИТИЕ</w:t>
      </w:r>
    </w:p>
    <w:p w:rsidR="00E70E5F" w:rsidRDefault="00E70E5F" w:rsidP="00E70E5F">
      <w:pPr>
        <w:rPr>
          <w:lang w:val="bg-BG"/>
        </w:rPr>
      </w:pPr>
    </w:p>
    <w:p w:rsidR="00E70E5F" w:rsidRPr="00E70E5F" w:rsidRDefault="00E70E5F" w:rsidP="00E70E5F">
      <w:pPr>
        <w:rPr>
          <w:i/>
          <w:lang w:val="bg-BG"/>
        </w:rPr>
      </w:pPr>
      <w:r w:rsidRPr="00E70E5F">
        <w:rPr>
          <w:i/>
          <w:lang w:val="bg-BG"/>
        </w:rPr>
        <w:t>Създаването на условия за ускорено икономическо развитие е било приоритет в работата ни от първия ден на мандата. Всички статистически показатели се подобряват през последните четири години. За да продължим да променяме Сливен и да постигнем повече за хората тук, поставихме основите като:</w:t>
      </w:r>
    </w:p>
    <w:p w:rsidR="008549D4" w:rsidRPr="001D698C" w:rsidRDefault="008549D4" w:rsidP="008549D4">
      <w:pPr>
        <w:pStyle w:val="Style1"/>
      </w:pPr>
      <w:proofErr w:type="spellStart"/>
      <w:r w:rsidRPr="001D698C">
        <w:t>Приехме</w:t>
      </w:r>
      <w:proofErr w:type="spellEnd"/>
      <w:r w:rsidRPr="001D698C">
        <w:t xml:space="preserve"> </w:t>
      </w:r>
      <w:proofErr w:type="spellStart"/>
      <w:r w:rsidRPr="001D698C">
        <w:t>Общ</w:t>
      </w:r>
      <w:proofErr w:type="spellEnd"/>
      <w:r w:rsidRPr="001D698C">
        <w:t xml:space="preserve"> </w:t>
      </w:r>
      <w:proofErr w:type="spellStart"/>
      <w:r w:rsidRPr="001D698C">
        <w:t>устройствен</w:t>
      </w:r>
      <w:proofErr w:type="spellEnd"/>
      <w:r w:rsidRPr="001D698C">
        <w:t xml:space="preserve"> </w:t>
      </w:r>
      <w:proofErr w:type="spellStart"/>
      <w:r w:rsidRPr="001D698C">
        <w:t>план</w:t>
      </w:r>
      <w:proofErr w:type="spellEnd"/>
      <w:r w:rsidRPr="001D698C">
        <w:t xml:space="preserve"> </w:t>
      </w:r>
      <w:proofErr w:type="spellStart"/>
      <w:r w:rsidRPr="001D698C">
        <w:t>на</w:t>
      </w:r>
      <w:proofErr w:type="spellEnd"/>
      <w:r w:rsidRPr="001D698C">
        <w:t xml:space="preserve"> </w:t>
      </w:r>
      <w:proofErr w:type="spellStart"/>
      <w:r w:rsidRPr="001D698C">
        <w:t>общината</w:t>
      </w:r>
      <w:proofErr w:type="spellEnd"/>
    </w:p>
    <w:p w:rsidR="008549D4" w:rsidRPr="001D698C" w:rsidRDefault="008549D4" w:rsidP="008549D4">
      <w:pPr>
        <w:rPr>
          <w:lang w:val="bg-BG"/>
        </w:rPr>
      </w:pPr>
      <w:r w:rsidRPr="001D698C">
        <w:rPr>
          <w:lang w:val="bg-BG"/>
        </w:rPr>
        <w:t>Важен и дългогодишен проект – ОУП на община Сливен е вече факт. В ОУП е заложено бъдещото развитие на територията и той предоставя ценна информация за бизнеса при взимане на инвестиционни решения. Приемането на ОУП улеснява изработването на подробни устройствени планове и скъсява времето за реализиране на инвестиционни проекти.</w:t>
      </w:r>
    </w:p>
    <w:p w:rsidR="008549D4" w:rsidRPr="001D698C" w:rsidRDefault="008549D4" w:rsidP="008549D4">
      <w:pPr>
        <w:pStyle w:val="Style1"/>
      </w:pPr>
      <w:proofErr w:type="spellStart"/>
      <w:r w:rsidRPr="001D698C">
        <w:t>Приехме</w:t>
      </w:r>
      <w:proofErr w:type="spellEnd"/>
      <w:r w:rsidRPr="001D698C">
        <w:t xml:space="preserve"> </w:t>
      </w:r>
      <w:proofErr w:type="spellStart"/>
      <w:r w:rsidRPr="001D698C">
        <w:t>правила</w:t>
      </w:r>
      <w:proofErr w:type="spellEnd"/>
      <w:r w:rsidRPr="001D698C">
        <w:t xml:space="preserve"> </w:t>
      </w:r>
      <w:proofErr w:type="spellStart"/>
      <w:r w:rsidRPr="001D698C">
        <w:t>за</w:t>
      </w:r>
      <w:proofErr w:type="spellEnd"/>
      <w:r w:rsidRPr="001D698C">
        <w:t xml:space="preserve"> </w:t>
      </w:r>
      <w:proofErr w:type="spellStart"/>
      <w:r w:rsidRPr="001D698C">
        <w:t>насърчаване</w:t>
      </w:r>
      <w:proofErr w:type="spellEnd"/>
      <w:r w:rsidRPr="001D698C">
        <w:t xml:space="preserve"> </w:t>
      </w:r>
      <w:proofErr w:type="spellStart"/>
      <w:r w:rsidRPr="001D698C">
        <w:t>на</w:t>
      </w:r>
      <w:proofErr w:type="spellEnd"/>
      <w:r w:rsidRPr="001D698C">
        <w:t xml:space="preserve"> </w:t>
      </w:r>
      <w:proofErr w:type="spellStart"/>
      <w:r w:rsidRPr="001D698C">
        <w:t>инвестициите</w:t>
      </w:r>
      <w:proofErr w:type="spellEnd"/>
    </w:p>
    <w:p w:rsidR="008549D4" w:rsidRPr="001D698C" w:rsidRDefault="008549D4" w:rsidP="008549D4">
      <w:pPr>
        <w:rPr>
          <w:lang w:val="bg-BG"/>
        </w:rPr>
      </w:pPr>
      <w:r w:rsidRPr="001D698C">
        <w:rPr>
          <w:lang w:val="bg-BG"/>
        </w:rPr>
        <w:t xml:space="preserve">Една от първите наредби, която внесохме в общинския съвет беше тази за насърчаване на инвестициите. Ресурсите на общината да подпомага </w:t>
      </w:r>
      <w:r w:rsidRPr="001D698C">
        <w:rPr>
          <w:lang w:val="bg-BG"/>
        </w:rPr>
        <w:lastRenderedPageBreak/>
        <w:t>инвеститорите досега не бяха големи, но наредбата беше важна да покаже волята на ръководството да подкрепя бизнеса. Тепърва очакваме да има интерес към сертифицирането.</w:t>
      </w:r>
    </w:p>
    <w:p w:rsidR="008549D4" w:rsidRPr="001D698C" w:rsidRDefault="008549D4" w:rsidP="008549D4">
      <w:pPr>
        <w:pStyle w:val="Style1"/>
      </w:pPr>
      <w:proofErr w:type="spellStart"/>
      <w:r w:rsidRPr="001D698C">
        <w:t>Създадохме</w:t>
      </w:r>
      <w:proofErr w:type="spellEnd"/>
      <w:r w:rsidRPr="001D698C">
        <w:t xml:space="preserve"> </w:t>
      </w:r>
      <w:proofErr w:type="spellStart"/>
      <w:r w:rsidRPr="001D698C">
        <w:t>Географска</w:t>
      </w:r>
      <w:proofErr w:type="spellEnd"/>
      <w:r w:rsidRPr="001D698C">
        <w:t xml:space="preserve"> </w:t>
      </w:r>
      <w:proofErr w:type="spellStart"/>
      <w:r w:rsidRPr="001D698C">
        <w:t>информационна</w:t>
      </w:r>
      <w:proofErr w:type="spellEnd"/>
      <w:r w:rsidRPr="001D698C">
        <w:t xml:space="preserve"> </w:t>
      </w:r>
      <w:proofErr w:type="spellStart"/>
      <w:r w:rsidRPr="001D698C">
        <w:t>система</w:t>
      </w:r>
      <w:proofErr w:type="spellEnd"/>
      <w:r w:rsidRPr="001D698C">
        <w:t xml:space="preserve"> </w:t>
      </w:r>
      <w:proofErr w:type="spellStart"/>
      <w:r w:rsidRPr="001D698C">
        <w:t>за</w:t>
      </w:r>
      <w:proofErr w:type="spellEnd"/>
      <w:r w:rsidRPr="001D698C">
        <w:t xml:space="preserve"> </w:t>
      </w:r>
      <w:proofErr w:type="spellStart"/>
      <w:r w:rsidRPr="001D698C">
        <w:t>общината</w:t>
      </w:r>
      <w:proofErr w:type="spellEnd"/>
    </w:p>
    <w:p w:rsidR="00671896" w:rsidRDefault="008549D4" w:rsidP="008549D4">
      <w:r w:rsidRPr="001D698C">
        <w:rPr>
          <w:lang w:val="bg-BG"/>
        </w:rPr>
        <w:t xml:space="preserve">Експерти от общината създадоха една от най-пълните и иновативни Географска информационна система /ГИС/ в сравнение с това, което е правено в други общини. ГИС – Сливен е достъпна онлайн и дава обобщена или детайлна информация за кадастър, регулационни и </w:t>
      </w:r>
      <w:proofErr w:type="spellStart"/>
      <w:r w:rsidRPr="001D698C">
        <w:rPr>
          <w:lang w:val="bg-BG"/>
        </w:rPr>
        <w:t>застроителни</w:t>
      </w:r>
      <w:proofErr w:type="spellEnd"/>
      <w:r w:rsidRPr="001D698C">
        <w:rPr>
          <w:lang w:val="bg-BG"/>
        </w:rPr>
        <w:t xml:space="preserve"> планове, вид собственост, различни изгледи за територията на гр. Сливен и голяма част от останалите населени места и ценен помощник при планиране и осъществяване на инвестиции.</w:t>
      </w:r>
      <w:r w:rsidR="00671896" w:rsidRPr="00671896">
        <w:t xml:space="preserve"> </w:t>
      </w:r>
    </w:p>
    <w:p w:rsidR="008549D4" w:rsidRPr="001D698C" w:rsidRDefault="00671896" w:rsidP="008549D4">
      <w:pPr>
        <w:rPr>
          <w:lang w:val="bg-BG"/>
        </w:rPr>
      </w:pPr>
      <w:r>
        <w:rPr>
          <w:lang w:val="bg-BG"/>
        </w:rPr>
        <w:t xml:space="preserve">Линк към Географската информационна система на Община Сливен: </w:t>
      </w:r>
      <w:hyperlink r:id="rId7" w:history="1">
        <w:r w:rsidRPr="00671896">
          <w:rPr>
            <w:color w:val="0000FF"/>
            <w:u w:val="single"/>
          </w:rPr>
          <w:t>http://87.121.77.67:8082/cms/</w:t>
        </w:r>
      </w:hyperlink>
    </w:p>
    <w:p w:rsidR="008549D4" w:rsidRPr="001D698C" w:rsidRDefault="008549D4" w:rsidP="008549D4">
      <w:pPr>
        <w:pStyle w:val="Style1"/>
      </w:pPr>
      <w:proofErr w:type="spellStart"/>
      <w:r w:rsidRPr="001D698C">
        <w:t>Разработихме</w:t>
      </w:r>
      <w:proofErr w:type="spellEnd"/>
      <w:r w:rsidRPr="001D698C">
        <w:t xml:space="preserve"> </w:t>
      </w:r>
      <w:proofErr w:type="spellStart"/>
      <w:r w:rsidRPr="001D698C">
        <w:t>подробен</w:t>
      </w:r>
      <w:proofErr w:type="spellEnd"/>
      <w:r w:rsidRPr="001D698C">
        <w:t xml:space="preserve"> </w:t>
      </w:r>
      <w:proofErr w:type="spellStart"/>
      <w:r w:rsidRPr="001D698C">
        <w:t>устройствен</w:t>
      </w:r>
      <w:proofErr w:type="spellEnd"/>
      <w:r w:rsidRPr="001D698C">
        <w:t xml:space="preserve"> </w:t>
      </w:r>
      <w:proofErr w:type="spellStart"/>
      <w:r w:rsidRPr="001D698C">
        <w:t>план</w:t>
      </w:r>
      <w:proofErr w:type="spellEnd"/>
      <w:r w:rsidRPr="001D698C">
        <w:t xml:space="preserve"> </w:t>
      </w:r>
      <w:proofErr w:type="spellStart"/>
      <w:r w:rsidRPr="001D698C">
        <w:t>за</w:t>
      </w:r>
      <w:proofErr w:type="spellEnd"/>
      <w:r w:rsidRPr="001D698C">
        <w:t xml:space="preserve"> 2 500 </w:t>
      </w:r>
      <w:proofErr w:type="spellStart"/>
      <w:r w:rsidRPr="001D698C">
        <w:t>декара</w:t>
      </w:r>
      <w:proofErr w:type="spellEnd"/>
      <w:r w:rsidRPr="001D698C">
        <w:t xml:space="preserve"> в </w:t>
      </w:r>
      <w:proofErr w:type="spellStart"/>
      <w:r w:rsidRPr="001D698C">
        <w:t>района</w:t>
      </w:r>
      <w:proofErr w:type="spellEnd"/>
      <w:r w:rsidRPr="001D698C">
        <w:t xml:space="preserve"> </w:t>
      </w:r>
      <w:proofErr w:type="spellStart"/>
      <w:r w:rsidRPr="001D698C">
        <w:t>на</w:t>
      </w:r>
      <w:proofErr w:type="spellEnd"/>
      <w:r w:rsidRPr="001D698C">
        <w:t xml:space="preserve"> </w:t>
      </w:r>
      <w:proofErr w:type="spellStart"/>
      <w:r w:rsidRPr="001D698C">
        <w:t>летище</w:t>
      </w:r>
      <w:proofErr w:type="spellEnd"/>
      <w:r w:rsidRPr="001D698C">
        <w:t xml:space="preserve"> „</w:t>
      </w:r>
      <w:proofErr w:type="spellStart"/>
      <w:r w:rsidRPr="001D698C">
        <w:t>Бършен</w:t>
      </w:r>
      <w:proofErr w:type="spellEnd"/>
      <w:r w:rsidRPr="001D698C">
        <w:t>“</w:t>
      </w:r>
    </w:p>
    <w:p w:rsidR="008549D4" w:rsidRDefault="008549D4" w:rsidP="008549D4">
      <w:pPr>
        <w:rPr>
          <w:lang w:val="bg-BG"/>
        </w:rPr>
      </w:pPr>
      <w:r w:rsidRPr="001D698C">
        <w:rPr>
          <w:lang w:val="bg-BG"/>
        </w:rPr>
        <w:t>Подробният устройствен план е основа за развитие на този важен за общината ни терен, като наред с възможностите за конфигуриране на различни по размер терени за индустриални инвестиции сме предвидили и запазване на самолетната писта.</w:t>
      </w:r>
    </w:p>
    <w:p w:rsidR="002C41F8" w:rsidRDefault="002C41F8" w:rsidP="008549D4">
      <w:pPr>
        <w:rPr>
          <w:lang w:val="bg-BG"/>
        </w:rPr>
      </w:pPr>
    </w:p>
    <w:p w:rsidR="002C41F8" w:rsidRPr="008F1BE5" w:rsidRDefault="002C41F8" w:rsidP="008F1BE5">
      <w:pPr>
        <w:spacing w:after="160" w:line="259" w:lineRule="auto"/>
        <w:jc w:val="left"/>
        <w:rPr>
          <w:szCs w:val="28"/>
          <w:lang w:val="bg-BG"/>
        </w:rPr>
      </w:pPr>
      <w:r w:rsidRPr="002C41F8">
        <w:rPr>
          <w:szCs w:val="28"/>
          <w:lang w:val="bg-BG"/>
        </w:rPr>
        <w:t xml:space="preserve">Подписахме Меморандум за сътрудничество с „Национална компания индустриални зони“, насочено към реализирането на „ад </w:t>
      </w:r>
      <w:proofErr w:type="spellStart"/>
      <w:r w:rsidRPr="002C41F8">
        <w:rPr>
          <w:szCs w:val="28"/>
          <w:lang w:val="bg-BG"/>
        </w:rPr>
        <w:t>хок</w:t>
      </w:r>
      <w:proofErr w:type="spellEnd"/>
      <w:r w:rsidRPr="002C41F8">
        <w:rPr>
          <w:szCs w:val="28"/>
          <w:lang w:val="bg-BG"/>
        </w:rPr>
        <w:t xml:space="preserve">“ проекти на територията на общината и </w:t>
      </w:r>
      <w:proofErr w:type="spellStart"/>
      <w:r w:rsidRPr="002C41F8">
        <w:rPr>
          <w:szCs w:val="28"/>
          <w:lang w:val="bg-BG"/>
        </w:rPr>
        <w:t>промотиране</w:t>
      </w:r>
      <w:proofErr w:type="spellEnd"/>
      <w:r w:rsidRPr="002C41F8">
        <w:rPr>
          <w:szCs w:val="28"/>
          <w:lang w:val="bg-BG"/>
        </w:rPr>
        <w:t xml:space="preserve"> на иконом</w:t>
      </w:r>
      <w:r w:rsidR="008F1BE5">
        <w:rPr>
          <w:szCs w:val="28"/>
          <w:lang w:val="bg-BG"/>
        </w:rPr>
        <w:t>ическата зона пред инвеститори.</w:t>
      </w:r>
      <w:bookmarkStart w:id="0" w:name="_GoBack"/>
      <w:bookmarkEnd w:id="0"/>
    </w:p>
    <w:p w:rsidR="008549D4" w:rsidRDefault="008549D4" w:rsidP="008549D4">
      <w:pPr>
        <w:pStyle w:val="1"/>
        <w:numPr>
          <w:ilvl w:val="0"/>
          <w:numId w:val="8"/>
        </w:numPr>
        <w:rPr>
          <w:lang w:val="bg-BG"/>
        </w:rPr>
      </w:pPr>
      <w:r w:rsidRPr="001D698C">
        <w:rPr>
          <w:lang w:val="bg-BG"/>
        </w:rPr>
        <w:t>ФИНАНСИ</w:t>
      </w:r>
    </w:p>
    <w:p w:rsidR="00491779" w:rsidRPr="00491779" w:rsidRDefault="00491779" w:rsidP="00491779">
      <w:pPr>
        <w:rPr>
          <w:i/>
          <w:lang w:val="bg-BG"/>
        </w:rPr>
      </w:pPr>
      <w:r w:rsidRPr="00491779">
        <w:rPr>
          <w:i/>
          <w:lang w:val="bg-BG"/>
        </w:rPr>
        <w:t xml:space="preserve">Огромно предизвикателство в началото на мандата беше изключително тежкото финансово състояние на общината. </w:t>
      </w:r>
    </w:p>
    <w:p w:rsidR="00491779" w:rsidRPr="00491779" w:rsidRDefault="00491779" w:rsidP="00491779">
      <w:pPr>
        <w:rPr>
          <w:i/>
          <w:lang w:val="bg-BG"/>
        </w:rPr>
      </w:pPr>
      <w:r w:rsidRPr="00491779">
        <w:rPr>
          <w:i/>
          <w:lang w:val="bg-BG"/>
        </w:rPr>
        <w:t>Към края на 2015 г. Община Сливен бе най-задлъжнялата в цяла България. По най-важния показател „Просрочени задължения“ общината не само бе абсолютен „първенец“, но изпреварва втория почти два пъти. Това тежко състояние превърна за нас финансовото оздравяване в първостепенна задача.</w:t>
      </w:r>
    </w:p>
    <w:p w:rsidR="008549D4" w:rsidRPr="001D698C" w:rsidRDefault="008549D4" w:rsidP="008549D4">
      <w:pPr>
        <w:pStyle w:val="Style1"/>
      </w:pPr>
      <w:proofErr w:type="spellStart"/>
      <w:r w:rsidRPr="001D698C">
        <w:t>Съставихме</w:t>
      </w:r>
      <w:proofErr w:type="spellEnd"/>
      <w:r w:rsidRPr="001D698C">
        <w:t xml:space="preserve"> </w:t>
      </w:r>
      <w:proofErr w:type="spellStart"/>
      <w:r w:rsidRPr="001D698C">
        <w:t>план</w:t>
      </w:r>
      <w:proofErr w:type="spellEnd"/>
      <w:r w:rsidRPr="001D698C">
        <w:t xml:space="preserve"> </w:t>
      </w:r>
      <w:proofErr w:type="spellStart"/>
      <w:r w:rsidRPr="001D698C">
        <w:t>за</w:t>
      </w:r>
      <w:proofErr w:type="spellEnd"/>
      <w:r w:rsidRPr="001D698C">
        <w:t xml:space="preserve"> </w:t>
      </w:r>
      <w:proofErr w:type="spellStart"/>
      <w:r w:rsidRPr="001D698C">
        <w:t>финансово</w:t>
      </w:r>
      <w:proofErr w:type="spellEnd"/>
      <w:r w:rsidRPr="001D698C">
        <w:t xml:space="preserve"> </w:t>
      </w:r>
      <w:proofErr w:type="spellStart"/>
      <w:r w:rsidRPr="001D698C">
        <w:t>оздравяване</w:t>
      </w:r>
      <w:proofErr w:type="spellEnd"/>
    </w:p>
    <w:p w:rsidR="008549D4" w:rsidRPr="001D698C" w:rsidRDefault="008549D4" w:rsidP="008549D4">
      <w:pPr>
        <w:rPr>
          <w:lang w:val="bg-BG"/>
        </w:rPr>
      </w:pPr>
      <w:r w:rsidRPr="001D698C">
        <w:rPr>
          <w:lang w:val="bg-BG"/>
        </w:rPr>
        <w:lastRenderedPageBreak/>
        <w:t>През 2016 г. Законът за публичните финанси въведе критерии за общини с финансови затруднения и предвиди редица допълнителни задължения и ограничения за тях. Община Сливен беше първата и най-голямата община, която беше принудена заради състоянието, в което се намира, да влезе в режим на оздравяване. Съставихме амбициозен план, който беше подкрепен от Министерството на финансите с 5 млн. безлихвен заем.</w:t>
      </w:r>
    </w:p>
    <w:p w:rsidR="008549D4" w:rsidRPr="001D698C" w:rsidRDefault="008549D4" w:rsidP="008549D4">
      <w:pPr>
        <w:pStyle w:val="Style1"/>
      </w:pPr>
      <w:proofErr w:type="spellStart"/>
      <w:r w:rsidRPr="001D698C">
        <w:t>Реализирахме</w:t>
      </w:r>
      <w:proofErr w:type="spellEnd"/>
      <w:r w:rsidRPr="001D698C">
        <w:t xml:space="preserve"> </w:t>
      </w:r>
      <w:proofErr w:type="spellStart"/>
      <w:r w:rsidRPr="001D698C">
        <w:t>успешна</w:t>
      </w:r>
      <w:proofErr w:type="spellEnd"/>
      <w:r w:rsidRPr="001D698C">
        <w:t xml:space="preserve"> </w:t>
      </w:r>
      <w:proofErr w:type="spellStart"/>
      <w:r w:rsidRPr="001D698C">
        <w:t>облигационна</w:t>
      </w:r>
      <w:proofErr w:type="spellEnd"/>
      <w:r w:rsidRPr="001D698C">
        <w:t xml:space="preserve"> </w:t>
      </w:r>
      <w:proofErr w:type="spellStart"/>
      <w:r w:rsidRPr="001D698C">
        <w:t>емисия</w:t>
      </w:r>
      <w:proofErr w:type="spellEnd"/>
    </w:p>
    <w:p w:rsidR="008549D4" w:rsidRPr="001D698C" w:rsidRDefault="008549D4" w:rsidP="008549D4">
      <w:pPr>
        <w:rPr>
          <w:lang w:val="bg-BG"/>
        </w:rPr>
      </w:pPr>
      <w:r w:rsidRPr="001D698C">
        <w:rPr>
          <w:lang w:val="bg-BG"/>
        </w:rPr>
        <w:t>Една от първите задачи, която си поставихме беше реализиране на облигационна емисия, за да рефинансираме банковите кредити, които бяха в просрочие и с риск да бъдат обявени за предсрочно изискуеми, както и да разплатим наследените задължения към доставчици, по които се начисляваха лихви в пъти над пазарните, заради неразумно управление.</w:t>
      </w:r>
    </w:p>
    <w:p w:rsidR="008549D4" w:rsidRPr="001D698C" w:rsidRDefault="008549D4" w:rsidP="008549D4">
      <w:pPr>
        <w:rPr>
          <w:lang w:val="bg-BG"/>
        </w:rPr>
      </w:pPr>
      <w:r w:rsidRPr="001D698C">
        <w:rPr>
          <w:lang w:val="bg-BG"/>
        </w:rPr>
        <w:t>Въпреки изявленията на финансови експерти и мениджъри от сектора, че община Сливен няма да успее да пласира облигационна емисия, реализирахме 100% и получихме 25 млн. лв. при условия в пъти по-изгодни от тези, при които работеше общината до тогава.</w:t>
      </w:r>
    </w:p>
    <w:p w:rsidR="008549D4" w:rsidRPr="001D698C" w:rsidRDefault="008549D4" w:rsidP="008549D4">
      <w:pPr>
        <w:pStyle w:val="Style1"/>
      </w:pPr>
      <w:proofErr w:type="spellStart"/>
      <w:r w:rsidRPr="001D698C">
        <w:t>Решихме</w:t>
      </w:r>
      <w:proofErr w:type="spellEnd"/>
      <w:r w:rsidRPr="001D698C">
        <w:t xml:space="preserve"> </w:t>
      </w:r>
      <w:proofErr w:type="spellStart"/>
      <w:r w:rsidRPr="001D698C">
        <w:t>проблемите</w:t>
      </w:r>
      <w:proofErr w:type="spellEnd"/>
      <w:r w:rsidRPr="001D698C">
        <w:t xml:space="preserve"> с </w:t>
      </w:r>
      <w:proofErr w:type="spellStart"/>
      <w:r w:rsidRPr="001D698C">
        <w:t>висящите</w:t>
      </w:r>
      <w:proofErr w:type="spellEnd"/>
      <w:r w:rsidRPr="001D698C">
        <w:t xml:space="preserve"> </w:t>
      </w:r>
      <w:proofErr w:type="spellStart"/>
      <w:r w:rsidRPr="001D698C">
        <w:t>дела</w:t>
      </w:r>
      <w:proofErr w:type="spellEnd"/>
      <w:r w:rsidRPr="001D698C">
        <w:t xml:space="preserve"> </w:t>
      </w:r>
      <w:proofErr w:type="spellStart"/>
      <w:r w:rsidRPr="001D698C">
        <w:t>срещу</w:t>
      </w:r>
      <w:proofErr w:type="spellEnd"/>
      <w:r w:rsidRPr="001D698C">
        <w:t xml:space="preserve"> </w:t>
      </w:r>
      <w:proofErr w:type="spellStart"/>
      <w:r w:rsidRPr="001D698C">
        <w:t>общината</w:t>
      </w:r>
      <w:proofErr w:type="spellEnd"/>
    </w:p>
    <w:p w:rsidR="008549D4" w:rsidRPr="001D698C" w:rsidRDefault="008549D4" w:rsidP="008549D4">
      <w:pPr>
        <w:rPr>
          <w:lang w:val="bg-BG"/>
        </w:rPr>
      </w:pPr>
      <w:r w:rsidRPr="001D698C">
        <w:rPr>
          <w:lang w:val="bg-BG"/>
        </w:rPr>
        <w:t>Обърнахме тенденцията, която заварихме, а именно общината да губи всички дела. Към община Сливен имаше претенции за повече от 15 млн. лв., а към настоящия момент няма висящи дела за съществени суми.</w:t>
      </w:r>
    </w:p>
    <w:p w:rsidR="008549D4" w:rsidRPr="001D698C" w:rsidRDefault="008549D4" w:rsidP="008549D4">
      <w:pPr>
        <w:pStyle w:val="Style1"/>
      </w:pPr>
      <w:proofErr w:type="spellStart"/>
      <w:r w:rsidRPr="001D698C">
        <w:t>Повишихме</w:t>
      </w:r>
      <w:proofErr w:type="spellEnd"/>
      <w:r w:rsidRPr="001D698C">
        <w:t xml:space="preserve"> </w:t>
      </w:r>
      <w:proofErr w:type="spellStart"/>
      <w:r w:rsidRPr="001D698C">
        <w:t>финансовата</w:t>
      </w:r>
      <w:proofErr w:type="spellEnd"/>
      <w:r w:rsidRPr="001D698C">
        <w:t xml:space="preserve"> </w:t>
      </w:r>
      <w:proofErr w:type="spellStart"/>
      <w:r w:rsidRPr="001D698C">
        <w:t>дисциплина</w:t>
      </w:r>
      <w:proofErr w:type="spellEnd"/>
    </w:p>
    <w:p w:rsidR="008549D4" w:rsidRPr="001D698C" w:rsidRDefault="008549D4" w:rsidP="008549D4">
      <w:pPr>
        <w:rPr>
          <w:lang w:val="bg-BG"/>
        </w:rPr>
      </w:pPr>
      <w:r w:rsidRPr="001D698C">
        <w:rPr>
          <w:lang w:val="bg-BG"/>
        </w:rPr>
        <w:t xml:space="preserve">В резултат на предприетите комплексни мерки за финансово оздравяване, оптимизиране на разходите и повишаване на финансовата дисциплина към края на м. </w:t>
      </w:r>
      <w:r w:rsidR="00D5234B">
        <w:rPr>
          <w:lang w:val="bg-BG"/>
        </w:rPr>
        <w:t>а</w:t>
      </w:r>
      <w:r w:rsidRPr="001D698C">
        <w:rPr>
          <w:lang w:val="bg-BG"/>
        </w:rPr>
        <w:t>вгуст 2019 г. община Сливен няма просрочени задължения.</w:t>
      </w:r>
    </w:p>
    <w:p w:rsidR="008549D4" w:rsidRPr="001D698C" w:rsidRDefault="008549D4" w:rsidP="008549D4">
      <w:pPr>
        <w:rPr>
          <w:lang w:val="bg-BG"/>
        </w:rPr>
      </w:pPr>
    </w:p>
    <w:p w:rsidR="008549D4" w:rsidRPr="001D698C" w:rsidRDefault="008549D4" w:rsidP="008549D4">
      <w:pPr>
        <w:rPr>
          <w:lang w:val="bg-BG"/>
        </w:rPr>
      </w:pPr>
      <w:r w:rsidRPr="001D698C">
        <w:rPr>
          <w:noProof/>
          <w:lang w:val="bg-BG" w:eastAsia="bg-BG"/>
        </w:rPr>
        <w:lastRenderedPageBreak/>
        <w:drawing>
          <wp:inline distT="0" distB="0" distL="0" distR="0" wp14:anchorId="572216DC" wp14:editId="51D3E8F0">
            <wp:extent cx="5727700" cy="2286635"/>
            <wp:effectExtent l="0" t="0" r="6350" b="18415"/>
            <wp:docPr id="1" name="Chart 1">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49D4" w:rsidRPr="001D698C" w:rsidRDefault="008549D4" w:rsidP="008549D4">
      <w:pPr>
        <w:rPr>
          <w:sz w:val="24"/>
          <w:lang w:val="bg-BG"/>
        </w:rPr>
      </w:pPr>
      <w:r w:rsidRPr="001D698C">
        <w:rPr>
          <w:sz w:val="24"/>
          <w:lang w:val="bg-BG"/>
        </w:rPr>
        <w:t xml:space="preserve">Източник: Министерство на финансите - </w:t>
      </w:r>
      <w:hyperlink r:id="rId9" w:history="1">
        <w:r w:rsidRPr="001D698C">
          <w:rPr>
            <w:rStyle w:val="a5"/>
            <w:sz w:val="24"/>
            <w:lang w:val="bg-BG"/>
          </w:rPr>
          <w:t>https://www.minfin.bg/bg/810</w:t>
        </w:r>
      </w:hyperlink>
    </w:p>
    <w:p w:rsidR="008549D4" w:rsidRPr="001D698C" w:rsidRDefault="008549D4" w:rsidP="008549D4">
      <w:pPr>
        <w:pStyle w:val="Style1"/>
      </w:pPr>
      <w:proofErr w:type="spellStart"/>
      <w:r w:rsidRPr="001D698C">
        <w:t>Въведохме</w:t>
      </w:r>
      <w:proofErr w:type="spellEnd"/>
      <w:r w:rsidRPr="001D698C">
        <w:t xml:space="preserve"> </w:t>
      </w:r>
      <w:proofErr w:type="spellStart"/>
      <w:r w:rsidRPr="001D698C">
        <w:t>реално</w:t>
      </w:r>
      <w:proofErr w:type="spellEnd"/>
      <w:r w:rsidRPr="001D698C">
        <w:t xml:space="preserve"> </w:t>
      </w:r>
      <w:proofErr w:type="spellStart"/>
      <w:r w:rsidRPr="001D698C">
        <w:t>планиране</w:t>
      </w:r>
      <w:proofErr w:type="spellEnd"/>
      <w:r w:rsidRPr="001D698C">
        <w:t xml:space="preserve"> </w:t>
      </w:r>
      <w:proofErr w:type="spellStart"/>
      <w:r w:rsidRPr="001D698C">
        <w:t>на</w:t>
      </w:r>
      <w:proofErr w:type="spellEnd"/>
      <w:r w:rsidRPr="001D698C">
        <w:t xml:space="preserve"> </w:t>
      </w:r>
      <w:proofErr w:type="spellStart"/>
      <w:r w:rsidRPr="001D698C">
        <w:t>бюджета</w:t>
      </w:r>
      <w:proofErr w:type="spellEnd"/>
    </w:p>
    <w:p w:rsidR="008549D4" w:rsidRPr="001D698C" w:rsidRDefault="008549D4" w:rsidP="008549D4">
      <w:pPr>
        <w:rPr>
          <w:lang w:val="bg-BG"/>
        </w:rPr>
      </w:pPr>
      <w:r w:rsidRPr="001D698C">
        <w:rPr>
          <w:lang w:val="bg-BG"/>
        </w:rPr>
        <w:t>Години бюджетът на общината се е планирал по начин, който да позволява безконтролно харчене. Заварихме бюджет, които се изпълнява под 60%. Това означава, че планираните приходи не се изпълняват, но няма пречка да се изпълнят разходите и по този начин общината трупа дефицит и задължения. За 2018 г. изпълнението на бюджета беше малко под 90%. За 2019 г. очакваме изпълнение над 90%. Планирали сме да достигнем нива от 100-101%</w:t>
      </w:r>
    </w:p>
    <w:p w:rsidR="008549D4" w:rsidRPr="001D698C" w:rsidRDefault="008549D4" w:rsidP="008549D4">
      <w:pPr>
        <w:pStyle w:val="Style1"/>
      </w:pPr>
      <w:proofErr w:type="spellStart"/>
      <w:r w:rsidRPr="001D698C">
        <w:t>Въведохме</w:t>
      </w:r>
      <w:proofErr w:type="spellEnd"/>
      <w:r w:rsidRPr="001D698C">
        <w:t xml:space="preserve"> </w:t>
      </w:r>
      <w:proofErr w:type="spellStart"/>
      <w:r w:rsidRPr="001D698C">
        <w:t>прозрачност</w:t>
      </w:r>
      <w:proofErr w:type="spellEnd"/>
      <w:r w:rsidRPr="001D698C">
        <w:t xml:space="preserve"> в </w:t>
      </w:r>
      <w:proofErr w:type="spellStart"/>
      <w:r w:rsidRPr="001D698C">
        <w:t>управлението</w:t>
      </w:r>
      <w:proofErr w:type="spellEnd"/>
    </w:p>
    <w:p w:rsidR="008549D4" w:rsidRPr="001D698C" w:rsidRDefault="008549D4" w:rsidP="0016769B">
      <w:pPr>
        <w:rPr>
          <w:lang w:val="bg-BG"/>
        </w:rPr>
      </w:pPr>
      <w:r w:rsidRPr="001D698C">
        <w:rPr>
          <w:lang w:val="bg-BG"/>
        </w:rPr>
        <w:t>Община Сливен беше удостоена с наградата „Златен ключ“ за високо ниво на активна прозрачност.</w:t>
      </w:r>
    </w:p>
    <w:p w:rsidR="008549D4" w:rsidRDefault="008549D4" w:rsidP="008549D4">
      <w:pPr>
        <w:rPr>
          <w:lang w:val="bg-BG"/>
        </w:rPr>
      </w:pPr>
    </w:p>
    <w:p w:rsidR="00FA1F4B" w:rsidRPr="00FA1F4B" w:rsidRDefault="00FA1F4B" w:rsidP="00FA1F4B">
      <w:pPr>
        <w:rPr>
          <w:lang w:val="bg-BG"/>
        </w:rPr>
      </w:pPr>
      <w:r w:rsidRPr="00FA1F4B">
        <w:rPr>
          <w:lang w:val="bg-BG"/>
        </w:rPr>
        <w:t xml:space="preserve">   В заключение можем да кажем, че приключваме един успешен мандат. Разбира се, има много неща, които не успяхме да свършим. Със сигурност има неща, които е можело да направим по-добре, но община Сливен е много по силна, отколкото беше преди 4 години и постигнатите резултати са видими. Убедени сме, че перспективите за развитието са много добри. Разбира се, не трябва да се отпускаме и за миг. Необходими са правилно целеполагане, разумно планиране, непрекъснато повишаване на ефективността и много работа, за да отговорим на все по-нарастващите очаквания на хората тук.</w:t>
      </w:r>
    </w:p>
    <w:p w:rsidR="00FA1F4B" w:rsidRDefault="00FA1F4B" w:rsidP="008549D4">
      <w:pPr>
        <w:rPr>
          <w:lang w:val="bg-BG"/>
        </w:rPr>
      </w:pPr>
    </w:p>
    <w:p w:rsidR="00FA1F4B" w:rsidRPr="001D698C" w:rsidRDefault="00FA1F4B" w:rsidP="008549D4">
      <w:pPr>
        <w:rPr>
          <w:lang w:val="bg-BG"/>
        </w:rPr>
      </w:pPr>
    </w:p>
    <w:p w:rsidR="008549D4" w:rsidRPr="001D698C" w:rsidRDefault="008549D4" w:rsidP="008549D4">
      <w:pPr>
        <w:rPr>
          <w:lang w:val="bg-BG"/>
        </w:rPr>
      </w:pPr>
      <w:r w:rsidRPr="001D698C">
        <w:rPr>
          <w:lang w:val="bg-BG"/>
        </w:rPr>
        <w:t>Стефан Радев</w:t>
      </w:r>
    </w:p>
    <w:p w:rsidR="008549D4" w:rsidRPr="001D698C" w:rsidRDefault="008549D4" w:rsidP="008549D4">
      <w:pPr>
        <w:rPr>
          <w:lang w:val="bg-BG"/>
        </w:rPr>
      </w:pPr>
      <w:r w:rsidRPr="001D698C">
        <w:rPr>
          <w:lang w:val="bg-BG"/>
        </w:rPr>
        <w:t>кмет на община Сливен</w:t>
      </w:r>
    </w:p>
    <w:p w:rsidR="008549D4" w:rsidRPr="001D698C" w:rsidRDefault="008549D4" w:rsidP="008549D4">
      <w:pPr>
        <w:rPr>
          <w:lang w:val="bg-BG"/>
        </w:rPr>
      </w:pPr>
      <w:r w:rsidRPr="001D698C">
        <w:rPr>
          <w:lang w:val="bg-BG"/>
        </w:rPr>
        <w:t>Септември, 2019</w:t>
      </w:r>
    </w:p>
    <w:p w:rsidR="00FA2889" w:rsidRDefault="008F1BE5"/>
    <w:sectPr w:rsidR="00FA2889" w:rsidSect="00C118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054"/>
    <w:multiLevelType w:val="hybridMultilevel"/>
    <w:tmpl w:val="93F47400"/>
    <w:lvl w:ilvl="0" w:tplc="C1D0F3F2">
      <w:start w:val="1"/>
      <w:numFmt w:val="bullet"/>
      <w:pStyle w:val="Style1"/>
      <w:lvlText w:val=""/>
      <w:lvlJc w:val="left"/>
      <w:pPr>
        <w:ind w:left="45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02DEB"/>
    <w:multiLevelType w:val="hybridMultilevel"/>
    <w:tmpl w:val="3DC08050"/>
    <w:lvl w:ilvl="0" w:tplc="7540A3F4">
      <w:start w:val="8"/>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10181AD6"/>
    <w:multiLevelType w:val="hybridMultilevel"/>
    <w:tmpl w:val="A7E8E92E"/>
    <w:lvl w:ilvl="0" w:tplc="234A2F26">
      <w:start w:val="1"/>
      <w:numFmt w:val="decimal"/>
      <w:lvlText w:val="%1)"/>
      <w:lvlJc w:val="left"/>
      <w:pPr>
        <w:ind w:left="928" w:hanging="360"/>
      </w:pPr>
      <w:rPr>
        <w:rFonts w:hint="default"/>
        <w:b w:val="0"/>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18CD3200"/>
    <w:multiLevelType w:val="hybridMultilevel"/>
    <w:tmpl w:val="2A901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7B42219"/>
    <w:multiLevelType w:val="hybridMultilevel"/>
    <w:tmpl w:val="657E2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0B6606"/>
    <w:multiLevelType w:val="hybridMultilevel"/>
    <w:tmpl w:val="812031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955004D"/>
    <w:multiLevelType w:val="hybridMultilevel"/>
    <w:tmpl w:val="7B305944"/>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7">
    <w:nsid w:val="54395854"/>
    <w:multiLevelType w:val="hybridMultilevel"/>
    <w:tmpl w:val="D6C62A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73410D0"/>
    <w:multiLevelType w:val="hybridMultilevel"/>
    <w:tmpl w:val="FD14953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1C72F61"/>
    <w:multiLevelType w:val="hybridMultilevel"/>
    <w:tmpl w:val="E826BA18"/>
    <w:lvl w:ilvl="0" w:tplc="3194487A">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0"/>
  </w:num>
  <w:num w:numId="2">
    <w:abstractNumId w:val="2"/>
  </w:num>
  <w:num w:numId="3">
    <w:abstractNumId w:val="5"/>
  </w:num>
  <w:num w:numId="4">
    <w:abstractNumId w:val="3"/>
  </w:num>
  <w:num w:numId="5">
    <w:abstractNumId w:val="7"/>
  </w:num>
  <w:num w:numId="6">
    <w:abstractNumId w:val="9"/>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DB"/>
    <w:rsid w:val="000061A8"/>
    <w:rsid w:val="00064A61"/>
    <w:rsid w:val="00091ECB"/>
    <w:rsid w:val="00103EAA"/>
    <w:rsid w:val="00116997"/>
    <w:rsid w:val="0016769B"/>
    <w:rsid w:val="00187F54"/>
    <w:rsid w:val="001C099B"/>
    <w:rsid w:val="001D0E37"/>
    <w:rsid w:val="001D3D45"/>
    <w:rsid w:val="002176C6"/>
    <w:rsid w:val="00255CC5"/>
    <w:rsid w:val="002C41F8"/>
    <w:rsid w:val="003721C7"/>
    <w:rsid w:val="003A0353"/>
    <w:rsid w:val="003B2CE2"/>
    <w:rsid w:val="003F0507"/>
    <w:rsid w:val="004312D1"/>
    <w:rsid w:val="004506B8"/>
    <w:rsid w:val="00491779"/>
    <w:rsid w:val="004B5BCD"/>
    <w:rsid w:val="004F71BE"/>
    <w:rsid w:val="005A1999"/>
    <w:rsid w:val="00651C79"/>
    <w:rsid w:val="00671896"/>
    <w:rsid w:val="006907D8"/>
    <w:rsid w:val="00692EA8"/>
    <w:rsid w:val="00764326"/>
    <w:rsid w:val="007D4435"/>
    <w:rsid w:val="007E3B3B"/>
    <w:rsid w:val="00804C64"/>
    <w:rsid w:val="00820D2B"/>
    <w:rsid w:val="008549D4"/>
    <w:rsid w:val="00861B03"/>
    <w:rsid w:val="008C2520"/>
    <w:rsid w:val="008C38E9"/>
    <w:rsid w:val="008F1BE5"/>
    <w:rsid w:val="008F52BE"/>
    <w:rsid w:val="009256E6"/>
    <w:rsid w:val="00984A79"/>
    <w:rsid w:val="009A5CA2"/>
    <w:rsid w:val="00A214E1"/>
    <w:rsid w:val="00A4548B"/>
    <w:rsid w:val="00A655F6"/>
    <w:rsid w:val="00A66843"/>
    <w:rsid w:val="00BB2786"/>
    <w:rsid w:val="00BB287A"/>
    <w:rsid w:val="00BC3234"/>
    <w:rsid w:val="00C55FE2"/>
    <w:rsid w:val="00C721DB"/>
    <w:rsid w:val="00CA047C"/>
    <w:rsid w:val="00CE11BF"/>
    <w:rsid w:val="00D42BFD"/>
    <w:rsid w:val="00D44A79"/>
    <w:rsid w:val="00D45C41"/>
    <w:rsid w:val="00D5234B"/>
    <w:rsid w:val="00DE05C4"/>
    <w:rsid w:val="00E36DD1"/>
    <w:rsid w:val="00E46D92"/>
    <w:rsid w:val="00E70E5F"/>
    <w:rsid w:val="00EA1B2A"/>
    <w:rsid w:val="00EA661F"/>
    <w:rsid w:val="00F43D75"/>
    <w:rsid w:val="00F7757D"/>
    <w:rsid w:val="00F822F8"/>
    <w:rsid w:val="00F9025C"/>
    <w:rsid w:val="00F95383"/>
    <w:rsid w:val="00FA1F4B"/>
    <w:rsid w:val="00FC4CB0"/>
    <w:rsid w:val="00FD25C5"/>
    <w:rsid w:val="00FD3535"/>
    <w:rsid w:val="00FD5E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D4"/>
    <w:pPr>
      <w:spacing w:after="0" w:line="240" w:lineRule="auto"/>
      <w:jc w:val="both"/>
    </w:pPr>
    <w:rPr>
      <w:sz w:val="28"/>
      <w:szCs w:val="24"/>
      <w:lang w:val="en-US"/>
    </w:rPr>
  </w:style>
  <w:style w:type="paragraph" w:styleId="1">
    <w:name w:val="heading 1"/>
    <w:basedOn w:val="a"/>
    <w:next w:val="a"/>
    <w:link w:val="10"/>
    <w:uiPriority w:val="9"/>
    <w:qFormat/>
    <w:rsid w:val="008549D4"/>
    <w:pPr>
      <w:keepNext/>
      <w:keepLines/>
      <w:spacing w:before="480" w:after="240"/>
      <w:outlineLvl w:val="0"/>
    </w:pPr>
    <w:rPr>
      <w:rFonts w:eastAsiaTheme="majorEastAsia" w:cstheme="majorBidi"/>
      <w:b/>
      <w:color w:val="2E74B5" w:themeColor="accent1" w:themeShade="BF"/>
      <w:sz w:val="36"/>
      <w:szCs w:val="32"/>
    </w:rPr>
  </w:style>
  <w:style w:type="paragraph" w:styleId="2">
    <w:name w:val="heading 2"/>
    <w:basedOn w:val="a"/>
    <w:next w:val="a"/>
    <w:link w:val="20"/>
    <w:uiPriority w:val="9"/>
    <w:unhideWhenUsed/>
    <w:qFormat/>
    <w:rsid w:val="008549D4"/>
    <w:pPr>
      <w:keepNext/>
      <w:keepLines/>
      <w:spacing w:before="280" w:after="120"/>
      <w:outlineLvl w:val="1"/>
    </w:pPr>
    <w:rPr>
      <w:rFonts w:eastAsiaTheme="majorEastAsia" w:cstheme="majorBidi"/>
      <w:b/>
      <w:i/>
      <w:color w:val="9CC2E5" w:themeColor="accent1" w:themeTint="99"/>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549D4"/>
    <w:rPr>
      <w:rFonts w:eastAsiaTheme="majorEastAsia" w:cstheme="majorBidi"/>
      <w:b/>
      <w:color w:val="2E74B5" w:themeColor="accent1" w:themeShade="BF"/>
      <w:sz w:val="36"/>
      <w:szCs w:val="32"/>
      <w:lang w:val="en-US"/>
    </w:rPr>
  </w:style>
  <w:style w:type="character" w:customStyle="1" w:styleId="20">
    <w:name w:val="Заглавие 2 Знак"/>
    <w:basedOn w:val="a0"/>
    <w:link w:val="2"/>
    <w:uiPriority w:val="9"/>
    <w:rsid w:val="008549D4"/>
    <w:rPr>
      <w:rFonts w:eastAsiaTheme="majorEastAsia" w:cstheme="majorBidi"/>
      <w:b/>
      <w:i/>
      <w:color w:val="9CC2E5" w:themeColor="accent1" w:themeTint="99"/>
      <w:sz w:val="28"/>
      <w:szCs w:val="26"/>
      <w:lang w:val="en-US"/>
    </w:rPr>
  </w:style>
  <w:style w:type="paragraph" w:styleId="a3">
    <w:name w:val="List Paragraph"/>
    <w:basedOn w:val="a"/>
    <w:link w:val="a4"/>
    <w:uiPriority w:val="34"/>
    <w:qFormat/>
    <w:rsid w:val="008549D4"/>
    <w:pPr>
      <w:spacing w:before="240" w:after="120"/>
      <w:ind w:left="720"/>
      <w:contextualSpacing/>
    </w:pPr>
    <w:rPr>
      <w:b/>
    </w:rPr>
  </w:style>
  <w:style w:type="character" w:styleId="a5">
    <w:name w:val="Hyperlink"/>
    <w:basedOn w:val="a0"/>
    <w:uiPriority w:val="99"/>
    <w:semiHidden/>
    <w:unhideWhenUsed/>
    <w:rsid w:val="008549D4"/>
    <w:rPr>
      <w:color w:val="0000FF"/>
      <w:u w:val="single"/>
    </w:rPr>
  </w:style>
  <w:style w:type="paragraph" w:customStyle="1" w:styleId="Style1">
    <w:name w:val="Style1"/>
    <w:basedOn w:val="a3"/>
    <w:link w:val="Style1Char"/>
    <w:qFormat/>
    <w:rsid w:val="008549D4"/>
    <w:pPr>
      <w:numPr>
        <w:numId w:val="1"/>
      </w:numPr>
      <w:ind w:left="502"/>
    </w:pPr>
  </w:style>
  <w:style w:type="character" w:customStyle="1" w:styleId="a4">
    <w:name w:val="Списък на абзаци Знак"/>
    <w:basedOn w:val="a0"/>
    <w:link w:val="a3"/>
    <w:uiPriority w:val="34"/>
    <w:rsid w:val="008549D4"/>
    <w:rPr>
      <w:b/>
      <w:sz w:val="28"/>
      <w:szCs w:val="24"/>
      <w:lang w:val="en-US"/>
    </w:rPr>
  </w:style>
  <w:style w:type="character" w:customStyle="1" w:styleId="Style1Char">
    <w:name w:val="Style1 Char"/>
    <w:basedOn w:val="a4"/>
    <w:link w:val="Style1"/>
    <w:rsid w:val="008549D4"/>
    <w:rPr>
      <w:b/>
      <w:sz w:val="28"/>
      <w:szCs w:val="24"/>
      <w:lang w:val="en-US"/>
    </w:rPr>
  </w:style>
  <w:style w:type="paragraph" w:styleId="a6">
    <w:name w:val="Balloon Text"/>
    <w:basedOn w:val="a"/>
    <w:link w:val="a7"/>
    <w:uiPriority w:val="99"/>
    <w:semiHidden/>
    <w:unhideWhenUsed/>
    <w:rsid w:val="00BB2786"/>
    <w:rPr>
      <w:rFonts w:ascii="Segoe UI" w:hAnsi="Segoe UI" w:cs="Segoe UI"/>
      <w:sz w:val="18"/>
      <w:szCs w:val="18"/>
    </w:rPr>
  </w:style>
  <w:style w:type="character" w:customStyle="1" w:styleId="a7">
    <w:name w:val="Изнесен текст Знак"/>
    <w:basedOn w:val="a0"/>
    <w:link w:val="a6"/>
    <w:uiPriority w:val="99"/>
    <w:semiHidden/>
    <w:rsid w:val="00BB278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D4"/>
    <w:pPr>
      <w:spacing w:after="0" w:line="240" w:lineRule="auto"/>
      <w:jc w:val="both"/>
    </w:pPr>
    <w:rPr>
      <w:sz w:val="28"/>
      <w:szCs w:val="24"/>
      <w:lang w:val="en-US"/>
    </w:rPr>
  </w:style>
  <w:style w:type="paragraph" w:styleId="1">
    <w:name w:val="heading 1"/>
    <w:basedOn w:val="a"/>
    <w:next w:val="a"/>
    <w:link w:val="10"/>
    <w:uiPriority w:val="9"/>
    <w:qFormat/>
    <w:rsid w:val="008549D4"/>
    <w:pPr>
      <w:keepNext/>
      <w:keepLines/>
      <w:spacing w:before="480" w:after="240"/>
      <w:outlineLvl w:val="0"/>
    </w:pPr>
    <w:rPr>
      <w:rFonts w:eastAsiaTheme="majorEastAsia" w:cstheme="majorBidi"/>
      <w:b/>
      <w:color w:val="2E74B5" w:themeColor="accent1" w:themeShade="BF"/>
      <w:sz w:val="36"/>
      <w:szCs w:val="32"/>
    </w:rPr>
  </w:style>
  <w:style w:type="paragraph" w:styleId="2">
    <w:name w:val="heading 2"/>
    <w:basedOn w:val="a"/>
    <w:next w:val="a"/>
    <w:link w:val="20"/>
    <w:uiPriority w:val="9"/>
    <w:unhideWhenUsed/>
    <w:qFormat/>
    <w:rsid w:val="008549D4"/>
    <w:pPr>
      <w:keepNext/>
      <w:keepLines/>
      <w:spacing w:before="280" w:after="120"/>
      <w:outlineLvl w:val="1"/>
    </w:pPr>
    <w:rPr>
      <w:rFonts w:eastAsiaTheme="majorEastAsia" w:cstheme="majorBidi"/>
      <w:b/>
      <w:i/>
      <w:color w:val="9CC2E5" w:themeColor="accent1" w:themeTint="99"/>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549D4"/>
    <w:rPr>
      <w:rFonts w:eastAsiaTheme="majorEastAsia" w:cstheme="majorBidi"/>
      <w:b/>
      <w:color w:val="2E74B5" w:themeColor="accent1" w:themeShade="BF"/>
      <w:sz w:val="36"/>
      <w:szCs w:val="32"/>
      <w:lang w:val="en-US"/>
    </w:rPr>
  </w:style>
  <w:style w:type="character" w:customStyle="1" w:styleId="20">
    <w:name w:val="Заглавие 2 Знак"/>
    <w:basedOn w:val="a0"/>
    <w:link w:val="2"/>
    <w:uiPriority w:val="9"/>
    <w:rsid w:val="008549D4"/>
    <w:rPr>
      <w:rFonts w:eastAsiaTheme="majorEastAsia" w:cstheme="majorBidi"/>
      <w:b/>
      <w:i/>
      <w:color w:val="9CC2E5" w:themeColor="accent1" w:themeTint="99"/>
      <w:sz w:val="28"/>
      <w:szCs w:val="26"/>
      <w:lang w:val="en-US"/>
    </w:rPr>
  </w:style>
  <w:style w:type="paragraph" w:styleId="a3">
    <w:name w:val="List Paragraph"/>
    <w:basedOn w:val="a"/>
    <w:link w:val="a4"/>
    <w:uiPriority w:val="34"/>
    <w:qFormat/>
    <w:rsid w:val="008549D4"/>
    <w:pPr>
      <w:spacing w:before="240" w:after="120"/>
      <w:ind w:left="720"/>
      <w:contextualSpacing/>
    </w:pPr>
    <w:rPr>
      <w:b/>
    </w:rPr>
  </w:style>
  <w:style w:type="character" w:styleId="a5">
    <w:name w:val="Hyperlink"/>
    <w:basedOn w:val="a0"/>
    <w:uiPriority w:val="99"/>
    <w:semiHidden/>
    <w:unhideWhenUsed/>
    <w:rsid w:val="008549D4"/>
    <w:rPr>
      <w:color w:val="0000FF"/>
      <w:u w:val="single"/>
    </w:rPr>
  </w:style>
  <w:style w:type="paragraph" w:customStyle="1" w:styleId="Style1">
    <w:name w:val="Style1"/>
    <w:basedOn w:val="a3"/>
    <w:link w:val="Style1Char"/>
    <w:qFormat/>
    <w:rsid w:val="008549D4"/>
    <w:pPr>
      <w:numPr>
        <w:numId w:val="1"/>
      </w:numPr>
      <w:ind w:left="502"/>
    </w:pPr>
  </w:style>
  <w:style w:type="character" w:customStyle="1" w:styleId="a4">
    <w:name w:val="Списък на абзаци Знак"/>
    <w:basedOn w:val="a0"/>
    <w:link w:val="a3"/>
    <w:uiPriority w:val="34"/>
    <w:rsid w:val="008549D4"/>
    <w:rPr>
      <w:b/>
      <w:sz w:val="28"/>
      <w:szCs w:val="24"/>
      <w:lang w:val="en-US"/>
    </w:rPr>
  </w:style>
  <w:style w:type="character" w:customStyle="1" w:styleId="Style1Char">
    <w:name w:val="Style1 Char"/>
    <w:basedOn w:val="a4"/>
    <w:link w:val="Style1"/>
    <w:rsid w:val="008549D4"/>
    <w:rPr>
      <w:b/>
      <w:sz w:val="28"/>
      <w:szCs w:val="24"/>
      <w:lang w:val="en-US"/>
    </w:rPr>
  </w:style>
  <w:style w:type="paragraph" w:styleId="a6">
    <w:name w:val="Balloon Text"/>
    <w:basedOn w:val="a"/>
    <w:link w:val="a7"/>
    <w:uiPriority w:val="99"/>
    <w:semiHidden/>
    <w:unhideWhenUsed/>
    <w:rsid w:val="00BB2786"/>
    <w:rPr>
      <w:rFonts w:ascii="Segoe UI" w:hAnsi="Segoe UI" w:cs="Segoe UI"/>
      <w:sz w:val="18"/>
      <w:szCs w:val="18"/>
    </w:rPr>
  </w:style>
  <w:style w:type="character" w:customStyle="1" w:styleId="a7">
    <w:name w:val="Изнесен текст Знак"/>
    <w:basedOn w:val="a0"/>
    <w:link w:val="a6"/>
    <w:uiPriority w:val="99"/>
    <w:semiHidden/>
    <w:rsid w:val="00BB278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87.121.77.67:8082/c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infin.bg/bg/81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Задължения за разходи на община Сливен</a:t>
            </a:r>
          </a:p>
        </c:rich>
      </c:tx>
      <c:overlay val="0"/>
    </c:title>
    <c:autoTitleDeleted val="0"/>
    <c:plotArea>
      <c:layout/>
      <c:lineChart>
        <c:grouping val="standard"/>
        <c:varyColors val="0"/>
        <c:ser>
          <c:idx val="0"/>
          <c:order val="0"/>
          <c:tx>
            <c:v>Просрочени</c:v>
          </c:tx>
          <c:cat>
            <c:numRef>
              <c:f>[ПАРИЧЕН_ПОТОК.xlsx]Минфин!$C$1:$Q$1</c:f>
              <c:numCache>
                <c:formatCode>m/d/yyyy</c:formatCode>
                <c:ptCount val="15"/>
                <c:pt idx="0">
                  <c:v>42369</c:v>
                </c:pt>
                <c:pt idx="1">
                  <c:v>42460</c:v>
                </c:pt>
                <c:pt idx="2">
                  <c:v>42551</c:v>
                </c:pt>
                <c:pt idx="3">
                  <c:v>42643</c:v>
                </c:pt>
                <c:pt idx="4">
                  <c:v>42735</c:v>
                </c:pt>
                <c:pt idx="5">
                  <c:v>42825</c:v>
                </c:pt>
                <c:pt idx="6">
                  <c:v>42916</c:v>
                </c:pt>
                <c:pt idx="7">
                  <c:v>43008</c:v>
                </c:pt>
                <c:pt idx="8">
                  <c:v>43100</c:v>
                </c:pt>
                <c:pt idx="9">
                  <c:v>43190</c:v>
                </c:pt>
                <c:pt idx="10">
                  <c:v>43281</c:v>
                </c:pt>
                <c:pt idx="11">
                  <c:v>43373</c:v>
                </c:pt>
                <c:pt idx="12">
                  <c:v>43465</c:v>
                </c:pt>
                <c:pt idx="13">
                  <c:v>43555</c:v>
                </c:pt>
                <c:pt idx="14">
                  <c:v>43646</c:v>
                </c:pt>
              </c:numCache>
            </c:numRef>
          </c:cat>
          <c:val>
            <c:numRef>
              <c:f>[ПАРИЧЕН_ПОТОК.xlsx]Минфин!$C$2:$Q$2</c:f>
              <c:numCache>
                <c:formatCode>#,##0</c:formatCode>
                <c:ptCount val="15"/>
                <c:pt idx="0">
                  <c:v>20008</c:v>
                </c:pt>
                <c:pt idx="1">
                  <c:v>20784</c:v>
                </c:pt>
                <c:pt idx="2">
                  <c:v>17647</c:v>
                </c:pt>
                <c:pt idx="3">
                  <c:v>15309</c:v>
                </c:pt>
                <c:pt idx="4">
                  <c:v>17928</c:v>
                </c:pt>
                <c:pt idx="5">
                  <c:v>16575</c:v>
                </c:pt>
                <c:pt idx="6">
                  <c:v>9051</c:v>
                </c:pt>
                <c:pt idx="7">
                  <c:v>6590</c:v>
                </c:pt>
                <c:pt idx="8">
                  <c:v>8466</c:v>
                </c:pt>
                <c:pt idx="9">
                  <c:v>6867</c:v>
                </c:pt>
                <c:pt idx="10">
                  <c:v>2069</c:v>
                </c:pt>
                <c:pt idx="11">
                  <c:v>814</c:v>
                </c:pt>
                <c:pt idx="12">
                  <c:v>458</c:v>
                </c:pt>
                <c:pt idx="13">
                  <c:v>477</c:v>
                </c:pt>
                <c:pt idx="14">
                  <c:v>400</c:v>
                </c:pt>
              </c:numCache>
            </c:numRef>
          </c:val>
          <c:smooth val="0"/>
          <c:extLst xmlns:c16r2="http://schemas.microsoft.com/office/drawing/2015/06/chart">
            <c:ext xmlns:c16="http://schemas.microsoft.com/office/drawing/2014/chart" uri="{C3380CC4-5D6E-409C-BE32-E72D297353CC}">
              <c16:uniqueId val="{00000000-C002-41B3-8562-D7A57C05DA9C}"/>
            </c:ext>
          </c:extLst>
        </c:ser>
        <c:ser>
          <c:idx val="1"/>
          <c:order val="1"/>
          <c:tx>
            <c:v>Общо</c:v>
          </c:tx>
          <c:cat>
            <c:numRef>
              <c:f>[ПАРИЧЕН_ПОТОК.xlsx]Минфин!$C$1:$Q$1</c:f>
              <c:numCache>
                <c:formatCode>m/d/yyyy</c:formatCode>
                <c:ptCount val="15"/>
                <c:pt idx="0">
                  <c:v>42369</c:v>
                </c:pt>
                <c:pt idx="1">
                  <c:v>42460</c:v>
                </c:pt>
                <c:pt idx="2">
                  <c:v>42551</c:v>
                </c:pt>
                <c:pt idx="3">
                  <c:v>42643</c:v>
                </c:pt>
                <c:pt idx="4">
                  <c:v>42735</c:v>
                </c:pt>
                <c:pt idx="5">
                  <c:v>42825</c:v>
                </c:pt>
                <c:pt idx="6">
                  <c:v>42916</c:v>
                </c:pt>
                <c:pt idx="7">
                  <c:v>43008</c:v>
                </c:pt>
                <c:pt idx="8">
                  <c:v>43100</c:v>
                </c:pt>
                <c:pt idx="9">
                  <c:v>43190</c:v>
                </c:pt>
                <c:pt idx="10">
                  <c:v>43281</c:v>
                </c:pt>
                <c:pt idx="11">
                  <c:v>43373</c:v>
                </c:pt>
                <c:pt idx="12">
                  <c:v>43465</c:v>
                </c:pt>
                <c:pt idx="13">
                  <c:v>43555</c:v>
                </c:pt>
                <c:pt idx="14">
                  <c:v>43646</c:v>
                </c:pt>
              </c:numCache>
            </c:numRef>
          </c:cat>
          <c:val>
            <c:numRef>
              <c:f>[ПАРИЧЕН_ПОТОК.xlsx]Минфин!$C$3:$Q$3</c:f>
              <c:numCache>
                <c:formatCode>#,##0</c:formatCode>
                <c:ptCount val="15"/>
                <c:pt idx="0">
                  <c:v>35826</c:v>
                </c:pt>
                <c:pt idx="1">
                  <c:v>27865</c:v>
                </c:pt>
                <c:pt idx="2">
                  <c:v>24529</c:v>
                </c:pt>
                <c:pt idx="3">
                  <c:v>23414</c:v>
                </c:pt>
                <c:pt idx="4">
                  <c:v>33948</c:v>
                </c:pt>
                <c:pt idx="5">
                  <c:v>24654</c:v>
                </c:pt>
                <c:pt idx="6">
                  <c:v>17007</c:v>
                </c:pt>
                <c:pt idx="7">
                  <c:v>13349</c:v>
                </c:pt>
                <c:pt idx="8">
                  <c:v>17791</c:v>
                </c:pt>
                <c:pt idx="9">
                  <c:v>15112</c:v>
                </c:pt>
                <c:pt idx="10">
                  <c:v>12123</c:v>
                </c:pt>
                <c:pt idx="11">
                  <c:v>10332</c:v>
                </c:pt>
                <c:pt idx="12">
                  <c:v>10272</c:v>
                </c:pt>
                <c:pt idx="13">
                  <c:v>9015</c:v>
                </c:pt>
                <c:pt idx="14">
                  <c:v>8563</c:v>
                </c:pt>
              </c:numCache>
            </c:numRef>
          </c:val>
          <c:smooth val="0"/>
          <c:extLst xmlns:c16r2="http://schemas.microsoft.com/office/drawing/2015/06/chart">
            <c:ext xmlns:c16="http://schemas.microsoft.com/office/drawing/2014/chart" uri="{C3380CC4-5D6E-409C-BE32-E72D297353CC}">
              <c16:uniqueId val="{00000001-C002-41B3-8562-D7A57C05DA9C}"/>
            </c:ext>
          </c:extLst>
        </c:ser>
        <c:dLbls>
          <c:showLegendKey val="0"/>
          <c:showVal val="0"/>
          <c:showCatName val="0"/>
          <c:showSerName val="0"/>
          <c:showPercent val="0"/>
          <c:showBubbleSize val="0"/>
        </c:dLbls>
        <c:marker val="1"/>
        <c:smooth val="0"/>
        <c:axId val="150966272"/>
        <c:axId val="150967808"/>
        <c:extLst xmlns:c16r2="http://schemas.microsoft.com/office/drawing/2015/06/chart">
          <c:ext xmlns:c15="http://schemas.microsoft.com/office/drawing/2012/chart" uri="{02D57815-91ED-43cb-92C2-25804820EDAC}">
            <c15:filteredLineSeries>
              <c15:ser>
                <c:idx val="3"/>
                <c:order val="2"/>
                <c:tx>
                  <c:v>Общински дълг</c:v>
                </c:tx>
                <c:cat>
                  <c:numRef>
                    <c:extLst xmlns:c16r2="http://schemas.microsoft.com/office/drawing/2015/06/chart">
                      <c:ext uri="{02D57815-91ED-43cb-92C2-25804820EDAC}">
                        <c15:formulaRef>
                          <c15:sqref>[ПАРИЧЕН_ПОТОК.xlsx]Минфин!$C$1:$Q$1</c15:sqref>
                        </c15:formulaRef>
                      </c:ext>
                    </c:extLst>
                    <c:numCache>
                      <c:formatCode>m/d/yyyy</c:formatCode>
                      <c:ptCount val="15"/>
                      <c:pt idx="0">
                        <c:v>42369</c:v>
                      </c:pt>
                      <c:pt idx="1">
                        <c:v>42460</c:v>
                      </c:pt>
                      <c:pt idx="2">
                        <c:v>42551</c:v>
                      </c:pt>
                      <c:pt idx="3">
                        <c:v>42643</c:v>
                      </c:pt>
                      <c:pt idx="4">
                        <c:v>42735</c:v>
                      </c:pt>
                      <c:pt idx="5">
                        <c:v>42825</c:v>
                      </c:pt>
                      <c:pt idx="6">
                        <c:v>42916</c:v>
                      </c:pt>
                      <c:pt idx="7">
                        <c:v>43008</c:v>
                      </c:pt>
                      <c:pt idx="8">
                        <c:v>43100</c:v>
                      </c:pt>
                      <c:pt idx="9">
                        <c:v>43190</c:v>
                      </c:pt>
                      <c:pt idx="10">
                        <c:v>43281</c:v>
                      </c:pt>
                      <c:pt idx="11">
                        <c:v>43373</c:v>
                      </c:pt>
                      <c:pt idx="12">
                        <c:v>43465</c:v>
                      </c:pt>
                      <c:pt idx="13">
                        <c:v>43555</c:v>
                      </c:pt>
                      <c:pt idx="14">
                        <c:v>43646</c:v>
                      </c:pt>
                    </c:numCache>
                  </c:numRef>
                </c:cat>
                <c:val>
                  <c:numRef>
                    <c:extLst xmlns:c16r2="http://schemas.microsoft.com/office/drawing/2015/06/chart">
                      <c:ext uri="{02D57815-91ED-43cb-92C2-25804820EDAC}">
                        <c15:formulaRef>
                          <c15:sqref>[ПАРИЧЕН_ПОТОК.xlsx]Минфин!$C$4:$Q$4</c15:sqref>
                        </c15:formulaRef>
                      </c:ext>
                    </c:extLst>
                    <c:numCache>
                      <c:formatCode>#,##0</c:formatCode>
                      <c:ptCount val="15"/>
                      <c:pt idx="0">
                        <c:v>16438</c:v>
                      </c:pt>
                      <c:pt idx="1">
                        <c:v>14773</c:v>
                      </c:pt>
                      <c:pt idx="2">
                        <c:v>27432</c:v>
                      </c:pt>
                      <c:pt idx="3">
                        <c:v>26871</c:v>
                      </c:pt>
                      <c:pt idx="4">
                        <c:v>26310</c:v>
                      </c:pt>
                      <c:pt idx="5">
                        <c:v>25748</c:v>
                      </c:pt>
                      <c:pt idx="6">
                        <c:v>30187</c:v>
                      </c:pt>
                      <c:pt idx="7">
                        <c:v>30000</c:v>
                      </c:pt>
                      <c:pt idx="8">
                        <c:v>30000</c:v>
                      </c:pt>
                      <c:pt idx="9">
                        <c:v>30000</c:v>
                      </c:pt>
                      <c:pt idx="10">
                        <c:v>30000</c:v>
                      </c:pt>
                      <c:pt idx="11">
                        <c:v>30189</c:v>
                      </c:pt>
                      <c:pt idx="12">
                        <c:v>29379</c:v>
                      </c:pt>
                      <c:pt idx="13">
                        <c:v>29379</c:v>
                      </c:pt>
                      <c:pt idx="14">
                        <c:v>28569</c:v>
                      </c:pt>
                    </c:numCache>
                  </c:numRef>
                </c:val>
                <c:smooth val="0"/>
                <c:extLst xmlns:c16r2="http://schemas.microsoft.com/office/drawing/2015/06/chart">
                  <c:ext xmlns:c16="http://schemas.microsoft.com/office/drawing/2014/chart" uri="{C3380CC4-5D6E-409C-BE32-E72D297353CC}">
                    <c16:uniqueId val="{00000002-C002-41B3-8562-D7A57C05DA9C}"/>
                  </c:ext>
                </c:extLst>
              </c15:ser>
            </c15:filteredLineSeries>
          </c:ext>
        </c:extLst>
      </c:lineChart>
      <c:catAx>
        <c:axId val="150966272"/>
        <c:scaling>
          <c:orientation val="minMax"/>
        </c:scaling>
        <c:delete val="0"/>
        <c:axPos val="b"/>
        <c:numFmt formatCode="m/d/yyyy" sourceLinked="1"/>
        <c:majorTickMark val="none"/>
        <c:minorTickMark val="none"/>
        <c:tickLblPos val="nextTo"/>
        <c:crossAx val="150967808"/>
        <c:crosses val="autoZero"/>
        <c:auto val="0"/>
        <c:lblAlgn val="ctr"/>
        <c:lblOffset val="100"/>
        <c:tickLblSkip val="1"/>
        <c:tickMarkSkip val="1"/>
        <c:noMultiLvlLbl val="0"/>
      </c:catAx>
      <c:valAx>
        <c:axId val="150967808"/>
        <c:scaling>
          <c:orientation val="minMax"/>
        </c:scaling>
        <c:delete val="0"/>
        <c:axPos val="l"/>
        <c:majorGridlines/>
        <c:title>
          <c:tx>
            <c:rich>
              <a:bodyPr/>
              <a:lstStyle/>
              <a:p>
                <a:pPr>
                  <a:defRPr/>
                </a:pPr>
                <a:r>
                  <a:rPr lang="bg-BG"/>
                  <a:t>хил.лв.</a:t>
                </a:r>
                <a:endParaRPr lang="en-US"/>
              </a:p>
            </c:rich>
          </c:tx>
          <c:overlay val="0"/>
        </c:title>
        <c:numFmt formatCode="#,##0" sourceLinked="1"/>
        <c:majorTickMark val="none"/>
        <c:minorTickMark val="none"/>
        <c:tickLblPos val="nextTo"/>
        <c:crossAx val="1509662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4C4A-6903-493C-AADF-28B2BB5E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4602</Words>
  <Characters>26237</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64</cp:revision>
  <cp:lastPrinted>2019-09-23T13:20:00Z</cp:lastPrinted>
  <dcterms:created xsi:type="dcterms:W3CDTF">2019-09-18T11:27:00Z</dcterms:created>
  <dcterms:modified xsi:type="dcterms:W3CDTF">2019-09-24T13:29:00Z</dcterms:modified>
</cp:coreProperties>
</file>