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40" w:rsidRPr="00673C91" w:rsidRDefault="006A0640" w:rsidP="006A0640">
      <w:pPr>
        <w:jc w:val="center"/>
        <w:rPr>
          <w:b/>
          <w:u w:val="single"/>
        </w:rPr>
      </w:pPr>
      <w:r w:rsidRPr="00673C91">
        <w:rPr>
          <w:b/>
          <w:u w:val="single"/>
        </w:rPr>
        <w:t>РЕГИОНАЛН</w:t>
      </w:r>
      <w:r>
        <w:rPr>
          <w:b/>
          <w:u w:val="single"/>
        </w:rPr>
        <w:t>О УПРАВЛЕНИЕ НА</w:t>
      </w:r>
      <w:r w:rsidRPr="00673C91">
        <w:rPr>
          <w:b/>
          <w:u w:val="single"/>
        </w:rPr>
        <w:t xml:space="preserve"> ОБРАЗОВАНИЕТО – СЛИВЕН</w:t>
      </w:r>
    </w:p>
    <w:p w:rsidR="006A0640" w:rsidRPr="00673C91" w:rsidRDefault="006A0640" w:rsidP="006A0640">
      <w:pPr>
        <w:jc w:val="both"/>
        <w:rPr>
          <w:b/>
        </w:rPr>
      </w:pPr>
    </w:p>
    <w:p w:rsidR="006A0640" w:rsidRPr="00673C91" w:rsidRDefault="006A0640" w:rsidP="006A0640">
      <w:pPr>
        <w:jc w:val="both"/>
        <w:rPr>
          <w:b/>
        </w:rPr>
      </w:pPr>
    </w:p>
    <w:p w:rsidR="006A0640" w:rsidRDefault="006A0640" w:rsidP="006A0640">
      <w:pPr>
        <w:jc w:val="both"/>
        <w:rPr>
          <w:b/>
        </w:rPr>
      </w:pPr>
      <w:r w:rsidRPr="00673C91">
        <w:rPr>
          <w:b/>
        </w:rPr>
        <w:t xml:space="preserve">НА ВНИМАНИЕТО НА </w:t>
      </w:r>
    </w:p>
    <w:p w:rsidR="006A0640" w:rsidRDefault="006A0640" w:rsidP="006A0640">
      <w:pPr>
        <w:jc w:val="both"/>
        <w:rPr>
          <w:b/>
        </w:rPr>
      </w:pPr>
      <w:r w:rsidRPr="00673C91">
        <w:rPr>
          <w:b/>
        </w:rPr>
        <w:t>СЕДМОКЛАСНИЦИТЕ</w:t>
      </w:r>
      <w:r>
        <w:rPr>
          <w:b/>
        </w:rPr>
        <w:t xml:space="preserve"> И </w:t>
      </w:r>
      <w:bookmarkStart w:id="0" w:name="_GoBack"/>
      <w:bookmarkEnd w:id="0"/>
    </w:p>
    <w:p w:rsidR="006A0640" w:rsidRPr="00673C91" w:rsidRDefault="006A0640" w:rsidP="006A0640">
      <w:pPr>
        <w:jc w:val="both"/>
        <w:rPr>
          <w:b/>
        </w:rPr>
      </w:pPr>
      <w:r>
        <w:rPr>
          <w:b/>
        </w:rPr>
        <w:t xml:space="preserve">НА </w:t>
      </w:r>
      <w:r w:rsidRPr="00673C91">
        <w:rPr>
          <w:b/>
        </w:rPr>
        <w:t>ТЕХНИТЕ РОДИТЕЛИ</w:t>
      </w:r>
    </w:p>
    <w:p w:rsidR="006A0640" w:rsidRPr="00673C91" w:rsidRDefault="006A0640" w:rsidP="006A0640">
      <w:pPr>
        <w:jc w:val="both"/>
        <w:rPr>
          <w:b/>
        </w:rPr>
      </w:pPr>
    </w:p>
    <w:p w:rsidR="006A0640" w:rsidRDefault="006A0640" w:rsidP="006A0640">
      <w:pPr>
        <w:jc w:val="both"/>
        <w:rPr>
          <w:b/>
        </w:rPr>
      </w:pPr>
    </w:p>
    <w:p w:rsidR="006A0640" w:rsidRPr="00673C91" w:rsidRDefault="006A0640" w:rsidP="006A0640">
      <w:pPr>
        <w:jc w:val="both"/>
        <w:rPr>
          <w:b/>
        </w:rPr>
      </w:pPr>
    </w:p>
    <w:p w:rsidR="006A0640" w:rsidRPr="00F978BF" w:rsidRDefault="006A0640" w:rsidP="006A0640">
      <w:pPr>
        <w:jc w:val="center"/>
        <w:rPr>
          <w:b/>
        </w:rPr>
      </w:pPr>
      <w:r w:rsidRPr="00673C91">
        <w:rPr>
          <w:b/>
        </w:rPr>
        <w:t>УВАЖАЕМИ СЕДМОКЛАСНИЦИ, УВАЖАЕМИ РОДИТЕЛИ,</w:t>
      </w:r>
    </w:p>
    <w:p w:rsidR="006A0640" w:rsidRPr="00F978BF" w:rsidRDefault="006A0640" w:rsidP="006A0640">
      <w:pPr>
        <w:rPr>
          <w:b/>
        </w:rPr>
      </w:pPr>
    </w:p>
    <w:p w:rsidR="006A0640" w:rsidRPr="00673C91" w:rsidRDefault="006A0640" w:rsidP="006A0640">
      <w:pPr>
        <w:jc w:val="both"/>
        <w:rPr>
          <w:b/>
        </w:rPr>
      </w:pPr>
    </w:p>
    <w:p w:rsidR="006A0640" w:rsidRPr="00D33A2F" w:rsidRDefault="006A0640" w:rsidP="006A0640">
      <w:pPr>
        <w:jc w:val="both"/>
      </w:pPr>
      <w:r>
        <w:tab/>
        <w:t xml:space="preserve">Уведомяваме Ви, че документи за приемане на ученици в VІІІ клас  ще се подават в периода </w:t>
      </w:r>
      <w:r w:rsidRPr="00D545AB">
        <w:rPr>
          <w:b/>
        </w:rPr>
        <w:t xml:space="preserve">3 – </w:t>
      </w:r>
      <w:r>
        <w:rPr>
          <w:b/>
        </w:rPr>
        <w:t>7 юл</w:t>
      </w:r>
      <w:r w:rsidRPr="0089583D">
        <w:rPr>
          <w:b/>
        </w:rPr>
        <w:t>и 20</w:t>
      </w:r>
      <w:r>
        <w:rPr>
          <w:b/>
        </w:rPr>
        <w:t>20</w:t>
      </w:r>
      <w:r w:rsidRPr="0089583D">
        <w:rPr>
          <w:b/>
        </w:rPr>
        <w:t xml:space="preserve"> г. Подаването на заявление за участие в първи етап на класиране е еднократно</w:t>
      </w:r>
      <w:r>
        <w:t xml:space="preserve"> и може да бъде извършено по един от два възможни начина, а именно:</w:t>
      </w:r>
    </w:p>
    <w:p w:rsidR="006A0640" w:rsidRPr="003323FC" w:rsidRDefault="006A0640" w:rsidP="006A0640">
      <w:pPr>
        <w:pStyle w:val="a3"/>
        <w:numPr>
          <w:ilvl w:val="0"/>
          <w:numId w:val="2"/>
        </w:numPr>
        <w:jc w:val="both"/>
        <w:rPr>
          <w:b/>
        </w:rPr>
      </w:pPr>
      <w:r w:rsidRPr="003323FC">
        <w:rPr>
          <w:b/>
        </w:rPr>
        <w:t>Подаване на заявление за класиране по електронен път:</w:t>
      </w:r>
    </w:p>
    <w:p w:rsidR="006A0640" w:rsidRDefault="006A0640" w:rsidP="006A0640">
      <w:pPr>
        <w:pStyle w:val="a3"/>
        <w:ind w:left="1068"/>
        <w:jc w:val="both"/>
      </w:pPr>
      <w:r>
        <w:t xml:space="preserve">Осъществява се на следния адрес: </w:t>
      </w:r>
      <w:r w:rsidRPr="003323FC">
        <w:rPr>
          <w:b/>
          <w:lang w:val="en-US"/>
        </w:rPr>
        <w:t>https</w:t>
      </w:r>
      <w:r w:rsidRPr="003323FC">
        <w:rPr>
          <w:b/>
        </w:rPr>
        <w:t>://</w:t>
      </w:r>
      <w:proofErr w:type="spellStart"/>
      <w:r w:rsidRPr="003323FC">
        <w:rPr>
          <w:b/>
          <w:lang w:val="en-US"/>
        </w:rPr>
        <w:t>priem</w:t>
      </w:r>
      <w:proofErr w:type="spellEnd"/>
      <w:r w:rsidRPr="003323FC">
        <w:rPr>
          <w:b/>
        </w:rPr>
        <w:t>.</w:t>
      </w:r>
      <w:r w:rsidRPr="003323FC">
        <w:rPr>
          <w:b/>
          <w:lang w:val="en-US"/>
        </w:rPr>
        <w:t>mon</w:t>
      </w:r>
      <w:r w:rsidRPr="003323FC">
        <w:rPr>
          <w:b/>
        </w:rPr>
        <w:t>.</w:t>
      </w:r>
      <w:proofErr w:type="spellStart"/>
      <w:r w:rsidRPr="003323FC">
        <w:rPr>
          <w:b/>
          <w:lang w:val="en-US"/>
        </w:rPr>
        <w:t>bg</w:t>
      </w:r>
      <w:proofErr w:type="spellEnd"/>
      <w:r w:rsidRPr="003323FC">
        <w:t>.</w:t>
      </w:r>
      <w:r>
        <w:t xml:space="preserve">  Входът в системата е с входящ номер и код за достъп, налични в служебните бележки на учениците, които те са получили от съответните училища. При избиране на професионална паралелка </w:t>
      </w:r>
      <w:r w:rsidRPr="003323FC">
        <w:rPr>
          <w:b/>
        </w:rPr>
        <w:t>задължително</w:t>
      </w:r>
      <w:r>
        <w:t xml:space="preserve"> се прикачва сканирано в </w:t>
      </w:r>
      <w:r>
        <w:rPr>
          <w:lang w:val="en-US"/>
        </w:rPr>
        <w:t>PDF</w:t>
      </w:r>
      <w:r>
        <w:t xml:space="preserve"> формат медицинско свидетелство</w:t>
      </w:r>
      <w:r w:rsidRPr="003323FC">
        <w:t xml:space="preserve"> /</w:t>
      </w:r>
      <w:r>
        <w:t xml:space="preserve">файлът трябва да е не по-голям от 2 </w:t>
      </w:r>
      <w:r>
        <w:rPr>
          <w:lang w:val="en-US"/>
        </w:rPr>
        <w:t>MB</w:t>
      </w:r>
      <w:r>
        <w:t xml:space="preserve">/, издадено от общопрактикуващия лекар на ученика. Без него желанието за професионална паралелка </w:t>
      </w:r>
      <w:r w:rsidRPr="003323FC">
        <w:rPr>
          <w:b/>
        </w:rPr>
        <w:t>няма да бъде отчетено</w:t>
      </w:r>
      <w:r>
        <w:t xml:space="preserve"> при класирането.</w:t>
      </w:r>
    </w:p>
    <w:p w:rsidR="006A0640" w:rsidRPr="00835FFE" w:rsidRDefault="006A0640" w:rsidP="006A0640">
      <w:pPr>
        <w:pStyle w:val="a3"/>
        <w:numPr>
          <w:ilvl w:val="0"/>
          <w:numId w:val="2"/>
        </w:numPr>
        <w:jc w:val="both"/>
        <w:rPr>
          <w:b/>
        </w:rPr>
      </w:pPr>
      <w:r w:rsidRPr="00835FFE">
        <w:rPr>
          <w:b/>
        </w:rPr>
        <w:t>Подаване на заявление на хартиен носител:</w:t>
      </w:r>
    </w:p>
    <w:p w:rsidR="006A0640" w:rsidRDefault="006A0640" w:rsidP="006A0640">
      <w:pPr>
        <w:pStyle w:val="a3"/>
        <w:ind w:left="1068"/>
        <w:jc w:val="both"/>
      </w:pPr>
      <w:r>
        <w:t>В област Сливен се извършва в следните училища-гнезда:</w:t>
      </w:r>
    </w:p>
    <w:p w:rsidR="006A0640" w:rsidRDefault="006A0640" w:rsidP="006A0640">
      <w:pPr>
        <w:numPr>
          <w:ilvl w:val="1"/>
          <w:numId w:val="1"/>
        </w:numPr>
        <w:jc w:val="both"/>
      </w:pPr>
      <w:r>
        <w:t xml:space="preserve">Основно училище „Д-р Иван </w:t>
      </w:r>
      <w:proofErr w:type="spellStart"/>
      <w:r>
        <w:t>Селимински</w:t>
      </w:r>
      <w:proofErr w:type="spellEnd"/>
      <w:r>
        <w:t>” – Сливен;</w:t>
      </w:r>
    </w:p>
    <w:p w:rsidR="006A0640" w:rsidRDefault="006A0640" w:rsidP="006A0640">
      <w:pPr>
        <w:numPr>
          <w:ilvl w:val="1"/>
          <w:numId w:val="1"/>
        </w:numPr>
        <w:jc w:val="both"/>
      </w:pPr>
      <w:r>
        <w:t>Основно училище „Елисавета Багряна“ – Сливен;</w:t>
      </w:r>
    </w:p>
    <w:p w:rsidR="006A0640" w:rsidRDefault="006A0640" w:rsidP="006A0640">
      <w:pPr>
        <w:numPr>
          <w:ilvl w:val="1"/>
          <w:numId w:val="1"/>
        </w:numPr>
        <w:jc w:val="both"/>
      </w:pPr>
      <w:r>
        <w:t>Начално училище „Св. Паисий Хилендарски” – Нова Загора;</w:t>
      </w:r>
    </w:p>
    <w:p w:rsidR="006A0640" w:rsidRDefault="006A0640" w:rsidP="006A0640">
      <w:pPr>
        <w:numPr>
          <w:ilvl w:val="1"/>
          <w:numId w:val="1"/>
        </w:numPr>
        <w:jc w:val="both"/>
      </w:pPr>
      <w:r>
        <w:t>СУ „Г. С. Раковски“ – Котел;</w:t>
      </w:r>
    </w:p>
    <w:p w:rsidR="006A0640" w:rsidRDefault="006A0640" w:rsidP="006A0640">
      <w:pPr>
        <w:numPr>
          <w:ilvl w:val="1"/>
          <w:numId w:val="1"/>
        </w:numPr>
        <w:jc w:val="both"/>
      </w:pPr>
      <w:r>
        <w:t>СУ „Неофит Рилски“ – Твърдица.</w:t>
      </w:r>
    </w:p>
    <w:p w:rsidR="006A0640" w:rsidRDefault="006A0640" w:rsidP="006A0640">
      <w:pPr>
        <w:ind w:firstLine="360"/>
        <w:jc w:val="both"/>
      </w:pPr>
      <w:r>
        <w:t>Не е направено разпределение на посочените училища по райони, общини или друг признак. Можете по Ваш избор да решите в кое от тях Ви е удобно да подадете документи.</w:t>
      </w:r>
    </w:p>
    <w:p w:rsidR="00672414" w:rsidRDefault="00672414" w:rsidP="006A0640">
      <w:pPr>
        <w:ind w:firstLine="360"/>
        <w:jc w:val="both"/>
      </w:pPr>
    </w:p>
    <w:p w:rsidR="006A0640" w:rsidRPr="00372AE2" w:rsidRDefault="006A0640" w:rsidP="006A0640">
      <w:pPr>
        <w:ind w:firstLine="360"/>
        <w:jc w:val="both"/>
      </w:pPr>
      <w:r w:rsidRPr="00835FFE">
        <w:rPr>
          <w:b/>
        </w:rPr>
        <w:t>Работното време</w:t>
      </w:r>
      <w:r>
        <w:t xml:space="preserve"> ще бъде</w:t>
      </w:r>
      <w:r w:rsidRPr="00372AE2">
        <w:t xml:space="preserve"> от 8.00 ч. до 18.00 ч. </w:t>
      </w:r>
    </w:p>
    <w:p w:rsidR="006A0640" w:rsidRDefault="006A0640" w:rsidP="006A0640">
      <w:pPr>
        <w:pStyle w:val="a3"/>
        <w:jc w:val="both"/>
      </w:pPr>
    </w:p>
    <w:p w:rsidR="006A0640" w:rsidRDefault="006A0640" w:rsidP="006A0640">
      <w:pPr>
        <w:ind w:firstLine="360"/>
        <w:jc w:val="both"/>
      </w:pPr>
      <w:r>
        <w:t>При подаване на заявление в училището-гнездо е задължително да присъства родител/настойник на ученика.</w:t>
      </w:r>
    </w:p>
    <w:p w:rsidR="006A0640" w:rsidRDefault="006A0640" w:rsidP="006A0640">
      <w:pPr>
        <w:ind w:firstLine="360"/>
        <w:jc w:val="both"/>
      </w:pPr>
    </w:p>
    <w:p w:rsidR="006A0640" w:rsidRDefault="006A0640" w:rsidP="006A0640">
      <w:pPr>
        <w:ind w:firstLine="360"/>
        <w:jc w:val="both"/>
      </w:pPr>
      <w:r>
        <w:t>В заявлението ученикът подрежда желанията си по реда на предпочитание.</w:t>
      </w:r>
    </w:p>
    <w:p w:rsidR="006A0640" w:rsidRDefault="006A0640" w:rsidP="006A0640">
      <w:pPr>
        <w:ind w:firstLine="360"/>
        <w:jc w:val="both"/>
      </w:pPr>
    </w:p>
    <w:p w:rsidR="006A0640" w:rsidRDefault="006A0640" w:rsidP="006A0640">
      <w:pPr>
        <w:ind w:firstLine="360"/>
        <w:jc w:val="both"/>
      </w:pPr>
      <w:r w:rsidRPr="00835FFE">
        <w:rPr>
          <w:b/>
        </w:rPr>
        <w:t>Документите</w:t>
      </w:r>
      <w:r>
        <w:t>, които следва да се подадат, са:</w:t>
      </w:r>
    </w:p>
    <w:p w:rsidR="006A0640" w:rsidRDefault="006A0640" w:rsidP="006A0640">
      <w:pPr>
        <w:pStyle w:val="a3"/>
        <w:numPr>
          <w:ilvl w:val="0"/>
          <w:numId w:val="1"/>
        </w:numPr>
        <w:jc w:val="both"/>
      </w:pPr>
      <w:r w:rsidRPr="00835FFE">
        <w:rPr>
          <w:b/>
        </w:rPr>
        <w:t>заявление</w:t>
      </w:r>
      <w:r>
        <w:t xml:space="preserve"> за участие в класиране по образец с подредени желания;</w:t>
      </w:r>
    </w:p>
    <w:p w:rsidR="006A0640" w:rsidRDefault="006A0640" w:rsidP="006A0640">
      <w:pPr>
        <w:pStyle w:val="a3"/>
        <w:numPr>
          <w:ilvl w:val="0"/>
          <w:numId w:val="1"/>
        </w:numPr>
        <w:jc w:val="both"/>
      </w:pPr>
      <w:r w:rsidRPr="00BD022E">
        <w:rPr>
          <w:b/>
        </w:rPr>
        <w:t>копие на свидетелство за завършено основно образование</w:t>
      </w:r>
      <w:r>
        <w:rPr>
          <w:b/>
        </w:rPr>
        <w:t xml:space="preserve"> – </w:t>
      </w:r>
      <w:r w:rsidRPr="00250380">
        <w:t>за у</w:t>
      </w:r>
      <w:r>
        <w:t>ченици от училища от друга област или когато образованието не е придобито в годината на кандидатстването</w:t>
      </w:r>
      <w:r w:rsidRPr="00250380">
        <w:t>;</w:t>
      </w:r>
    </w:p>
    <w:p w:rsidR="006A0640" w:rsidRDefault="006A0640" w:rsidP="006A0640">
      <w:pPr>
        <w:pStyle w:val="a3"/>
        <w:numPr>
          <w:ilvl w:val="0"/>
          <w:numId w:val="1"/>
        </w:numPr>
        <w:jc w:val="both"/>
      </w:pPr>
      <w:r w:rsidRPr="00BD022E">
        <w:rPr>
          <w:b/>
        </w:rPr>
        <w:t>копие от медицинско свидетелство</w:t>
      </w:r>
      <w:r>
        <w:t>, издадено от общопрактикуващия лекар на ученика – за кандидатстващите за специалности от професии /независимо на кое място в заявлението е посочена професионална паралелка/;</w:t>
      </w:r>
    </w:p>
    <w:p w:rsidR="006A0640" w:rsidRPr="002A54F1" w:rsidRDefault="006A0640" w:rsidP="006A0640">
      <w:pPr>
        <w:pStyle w:val="a3"/>
        <w:numPr>
          <w:ilvl w:val="0"/>
          <w:numId w:val="1"/>
        </w:numPr>
        <w:jc w:val="both"/>
      </w:pPr>
      <w:r>
        <w:rPr>
          <w:b/>
        </w:rPr>
        <w:lastRenderedPageBreak/>
        <w:t xml:space="preserve">копие на удостоверението за признато основно образование </w:t>
      </w:r>
      <w:r w:rsidRPr="002A54F1">
        <w:t>– за учениците от училища в чужди държави.</w:t>
      </w:r>
    </w:p>
    <w:p w:rsidR="006A0640" w:rsidRPr="002B33E7" w:rsidRDefault="006A0640" w:rsidP="006A0640">
      <w:pPr>
        <w:ind w:firstLine="360"/>
        <w:jc w:val="both"/>
      </w:pPr>
      <w:r>
        <w:t>Заявлението се предоставя в училището, в което се подават документите. Заедно с копията се носят и оригиналите на документите за сверяване.</w:t>
      </w:r>
    </w:p>
    <w:p w:rsidR="00672414" w:rsidRDefault="00672414" w:rsidP="00672414">
      <w:pPr>
        <w:ind w:firstLine="360"/>
        <w:jc w:val="both"/>
      </w:pPr>
    </w:p>
    <w:p w:rsidR="00672414" w:rsidRDefault="00672414" w:rsidP="00672414">
      <w:pPr>
        <w:ind w:firstLine="360"/>
        <w:jc w:val="both"/>
      </w:pPr>
      <w:r>
        <w:t xml:space="preserve">Предвид необходимостта от </w:t>
      </w:r>
      <w:r w:rsidRPr="00672414">
        <w:rPr>
          <w:b/>
        </w:rPr>
        <w:t>спазване на противоепидемични мерки</w:t>
      </w:r>
      <w:r>
        <w:t xml:space="preserve">, апелираме да се използва при възможност първият начин и заявленията да бъдат подавани по </w:t>
      </w:r>
      <w:r w:rsidRPr="00672414">
        <w:rPr>
          <w:b/>
        </w:rPr>
        <w:t>електронен път с</w:t>
      </w:r>
      <w:r>
        <w:t xml:space="preserve"> цел безопасността на учениците и на родителите.</w:t>
      </w:r>
    </w:p>
    <w:p w:rsidR="00702E0D" w:rsidRDefault="00702E0D" w:rsidP="00672414">
      <w:pPr>
        <w:ind w:firstLine="360"/>
        <w:jc w:val="both"/>
      </w:pPr>
    </w:p>
    <w:p w:rsidR="00672414" w:rsidRDefault="00672414" w:rsidP="00672414">
      <w:pPr>
        <w:ind w:firstLine="360"/>
        <w:jc w:val="both"/>
      </w:pPr>
      <w:r>
        <w:t xml:space="preserve">Ако бъде избран вторият начин за подаване на заявление и съответно бъде посетено </w:t>
      </w:r>
      <w:r w:rsidRPr="00702E0D">
        <w:rPr>
          <w:b/>
        </w:rPr>
        <w:t>училище-гнездо,</w:t>
      </w:r>
      <w:r>
        <w:t xml:space="preserve"> следва стриктно да </w:t>
      </w:r>
      <w:r w:rsidR="001C06FC">
        <w:t xml:space="preserve">се </w:t>
      </w:r>
      <w:r>
        <w:t xml:space="preserve">спазват правилата и </w:t>
      </w:r>
      <w:r w:rsidRPr="00702E0D">
        <w:rPr>
          <w:b/>
        </w:rPr>
        <w:t>противоепидемичните мерки,</w:t>
      </w:r>
      <w:r>
        <w:t xml:space="preserve"> определени от директорите:</w:t>
      </w:r>
    </w:p>
    <w:p w:rsidR="00672414" w:rsidRDefault="00672414" w:rsidP="00672414">
      <w:pPr>
        <w:pStyle w:val="a3"/>
        <w:numPr>
          <w:ilvl w:val="0"/>
          <w:numId w:val="1"/>
        </w:numPr>
        <w:jc w:val="both"/>
      </w:pPr>
      <w:r>
        <w:t>използване на маски;</w:t>
      </w:r>
    </w:p>
    <w:p w:rsidR="00672414" w:rsidRDefault="00672414" w:rsidP="00672414">
      <w:pPr>
        <w:pStyle w:val="a3"/>
        <w:numPr>
          <w:ilvl w:val="0"/>
          <w:numId w:val="1"/>
        </w:numPr>
        <w:jc w:val="both"/>
      </w:pPr>
      <w:r>
        <w:t>използване на лични химикалки;</w:t>
      </w:r>
    </w:p>
    <w:p w:rsidR="00672414" w:rsidRDefault="00672414" w:rsidP="00672414">
      <w:pPr>
        <w:pStyle w:val="a3"/>
        <w:numPr>
          <w:ilvl w:val="0"/>
          <w:numId w:val="1"/>
        </w:numPr>
        <w:jc w:val="both"/>
      </w:pPr>
      <w:r>
        <w:t>недопускане на струпване на хора;</w:t>
      </w:r>
    </w:p>
    <w:p w:rsidR="0089315B" w:rsidRDefault="00672414" w:rsidP="00672414">
      <w:pPr>
        <w:pStyle w:val="a3"/>
        <w:numPr>
          <w:ilvl w:val="0"/>
          <w:numId w:val="1"/>
        </w:numPr>
        <w:jc w:val="both"/>
      </w:pPr>
      <w:r>
        <w:t>спазване на разстояние от най-малко 1,5 м между участниците в процеса</w:t>
      </w:r>
      <w:r w:rsidR="0089315B">
        <w:t>;</w:t>
      </w:r>
    </w:p>
    <w:p w:rsidR="00271516" w:rsidRDefault="0089315B" w:rsidP="00672414">
      <w:pPr>
        <w:pStyle w:val="a3"/>
        <w:numPr>
          <w:ilvl w:val="0"/>
          <w:numId w:val="1"/>
        </w:numPr>
        <w:jc w:val="both"/>
      </w:pPr>
      <w:r>
        <w:t>при необходимост от изчакване, това да става пред учил</w:t>
      </w:r>
      <w:r w:rsidR="00271516">
        <w:t>ищната сграда, а не вътре в нея;</w:t>
      </w:r>
    </w:p>
    <w:p w:rsidR="00672414" w:rsidRDefault="00271516" w:rsidP="00672414">
      <w:pPr>
        <w:pStyle w:val="a3"/>
        <w:numPr>
          <w:ilvl w:val="0"/>
          <w:numId w:val="1"/>
        </w:numPr>
        <w:jc w:val="both"/>
      </w:pPr>
      <w:r>
        <w:t>използване на дезинфектанти, осигурени от директорите на училищата-гнезда.</w:t>
      </w:r>
      <w:r w:rsidR="00672414">
        <w:t xml:space="preserve"> </w:t>
      </w:r>
    </w:p>
    <w:p w:rsidR="006A0640" w:rsidRPr="00F978BF" w:rsidRDefault="006A0640" w:rsidP="006A0640">
      <w:pPr>
        <w:ind w:firstLine="360"/>
        <w:jc w:val="both"/>
      </w:pPr>
    </w:p>
    <w:p w:rsidR="006A0640" w:rsidRPr="00BD022E" w:rsidRDefault="006A0640" w:rsidP="006A0640">
      <w:pPr>
        <w:ind w:firstLine="360"/>
        <w:jc w:val="both"/>
        <w:rPr>
          <w:b/>
        </w:rPr>
      </w:pPr>
      <w:r w:rsidRPr="00BD022E">
        <w:rPr>
          <w:b/>
        </w:rPr>
        <w:t xml:space="preserve">Резултатите от първи етап на класирането ще бъдат обявени до </w:t>
      </w:r>
      <w:r>
        <w:rPr>
          <w:b/>
        </w:rPr>
        <w:t>1</w:t>
      </w:r>
      <w:r w:rsidR="009A354E">
        <w:rPr>
          <w:b/>
        </w:rPr>
        <w:t>3</w:t>
      </w:r>
      <w:r w:rsidRPr="00BD022E">
        <w:rPr>
          <w:b/>
        </w:rPr>
        <w:t>.0</w:t>
      </w:r>
      <w:r>
        <w:rPr>
          <w:b/>
        </w:rPr>
        <w:t>7</w:t>
      </w:r>
      <w:r w:rsidRPr="00BD022E">
        <w:rPr>
          <w:b/>
        </w:rPr>
        <w:t>.20</w:t>
      </w:r>
      <w:r w:rsidR="009A354E">
        <w:rPr>
          <w:b/>
        </w:rPr>
        <w:t>20</w:t>
      </w:r>
      <w:r w:rsidRPr="00BD022E">
        <w:rPr>
          <w:b/>
        </w:rPr>
        <w:t xml:space="preserve"> г.</w:t>
      </w:r>
    </w:p>
    <w:p w:rsidR="006A0640" w:rsidRDefault="006A0640" w:rsidP="006A0640">
      <w:pPr>
        <w:ind w:firstLine="360"/>
        <w:jc w:val="both"/>
      </w:pPr>
    </w:p>
    <w:p w:rsidR="006A0640" w:rsidRDefault="006A0640" w:rsidP="006A0640">
      <w:pPr>
        <w:ind w:firstLine="360"/>
        <w:jc w:val="both"/>
      </w:pPr>
      <w:r w:rsidRPr="00BD022E">
        <w:rPr>
          <w:b/>
        </w:rPr>
        <w:t xml:space="preserve">Записването </w:t>
      </w:r>
      <w:r>
        <w:t xml:space="preserve">ще се извършва в училището, в което ученикът е приет, в срок до </w:t>
      </w:r>
      <w:r w:rsidRPr="003329BF">
        <w:rPr>
          <w:b/>
        </w:rPr>
        <w:t>16.</w:t>
      </w:r>
      <w:r w:rsidRPr="00BD022E">
        <w:rPr>
          <w:b/>
        </w:rPr>
        <w:t>0</w:t>
      </w:r>
      <w:r>
        <w:rPr>
          <w:b/>
        </w:rPr>
        <w:t>7</w:t>
      </w:r>
      <w:r w:rsidRPr="00BD022E">
        <w:rPr>
          <w:b/>
        </w:rPr>
        <w:t>.20</w:t>
      </w:r>
      <w:r w:rsidR="009A354E">
        <w:rPr>
          <w:b/>
        </w:rPr>
        <w:t>20</w:t>
      </w:r>
      <w:r w:rsidRPr="00BD022E">
        <w:rPr>
          <w:b/>
        </w:rPr>
        <w:t xml:space="preserve"> г. </w:t>
      </w:r>
      <w:r>
        <w:t>включително. В същия срок може да се подаде заявление за участие във втори етап на класиране, без да се променят и пренареждат желанията.</w:t>
      </w:r>
    </w:p>
    <w:p w:rsidR="006A0640" w:rsidRDefault="006A0640" w:rsidP="006A0640">
      <w:pPr>
        <w:ind w:firstLine="360"/>
        <w:jc w:val="both"/>
      </w:pPr>
    </w:p>
    <w:p w:rsidR="006A0640" w:rsidRDefault="006A0640" w:rsidP="006A0640">
      <w:pPr>
        <w:ind w:firstLine="360"/>
        <w:jc w:val="both"/>
      </w:pPr>
      <w:r>
        <w:t xml:space="preserve">Във </w:t>
      </w:r>
      <w:r w:rsidRPr="00BD022E">
        <w:rPr>
          <w:b/>
        </w:rPr>
        <w:t>втори етап на класиране</w:t>
      </w:r>
      <w:r>
        <w:t xml:space="preserve"> участват кандидатите, които:</w:t>
      </w:r>
    </w:p>
    <w:p w:rsidR="006A0640" w:rsidRDefault="006A0640" w:rsidP="006A0640">
      <w:pPr>
        <w:pStyle w:val="a3"/>
        <w:numPr>
          <w:ilvl w:val="0"/>
          <w:numId w:val="1"/>
        </w:numPr>
        <w:jc w:val="both"/>
      </w:pPr>
      <w:r>
        <w:t>не са приети на първи етап – те участват, без да подават заявление за втори етап;</w:t>
      </w:r>
    </w:p>
    <w:p w:rsidR="006A0640" w:rsidRDefault="006A0640" w:rsidP="006A0640">
      <w:pPr>
        <w:pStyle w:val="a3"/>
        <w:numPr>
          <w:ilvl w:val="0"/>
          <w:numId w:val="1"/>
        </w:numPr>
        <w:jc w:val="both"/>
      </w:pPr>
      <w:r>
        <w:t>са приети по второ или следващо желание, но не са се записали – в този случай заявлението за участие във втори етап на класиране се подава в училището, в което ученикът е приет.</w:t>
      </w:r>
    </w:p>
    <w:p w:rsidR="006A0640" w:rsidRDefault="006A0640" w:rsidP="006A0640">
      <w:pPr>
        <w:ind w:firstLine="360"/>
        <w:jc w:val="both"/>
      </w:pPr>
      <w:r>
        <w:t>Учениците, участвали във втория етап на класиране, се класират на мястото си от първия етап или на по-предно свое желание. След обявяване на резултатите класираните ученици следва да се запишат в училището или губят мястото, на което са класирани.</w:t>
      </w:r>
    </w:p>
    <w:p w:rsidR="006A0640" w:rsidRDefault="006A0640" w:rsidP="006A0640">
      <w:pPr>
        <w:ind w:firstLine="360"/>
        <w:jc w:val="both"/>
      </w:pPr>
    </w:p>
    <w:p w:rsidR="006A0640" w:rsidRDefault="006A0640" w:rsidP="006A0640">
      <w:pPr>
        <w:ind w:firstLine="360"/>
        <w:jc w:val="both"/>
      </w:pPr>
      <w:r>
        <w:t xml:space="preserve">В </w:t>
      </w:r>
      <w:r w:rsidRPr="00B8706D">
        <w:rPr>
          <w:b/>
        </w:rPr>
        <w:t>третия етап на класиране</w:t>
      </w:r>
      <w:r>
        <w:t xml:space="preserve"> участват ученици, които не са приети или не са кандидатствали до момента. За участие в третия етап се подава заявление, в което се подреждат желанията за обявените свободни места в паралелки.</w:t>
      </w:r>
    </w:p>
    <w:p w:rsidR="006A0640" w:rsidRDefault="006A0640" w:rsidP="006A0640">
      <w:pPr>
        <w:ind w:firstLine="360"/>
        <w:jc w:val="both"/>
      </w:pPr>
    </w:p>
    <w:p w:rsidR="006A0640" w:rsidRPr="00F33248" w:rsidRDefault="006A0640" w:rsidP="006A0640">
      <w:pPr>
        <w:ind w:firstLine="360"/>
        <w:jc w:val="both"/>
      </w:pPr>
      <w:r>
        <w:t>При записване в училището се подава заявление до директора, оригинал на свидетелството за завършено основно образование и оригинал на медицинското свидетелство /за прием в професионални паралелки/.</w:t>
      </w:r>
    </w:p>
    <w:p w:rsidR="006A0640" w:rsidRDefault="006A0640" w:rsidP="006A0640">
      <w:pPr>
        <w:jc w:val="both"/>
      </w:pPr>
      <w:r>
        <w:tab/>
      </w:r>
    </w:p>
    <w:p w:rsidR="006A0640" w:rsidRDefault="006A0640" w:rsidP="006A0640">
      <w:pPr>
        <w:ind w:firstLine="360"/>
        <w:jc w:val="both"/>
      </w:pPr>
      <w:r>
        <w:t xml:space="preserve">Допълнителна информация може да бъде получена от директорите на училищата, в които се обучават седмокласниците, както и на електронната страница на РУО – Сливен, раздел </w:t>
      </w:r>
      <w:r w:rsidRPr="00A1565D">
        <w:rPr>
          <w:b/>
          <w:i/>
        </w:rPr>
        <w:t>Прием</w:t>
      </w:r>
      <w:r>
        <w:t>.</w:t>
      </w:r>
    </w:p>
    <w:p w:rsidR="006A0640" w:rsidRDefault="006A0640" w:rsidP="006A0640">
      <w:pPr>
        <w:jc w:val="both"/>
      </w:pPr>
    </w:p>
    <w:p w:rsidR="006A0640" w:rsidRPr="00F33248" w:rsidRDefault="006A0640" w:rsidP="006A0640">
      <w:pPr>
        <w:jc w:val="both"/>
      </w:pPr>
    </w:p>
    <w:p w:rsidR="006A0640" w:rsidRDefault="006A0640" w:rsidP="006A0640">
      <w:pPr>
        <w:jc w:val="both"/>
        <w:rPr>
          <w:b/>
        </w:rPr>
      </w:pPr>
    </w:p>
    <w:p w:rsidR="00DC7353" w:rsidRDefault="006A0640" w:rsidP="00DE0BD2">
      <w:pPr>
        <w:jc w:val="both"/>
      </w:pPr>
      <w:r w:rsidRPr="00673C91">
        <w:rPr>
          <w:b/>
        </w:rPr>
        <w:t>Р</w:t>
      </w:r>
      <w:r>
        <w:rPr>
          <w:b/>
        </w:rPr>
        <w:t>У</w:t>
      </w:r>
      <w:r w:rsidRPr="00673C91">
        <w:rPr>
          <w:b/>
        </w:rPr>
        <w:t>О - СЛИВЕН</w:t>
      </w:r>
    </w:p>
    <w:sectPr w:rsidR="00DC7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C2AF3"/>
    <w:multiLevelType w:val="hybridMultilevel"/>
    <w:tmpl w:val="6002A2A4"/>
    <w:lvl w:ilvl="0" w:tplc="58229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8C098D"/>
    <w:multiLevelType w:val="hybridMultilevel"/>
    <w:tmpl w:val="93FA5D2A"/>
    <w:lvl w:ilvl="0" w:tplc="D48A45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35"/>
    <w:rsid w:val="001C06FC"/>
    <w:rsid w:val="00271516"/>
    <w:rsid w:val="004B29B5"/>
    <w:rsid w:val="00662DDE"/>
    <w:rsid w:val="00672414"/>
    <w:rsid w:val="006A0640"/>
    <w:rsid w:val="00702E0D"/>
    <w:rsid w:val="0089315B"/>
    <w:rsid w:val="009A354E"/>
    <w:rsid w:val="00A445D4"/>
    <w:rsid w:val="00A76B34"/>
    <w:rsid w:val="00DC7353"/>
    <w:rsid w:val="00DE0BD2"/>
    <w:rsid w:val="00E2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0ABCA-1FBC-4317-853B-47B95136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 Draganova</dc:creator>
  <cp:lastModifiedBy>USER</cp:lastModifiedBy>
  <cp:revision>2</cp:revision>
  <dcterms:created xsi:type="dcterms:W3CDTF">2020-06-25T07:06:00Z</dcterms:created>
  <dcterms:modified xsi:type="dcterms:W3CDTF">2020-06-25T07:06:00Z</dcterms:modified>
</cp:coreProperties>
</file>