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2D" w:rsidRDefault="00DE722D" w:rsidP="00DE722D">
      <w:pPr>
        <w:spacing w:before="206"/>
        <w:ind w:right="-27"/>
        <w:rPr>
          <w:rFonts w:ascii="Arial" w:hAnsi="Arial" w:cs="Arial"/>
          <w:b/>
          <w:bCs/>
          <w:color w:val="000000"/>
          <w:spacing w:val="7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838200" cy="714375"/>
            <wp:effectExtent l="0" t="0" r="0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pacing w:val="75"/>
          <w:lang w:val="bg-BG"/>
        </w:rPr>
        <w:t>РЕПУБЛИКА</w:t>
      </w:r>
      <w:r>
        <w:rPr>
          <w:rFonts w:ascii="Arial" w:hAnsi="Arial" w:cs="Arial"/>
          <w:b/>
          <w:bCs/>
          <w:color w:val="000000"/>
          <w:lang w:val="bg-BG"/>
        </w:rPr>
        <w:t xml:space="preserve">  </w:t>
      </w:r>
      <w:r>
        <w:rPr>
          <w:rFonts w:ascii="Arial" w:hAnsi="Arial" w:cs="Arial"/>
          <w:b/>
          <w:bCs/>
          <w:color w:val="000000"/>
          <w:spacing w:val="74"/>
          <w:lang w:val="bg-BG"/>
        </w:rPr>
        <w:t>БЪЛГАРИЯ</w:t>
      </w:r>
    </w:p>
    <w:p w:rsidR="00DE722D" w:rsidRDefault="00DE722D" w:rsidP="00DE722D">
      <w:pPr>
        <w:spacing w:before="206"/>
        <w:ind w:right="-27"/>
        <w:rPr>
          <w:rFonts w:ascii="Arial" w:hAnsi="Arial" w:cs="Arial"/>
          <w:u w:val="single"/>
          <w:lang w:val="bg-BG"/>
        </w:rPr>
      </w:pPr>
      <w:r>
        <w:rPr>
          <w:rFonts w:ascii="Arial" w:hAnsi="Arial" w:cs="Arial"/>
          <w:b/>
          <w:bCs/>
          <w:color w:val="000000"/>
          <w:spacing w:val="39"/>
          <w:u w:val="single"/>
          <w:lang w:val="bg-BG"/>
        </w:rPr>
        <w:t>ОБЛАСТЕН УПРАВИТЕЛ НА ОБЛАСТ СЛИВЕН</w:t>
      </w:r>
    </w:p>
    <w:p w:rsidR="00DE722D" w:rsidRDefault="00DE722D" w:rsidP="00DE722D">
      <w:pPr>
        <w:jc w:val="both"/>
        <w:rPr>
          <w:rFonts w:ascii="Arial" w:hAnsi="Arial" w:cs="Arial"/>
          <w:bCs/>
          <w:color w:val="000000"/>
          <w:lang w:val="bg-BG"/>
        </w:rPr>
      </w:pPr>
    </w:p>
    <w:p w:rsidR="00DE722D" w:rsidRDefault="00DE722D" w:rsidP="00DE722D">
      <w:pPr>
        <w:ind w:firstLine="720"/>
        <w:jc w:val="both"/>
        <w:rPr>
          <w:rFonts w:ascii="Arial" w:hAnsi="Arial" w:cs="Arial"/>
          <w:b/>
          <w:bCs/>
          <w:color w:val="000000"/>
          <w:lang w:val="bg-BG"/>
        </w:rPr>
      </w:pPr>
    </w:p>
    <w:p w:rsidR="00DE722D" w:rsidRDefault="00DE722D" w:rsidP="00DE722D">
      <w:pPr>
        <w:ind w:firstLine="720"/>
        <w:jc w:val="both"/>
        <w:rPr>
          <w:rFonts w:ascii="Arial" w:hAnsi="Arial" w:cs="Arial"/>
          <w:b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ОБЛАСТНА АДМИНИСТРАЦИЯ СЛИВЕН, ул. “Д</w:t>
      </w:r>
      <w:r w:rsidR="00B63AEC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имитър Добрович” № 3, тел. 61 66 7</w:t>
      </w:r>
      <w:r w:rsidR="00526F5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26B0E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и 61 </w:t>
      </w:r>
      <w:r w:rsidR="00526F5A">
        <w:rPr>
          <w:rFonts w:ascii="Arial" w:hAnsi="Arial" w:cs="Arial"/>
          <w:b/>
          <w:bCs/>
          <w:color w:val="000000"/>
          <w:sz w:val="22"/>
          <w:szCs w:val="22"/>
        </w:rPr>
        <w:t>66</w:t>
      </w:r>
      <w:r w:rsidR="00526F5A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8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0</w:t>
      </w:r>
      <w:r w:rsidR="00EF112F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на основание</w:t>
      </w:r>
      <w:r w:rsidR="00EF112F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чл.9а, ал. 2,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чл.10</w:t>
      </w:r>
      <w:r w:rsidR="00EF112F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, ал. 1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и чл.10а от Закона за държавния служител</w:t>
      </w:r>
      <w:r w:rsidR="00EF112F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, </w:t>
      </w:r>
      <w:r w:rsidR="009C57E0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и </w:t>
      </w:r>
      <w:r w:rsidR="000E5756" w:rsidRPr="00F76EF3">
        <w:rPr>
          <w:rFonts w:ascii="Arial" w:hAnsi="Arial" w:cs="Arial"/>
          <w:b/>
          <w:bCs/>
          <w:sz w:val="22"/>
          <w:szCs w:val="22"/>
          <w:lang w:val="bg-BG"/>
        </w:rPr>
        <w:t xml:space="preserve">Заповед </w:t>
      </w:r>
      <w:r w:rsidR="000E5756" w:rsidRPr="009E0F8E">
        <w:rPr>
          <w:rFonts w:ascii="Arial" w:hAnsi="Arial" w:cs="Arial"/>
          <w:b/>
          <w:bCs/>
          <w:sz w:val="22"/>
          <w:szCs w:val="22"/>
          <w:lang w:val="bg-BG"/>
        </w:rPr>
        <w:t xml:space="preserve">№ </w:t>
      </w:r>
      <w:r w:rsidR="000E5756" w:rsidRPr="007E752F">
        <w:rPr>
          <w:rFonts w:ascii="Arial" w:hAnsi="Arial" w:cs="Arial"/>
          <w:b/>
          <w:bCs/>
          <w:sz w:val="22"/>
          <w:szCs w:val="22"/>
          <w:lang w:val="bg-BG"/>
        </w:rPr>
        <w:t>РД-11-01</w:t>
      </w:r>
      <w:r w:rsidR="00F76EF3" w:rsidRPr="007E752F">
        <w:rPr>
          <w:rFonts w:ascii="Arial" w:hAnsi="Arial" w:cs="Arial"/>
          <w:b/>
          <w:bCs/>
          <w:sz w:val="22"/>
          <w:szCs w:val="22"/>
        </w:rPr>
        <w:t>-</w:t>
      </w:r>
      <w:r w:rsidR="007E752F" w:rsidRPr="007E752F">
        <w:rPr>
          <w:rFonts w:ascii="Arial" w:hAnsi="Arial" w:cs="Arial"/>
          <w:b/>
          <w:bCs/>
          <w:sz w:val="22"/>
          <w:szCs w:val="22"/>
          <w:lang w:val="bg-BG"/>
        </w:rPr>
        <w:t>050</w:t>
      </w:r>
      <w:r w:rsidR="00F76EF3" w:rsidRPr="007E752F">
        <w:rPr>
          <w:rFonts w:ascii="Arial" w:hAnsi="Arial" w:cs="Arial"/>
          <w:b/>
          <w:bCs/>
          <w:sz w:val="22"/>
          <w:szCs w:val="22"/>
        </w:rPr>
        <w:t xml:space="preserve"> </w:t>
      </w:r>
      <w:r w:rsidR="000E5756" w:rsidRPr="007E752F">
        <w:rPr>
          <w:rFonts w:ascii="Arial" w:hAnsi="Arial" w:cs="Arial"/>
          <w:b/>
          <w:bCs/>
          <w:sz w:val="22"/>
          <w:szCs w:val="22"/>
          <w:lang w:val="bg-BG"/>
        </w:rPr>
        <w:t xml:space="preserve">от </w:t>
      </w:r>
      <w:r w:rsidR="007E752F" w:rsidRPr="007E752F">
        <w:rPr>
          <w:rFonts w:ascii="Arial" w:hAnsi="Arial" w:cs="Arial"/>
          <w:b/>
          <w:bCs/>
          <w:sz w:val="22"/>
          <w:szCs w:val="22"/>
          <w:lang w:val="bg-BG"/>
        </w:rPr>
        <w:t>24</w:t>
      </w:r>
      <w:r w:rsidR="009E0F8E" w:rsidRPr="007E752F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7E752F" w:rsidRPr="007E752F">
        <w:rPr>
          <w:rFonts w:ascii="Arial" w:hAnsi="Arial" w:cs="Arial"/>
          <w:b/>
          <w:bCs/>
          <w:sz w:val="22"/>
          <w:szCs w:val="22"/>
          <w:lang w:val="bg-BG"/>
        </w:rPr>
        <w:t>06</w:t>
      </w:r>
      <w:r w:rsidR="000E5756" w:rsidRPr="007E752F">
        <w:rPr>
          <w:rFonts w:ascii="Arial" w:hAnsi="Arial" w:cs="Arial"/>
          <w:b/>
          <w:bCs/>
          <w:sz w:val="22"/>
          <w:szCs w:val="22"/>
          <w:lang w:val="bg-BG"/>
        </w:rPr>
        <w:t>.202</w:t>
      </w:r>
      <w:r w:rsidR="00FC6A22" w:rsidRPr="007E752F">
        <w:rPr>
          <w:rFonts w:ascii="Arial" w:hAnsi="Arial" w:cs="Arial"/>
          <w:b/>
          <w:bCs/>
          <w:sz w:val="22"/>
          <w:szCs w:val="22"/>
          <w:lang w:val="bg-BG"/>
        </w:rPr>
        <w:t>1</w:t>
      </w:r>
      <w:r w:rsidR="000E5756" w:rsidRPr="007E752F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="000E5756" w:rsidRPr="00F76EF3">
        <w:rPr>
          <w:rFonts w:ascii="Arial" w:hAnsi="Arial" w:cs="Arial"/>
          <w:b/>
          <w:bCs/>
          <w:sz w:val="22"/>
          <w:szCs w:val="22"/>
          <w:lang w:val="bg-BG"/>
        </w:rPr>
        <w:t>г</w:t>
      </w:r>
      <w:r w:rsidRPr="00F76EF3">
        <w:rPr>
          <w:rFonts w:ascii="Arial" w:hAnsi="Arial" w:cs="Arial"/>
          <w:b/>
          <w:bCs/>
          <w:sz w:val="22"/>
          <w:szCs w:val="22"/>
          <w:lang w:val="bg-BG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на Областен управител и във връзка с чл.13, ал.1</w:t>
      </w:r>
      <w:r w:rsidR="002C7D10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и чл. 14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от НПК</w:t>
      </w:r>
      <w:r w:rsidR="001F2E9E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ПМ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ДС</w:t>
      </w:r>
    </w:p>
    <w:p w:rsidR="00DE722D" w:rsidRDefault="00DE722D" w:rsidP="00DE722D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>ОБЯВЯВА КОНКУРС:</w:t>
      </w:r>
    </w:p>
    <w:p w:rsidR="00DE722D" w:rsidRDefault="00DE722D" w:rsidP="00DE722D">
      <w:pPr>
        <w:jc w:val="center"/>
        <w:rPr>
          <w:rFonts w:ascii="Arial" w:hAnsi="Arial" w:cs="Arial"/>
          <w:b/>
          <w:bCs/>
          <w:color w:val="000000"/>
          <w:u w:val="single"/>
          <w:lang w:val="bg-BG"/>
        </w:rPr>
      </w:pPr>
    </w:p>
    <w:p w:rsidR="00DE722D" w:rsidRDefault="00194ED1" w:rsidP="00DE722D">
      <w:pPr>
        <w:jc w:val="center"/>
        <w:rPr>
          <w:rFonts w:ascii="Arial" w:hAnsi="Arial" w:cs="Arial"/>
          <w:b/>
          <w:bCs/>
          <w:color w:val="000000"/>
          <w:lang w:val="bg-BG"/>
        </w:rPr>
      </w:pPr>
      <w:r>
        <w:rPr>
          <w:rFonts w:ascii="Arial" w:hAnsi="Arial" w:cs="Arial"/>
          <w:b/>
          <w:bCs/>
          <w:color w:val="000000"/>
          <w:lang w:val="bg-BG"/>
        </w:rPr>
        <w:t>за длъжно</w:t>
      </w:r>
      <w:r w:rsidR="003130AD">
        <w:rPr>
          <w:rFonts w:ascii="Arial" w:hAnsi="Arial" w:cs="Arial"/>
          <w:b/>
          <w:bCs/>
          <w:color w:val="000000"/>
          <w:lang w:val="bg-BG"/>
        </w:rPr>
        <w:t>стта „</w:t>
      </w:r>
      <w:r w:rsidR="00404BBB">
        <w:rPr>
          <w:rFonts w:ascii="Arial" w:hAnsi="Arial" w:cs="Arial"/>
          <w:b/>
          <w:bCs/>
          <w:color w:val="000000"/>
          <w:lang w:val="bg-BG"/>
        </w:rPr>
        <w:t>Младши</w:t>
      </w:r>
      <w:r w:rsidR="003130AD">
        <w:rPr>
          <w:rFonts w:ascii="Arial" w:hAnsi="Arial" w:cs="Arial"/>
          <w:b/>
          <w:bCs/>
          <w:color w:val="000000"/>
          <w:lang w:val="bg-BG"/>
        </w:rPr>
        <w:t xml:space="preserve"> експерт ”</w:t>
      </w:r>
    </w:p>
    <w:p w:rsidR="00DE722D" w:rsidRDefault="00DE722D" w:rsidP="00DE722D">
      <w:p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</w:p>
    <w:p w:rsidR="009F76C9" w:rsidRPr="009F76C9" w:rsidRDefault="00DE722D" w:rsidP="009F76C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b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В </w:t>
      </w:r>
      <w:r w:rsidR="003130AD">
        <w:rPr>
          <w:rFonts w:ascii="Arial" w:hAnsi="Arial" w:cs="Arial"/>
          <w:bCs/>
          <w:color w:val="000000"/>
          <w:sz w:val="22"/>
          <w:szCs w:val="22"/>
          <w:lang w:val="bg-BG"/>
        </w:rPr>
        <w:t>дирекция „Административен контрол, регионално развитие и държавна собственост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>”</w:t>
      </w:r>
      <w:r w:rsidR="009F76C9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</w:t>
      </w:r>
      <w:r w:rsidR="009F76C9" w:rsidRPr="00187E2C">
        <w:rPr>
          <w:rFonts w:ascii="Arial" w:hAnsi="Arial" w:cs="Arial"/>
          <w:color w:val="000000"/>
          <w:sz w:val="20"/>
          <w:szCs w:val="20"/>
          <w:lang w:val="bg-BG"/>
        </w:rPr>
        <w:t>–</w:t>
      </w:r>
      <w:r w:rsidR="009F76C9" w:rsidRPr="009F76C9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9F76C9" w:rsidRPr="009F76C9">
        <w:rPr>
          <w:rFonts w:ascii="Arial" w:hAnsi="Arial" w:cs="Arial"/>
          <w:b/>
          <w:color w:val="000000"/>
          <w:sz w:val="22"/>
          <w:szCs w:val="22"/>
          <w:lang w:val="bg-BG"/>
        </w:rPr>
        <w:t>за заемане само от хора с трайни увреждания, с оглед на което в конкурса могат да участват само хора с трайни увреждания.</w:t>
      </w:r>
    </w:p>
    <w:p w:rsidR="00DE722D" w:rsidRPr="009F76C9" w:rsidRDefault="00DE722D" w:rsidP="009F76C9">
      <w:pPr>
        <w:pStyle w:val="a4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 w:rsidRPr="009F76C9">
        <w:rPr>
          <w:rFonts w:ascii="Arial" w:hAnsi="Arial" w:cs="Arial"/>
          <w:bCs/>
          <w:color w:val="000000"/>
          <w:sz w:val="22"/>
          <w:szCs w:val="22"/>
          <w:lang w:val="bg-BG"/>
        </w:rPr>
        <w:t>Минимални изисквания за заемане на длъжността:</w:t>
      </w:r>
    </w:p>
    <w:p w:rsidR="00DE722D" w:rsidRDefault="00DE722D" w:rsidP="00DE722D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Да отговаря на изискванията по чл.7</w:t>
      </w:r>
      <w:r w:rsidR="00AD0D81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>от Закона за държавния служител;</w:t>
      </w:r>
    </w:p>
    <w:p w:rsidR="00DE722D" w:rsidRDefault="00DE722D" w:rsidP="00DE722D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sz w:val="22"/>
          <w:szCs w:val="22"/>
          <w:lang w:val="bg-BG"/>
        </w:rPr>
        <w:t xml:space="preserve">Да притежават висше образование с минимална образователна степен –  </w:t>
      </w:r>
      <w:r w:rsidR="00404BBB">
        <w:rPr>
          <w:rFonts w:ascii="Arial" w:hAnsi="Arial" w:cs="Arial"/>
          <w:bCs/>
          <w:sz w:val="22"/>
          <w:szCs w:val="22"/>
          <w:lang w:val="bg-BG"/>
        </w:rPr>
        <w:t xml:space="preserve">професионален </w:t>
      </w:r>
      <w:r>
        <w:rPr>
          <w:rFonts w:ascii="Arial" w:hAnsi="Arial" w:cs="Arial"/>
          <w:bCs/>
          <w:sz w:val="22"/>
          <w:szCs w:val="22"/>
          <w:lang w:val="bg-BG"/>
        </w:rPr>
        <w:t>бакалавър;</w:t>
      </w:r>
    </w:p>
    <w:p w:rsidR="00DE722D" w:rsidRDefault="00DE722D" w:rsidP="003130AD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Минимален ранг за заемане на длъжността – V младши;</w:t>
      </w:r>
    </w:p>
    <w:p w:rsidR="00AD0D81" w:rsidRPr="003130AD" w:rsidRDefault="00AD0D81" w:rsidP="003130AD">
      <w:pPr>
        <w:numPr>
          <w:ilvl w:val="0"/>
          <w:numId w:val="2"/>
        </w:numPr>
        <w:jc w:val="both"/>
        <w:rPr>
          <w:rStyle w:val="overinputtxt1"/>
          <w:bCs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Минимален професионален опит – </w:t>
      </w:r>
      <w:r w:rsidR="00404BBB">
        <w:rPr>
          <w:rFonts w:ascii="Arial" w:hAnsi="Arial" w:cs="Arial"/>
          <w:bCs/>
          <w:color w:val="000000"/>
          <w:sz w:val="22"/>
          <w:szCs w:val="22"/>
          <w:lang w:val="bg-BG"/>
        </w:rPr>
        <w:t>не се изисква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>;</w:t>
      </w:r>
    </w:p>
    <w:p w:rsidR="00DE722D" w:rsidRDefault="00DE722D" w:rsidP="00DE722D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Допълнителни изисквания:</w:t>
      </w:r>
    </w:p>
    <w:p w:rsidR="00DE722D" w:rsidRDefault="00DE722D" w:rsidP="00DE722D">
      <w:pPr>
        <w:ind w:firstLine="36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-     </w:t>
      </w:r>
      <w:r>
        <w:rPr>
          <w:rFonts w:ascii="Arial" w:hAnsi="Arial" w:cs="Arial"/>
          <w:bCs/>
          <w:sz w:val="22"/>
          <w:szCs w:val="22"/>
          <w:lang w:val="bg-BG"/>
        </w:rPr>
        <w:t xml:space="preserve">Компютърна грамотност - </w:t>
      </w:r>
      <w:r w:rsidR="00404BBB">
        <w:rPr>
          <w:rFonts w:ascii="Arial" w:hAnsi="Arial" w:cs="Arial"/>
          <w:sz w:val="22"/>
          <w:szCs w:val="22"/>
          <w:lang w:val="bg-BG"/>
        </w:rPr>
        <w:t>MS Office /Word, Excel/;</w:t>
      </w:r>
    </w:p>
    <w:p w:rsidR="00404BBB" w:rsidRDefault="00404BBB" w:rsidP="00DE722D">
      <w:pPr>
        <w:ind w:firstLine="36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    Професионална област – технически науки, икономика, право и др.;</w:t>
      </w:r>
    </w:p>
    <w:p w:rsidR="00404BBB" w:rsidRDefault="00404BBB" w:rsidP="00DE722D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   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p w:rsidR="00DE722D" w:rsidRDefault="00DE722D" w:rsidP="00DE722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Начин на провеждане на конкурса: тест и интервю с издържалите теста кандидати.</w:t>
      </w:r>
    </w:p>
    <w:p w:rsidR="00DE722D" w:rsidRDefault="00DE722D" w:rsidP="00DE722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Необходими документи, които кандидатите следва да представят за участие в конкурса:</w:t>
      </w:r>
    </w:p>
    <w:p w:rsidR="00DE722D" w:rsidRDefault="00DE722D" w:rsidP="00DE722D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-  Заявление за участие в конкурса съгласно /Приложение № </w:t>
      </w:r>
      <w:r w:rsidR="00BD11EB">
        <w:rPr>
          <w:rFonts w:ascii="Arial" w:hAnsi="Arial" w:cs="Arial"/>
          <w:bCs/>
          <w:color w:val="000000"/>
          <w:sz w:val="22"/>
          <w:szCs w:val="22"/>
          <w:lang w:val="bg-BG"/>
        </w:rPr>
        <w:t>3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към чл.17, ал.</w:t>
      </w:r>
      <w:r w:rsidR="00BD11EB">
        <w:rPr>
          <w:rFonts w:ascii="Arial" w:hAnsi="Arial" w:cs="Arial"/>
          <w:bCs/>
          <w:color w:val="000000"/>
          <w:sz w:val="22"/>
          <w:szCs w:val="22"/>
          <w:lang w:val="bg-BG"/>
        </w:rPr>
        <w:t>2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от Наредбата за провеждане на конкурсите</w:t>
      </w:r>
      <w:r w:rsidR="00BD11EB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и подбора при мобилност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</w:t>
      </w:r>
      <w:r w:rsidR="00BD11EB">
        <w:rPr>
          <w:rFonts w:ascii="Arial" w:hAnsi="Arial" w:cs="Arial"/>
          <w:bCs/>
          <w:color w:val="000000"/>
          <w:sz w:val="22"/>
          <w:szCs w:val="22"/>
          <w:lang w:val="bg-BG"/>
        </w:rPr>
        <w:t>н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>а държавни служители/;</w:t>
      </w:r>
    </w:p>
    <w:p w:rsidR="00DE722D" w:rsidRDefault="00BD11EB" w:rsidP="00925BAE">
      <w:pPr>
        <w:ind w:firstLine="142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-   Декларация по чл.17, ал.3, т. 1</w:t>
      </w:r>
      <w:r w:rsidR="00DE722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от Наредбата за провеждане на конкурсите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и подбора при мобилност</w:t>
      </w:r>
      <w:r w:rsidR="00DE722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bg-BG"/>
        </w:rPr>
        <w:t>н</w:t>
      </w:r>
      <w:r w:rsidR="00DE722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а държавни служители; </w:t>
      </w:r>
    </w:p>
    <w:p w:rsidR="00DE722D" w:rsidRDefault="00DE722D" w:rsidP="00925BAE">
      <w:pPr>
        <w:ind w:firstLine="142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2"/>
          <w:szCs w:val="22"/>
          <w:lang w:val="bg-BG"/>
        </w:rPr>
        <w:t>-</w:t>
      </w:r>
      <w:r w:rsidR="00925BAE" w:rsidRPr="00925BAE">
        <w:rPr>
          <w:color w:val="000000"/>
          <w:lang w:val="en"/>
        </w:rPr>
        <w:t xml:space="preserve"> </w:t>
      </w:r>
      <w:r w:rsidR="00925BAE" w:rsidRPr="00925BAE">
        <w:rPr>
          <w:rFonts w:ascii="Arial" w:hAnsi="Arial" w:cs="Arial"/>
          <w:color w:val="000000"/>
          <w:sz w:val="22"/>
          <w:szCs w:val="22"/>
          <w:lang w:val="bg-BG"/>
        </w:rPr>
        <w:t>К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опия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от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документи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придобитата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образ</w:t>
      </w:r>
      <w:r w:rsidR="0079537A">
        <w:rPr>
          <w:rFonts w:ascii="Arial" w:hAnsi="Arial" w:cs="Arial"/>
          <w:color w:val="000000"/>
          <w:sz w:val="22"/>
          <w:szCs w:val="22"/>
          <w:lang w:val="en"/>
        </w:rPr>
        <w:t>ователно-квалификационна</w:t>
      </w:r>
      <w:proofErr w:type="spellEnd"/>
      <w:r w:rsidR="0079537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79537A">
        <w:rPr>
          <w:rFonts w:ascii="Arial" w:hAnsi="Arial" w:cs="Arial"/>
          <w:color w:val="000000"/>
          <w:sz w:val="22"/>
          <w:szCs w:val="22"/>
          <w:lang w:val="en"/>
        </w:rPr>
        <w:t>степен</w:t>
      </w:r>
      <w:proofErr w:type="spellEnd"/>
      <w:r w:rsidR="0079537A">
        <w:rPr>
          <w:rFonts w:ascii="Arial" w:hAnsi="Arial" w:cs="Arial"/>
          <w:color w:val="000000"/>
          <w:sz w:val="22"/>
          <w:szCs w:val="22"/>
          <w:lang w:val="bg-BG"/>
        </w:rPr>
        <w:t>;</w:t>
      </w:r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ако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дипломата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кандидата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придобито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в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Република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България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образование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е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вписана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в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Регистъра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завършилите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студенти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и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докторанти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, в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заявлението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се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посочват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номер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дата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и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издател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дипломата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, а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ако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документът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признаване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придобитото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в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чужбина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образование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е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вписан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в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регистрите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академично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признаване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Националния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център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информация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и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документация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, в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заявлението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се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посочват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номер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дата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и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издател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документа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за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признаване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като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копие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диплома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не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се</w:t>
      </w:r>
      <w:proofErr w:type="spellEnd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 w:rsidR="00925BAE" w:rsidRPr="00925BAE">
        <w:rPr>
          <w:rFonts w:ascii="Arial" w:hAnsi="Arial" w:cs="Arial"/>
          <w:color w:val="000000"/>
          <w:sz w:val="22"/>
          <w:szCs w:val="22"/>
          <w:lang w:val="en"/>
        </w:rPr>
        <w:t>прилага</w:t>
      </w:r>
      <w:proofErr w:type="spellEnd"/>
      <w:r w:rsidRPr="00925BAE">
        <w:rPr>
          <w:rFonts w:ascii="Arial" w:hAnsi="Arial" w:cs="Arial"/>
          <w:bCs/>
          <w:color w:val="000000"/>
          <w:sz w:val="22"/>
          <w:szCs w:val="22"/>
          <w:lang w:val="bg-BG"/>
        </w:rPr>
        <w:t>;</w:t>
      </w:r>
    </w:p>
    <w:p w:rsidR="0021371F" w:rsidRPr="0021371F" w:rsidRDefault="0021371F" w:rsidP="0021371F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Cs/>
          <w:color w:val="000000"/>
          <w:sz w:val="20"/>
          <w:szCs w:val="20"/>
          <w:lang w:val="bg-BG"/>
        </w:rPr>
        <w:t xml:space="preserve">- </w:t>
      </w:r>
      <w:r w:rsidRPr="0021371F">
        <w:rPr>
          <w:rFonts w:ascii="Arial" w:hAnsi="Arial" w:cs="Arial"/>
          <w:bCs/>
          <w:color w:val="000000"/>
          <w:sz w:val="22"/>
          <w:szCs w:val="22"/>
          <w:lang w:val="bg-BG"/>
        </w:rPr>
        <w:t>Копие от актуално решение на ТЕЛК/НЕЛК, с което се установява намалената степен на работоспособност или намалена възможност за социална адаптация 50 и над 50 на сто;</w:t>
      </w:r>
    </w:p>
    <w:p w:rsidR="0021371F" w:rsidRPr="0021371F" w:rsidRDefault="0021371F" w:rsidP="00925BAE">
      <w:pPr>
        <w:ind w:firstLine="142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</w:p>
    <w:p w:rsidR="000E5756" w:rsidRPr="0008272B" w:rsidRDefault="000E5756" w:rsidP="000E5756">
      <w:pPr>
        <w:tabs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    </w:t>
      </w:r>
      <w:r w:rsidR="00DE722D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6.</w:t>
      </w:r>
      <w:r w:rsidR="00DE722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Документите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т.5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могат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се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подават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лично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или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чрез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пълномощник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/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нотариално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заверено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пълномощно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оригинал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което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се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прилага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към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документите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/,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всеки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работен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ден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от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09:00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17:30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часа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в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Деловодството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Областна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администрация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Сливен в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гр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. Сливен,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ул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>.”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Димитър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Добрович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>” №3</w:t>
      </w:r>
      <w:r w:rsidRPr="0008272B">
        <w:rPr>
          <w:rFonts w:ascii="Arial" w:hAnsi="Arial" w:cs="Arial"/>
          <w:bCs/>
          <w:color w:val="000000"/>
          <w:sz w:val="22"/>
          <w:szCs w:val="22"/>
          <w:lang w:val="bg-BG"/>
        </w:rPr>
        <w:t>.</w:t>
      </w:r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E5756" w:rsidRPr="0008272B" w:rsidRDefault="000E5756" w:rsidP="000E5756">
      <w:pPr>
        <w:tabs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 w:rsidRPr="00760AB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      </w:t>
      </w:r>
      <w:r w:rsidRPr="00760AB3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7</w:t>
      </w:r>
      <w:r w:rsidRPr="00187E2C">
        <w:rPr>
          <w:rFonts w:ascii="Arial" w:hAnsi="Arial" w:cs="Arial"/>
          <w:bCs/>
          <w:color w:val="000000"/>
          <w:sz w:val="20"/>
          <w:szCs w:val="20"/>
          <w:lang w:val="bg-BG"/>
        </w:rPr>
        <w:t>.</w:t>
      </w:r>
      <w:r w:rsidR="00760AB3">
        <w:rPr>
          <w:rFonts w:ascii="Arial" w:hAnsi="Arial" w:cs="Arial"/>
          <w:bCs/>
          <w:color w:val="000000"/>
          <w:sz w:val="20"/>
          <w:szCs w:val="20"/>
          <w:lang w:val="bg-BG"/>
        </w:rPr>
        <w:t xml:space="preserve"> </w:t>
      </w:r>
      <w:r w:rsidRPr="0008272B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Съгласно чл. 17, ал. 6 от НПКПМДС документите, които кандидатите следва да представят за участие в конкурса, може да се подават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електронен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път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интернет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адрес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>:</w:t>
      </w:r>
      <w:r w:rsidR="00EF5EB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 </w:t>
      </w:r>
      <w:r w:rsidR="00EF5EBD" w:rsidRPr="00EF5EBD">
        <w:rPr>
          <w:rFonts w:ascii="Arial" w:hAnsi="Arial" w:cs="Arial"/>
          <w:bCs/>
          <w:color w:val="000000"/>
          <w:sz w:val="22"/>
          <w:szCs w:val="22"/>
          <w:lang w:val="bg-BG"/>
        </w:rPr>
        <w:t>e-services@regionsliven.com</w:t>
      </w:r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като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в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този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случай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заявлението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декларацията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по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т. 5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следва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да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бъдат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подписани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от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кандидата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с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електронен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8272B">
        <w:rPr>
          <w:rFonts w:ascii="Arial" w:hAnsi="Arial" w:cs="Arial"/>
          <w:bCs/>
          <w:color w:val="000000"/>
          <w:sz w:val="22"/>
          <w:szCs w:val="22"/>
        </w:rPr>
        <w:t>подпис</w:t>
      </w:r>
      <w:proofErr w:type="spellEnd"/>
      <w:r w:rsidRPr="0008272B">
        <w:rPr>
          <w:rFonts w:ascii="Arial" w:hAnsi="Arial" w:cs="Arial"/>
          <w:bCs/>
          <w:color w:val="000000"/>
          <w:sz w:val="22"/>
          <w:szCs w:val="22"/>
          <w:lang w:val="bg-BG"/>
        </w:rPr>
        <w:t>.</w:t>
      </w:r>
    </w:p>
    <w:p w:rsidR="000E5756" w:rsidRPr="0008272B" w:rsidRDefault="000E5756" w:rsidP="000E5756">
      <w:pPr>
        <w:tabs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08272B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</w:p>
    <w:p w:rsidR="000E5756" w:rsidRPr="0008272B" w:rsidRDefault="000E5756" w:rsidP="000E5756">
      <w:pPr>
        <w:tabs>
          <w:tab w:val="left" w:pos="1080"/>
        </w:tabs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</w:pPr>
      <w:r w:rsidRPr="0008272B"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  <w:t xml:space="preserve"> Краен срок за подаване на документите: 17,30 часа на </w:t>
      </w:r>
      <w:r w:rsidR="007E752F"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  <w:t>0</w:t>
      </w:r>
      <w:r w:rsidR="00C2043C"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  <w:t>5</w:t>
      </w:r>
      <w:bookmarkStart w:id="0" w:name="_GoBack"/>
      <w:bookmarkEnd w:id="0"/>
      <w:r w:rsidR="00925BAE" w:rsidRPr="007E752F">
        <w:rPr>
          <w:rFonts w:ascii="Arial" w:hAnsi="Arial" w:cs="Arial"/>
          <w:bCs/>
          <w:sz w:val="22"/>
          <w:szCs w:val="22"/>
          <w:u w:val="single"/>
          <w:lang w:val="bg-BG"/>
        </w:rPr>
        <w:t>.</w:t>
      </w:r>
      <w:r w:rsidR="007E752F" w:rsidRPr="007E752F">
        <w:rPr>
          <w:rFonts w:ascii="Arial" w:hAnsi="Arial" w:cs="Arial"/>
          <w:bCs/>
          <w:sz w:val="22"/>
          <w:szCs w:val="22"/>
          <w:u w:val="single"/>
          <w:lang w:val="bg-BG"/>
        </w:rPr>
        <w:t>07</w:t>
      </w:r>
      <w:r w:rsidR="00925BAE" w:rsidRPr="007E752F">
        <w:rPr>
          <w:rFonts w:ascii="Arial" w:hAnsi="Arial" w:cs="Arial"/>
          <w:bCs/>
          <w:sz w:val="22"/>
          <w:szCs w:val="22"/>
          <w:u w:val="single"/>
          <w:lang w:val="bg-BG"/>
        </w:rPr>
        <w:t>.</w:t>
      </w:r>
      <w:r w:rsidR="001B1EE3" w:rsidRPr="007E752F">
        <w:rPr>
          <w:rFonts w:ascii="Arial" w:hAnsi="Arial" w:cs="Arial"/>
          <w:bCs/>
          <w:sz w:val="22"/>
          <w:szCs w:val="22"/>
          <w:u w:val="single"/>
          <w:lang w:val="bg-BG"/>
        </w:rPr>
        <w:t>2</w:t>
      </w:r>
      <w:r w:rsidR="001B1EE3"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  <w:t>021</w:t>
      </w:r>
      <w:r w:rsidRPr="0008272B"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  <w:t xml:space="preserve"> г.</w:t>
      </w:r>
    </w:p>
    <w:p w:rsidR="000E5756" w:rsidRPr="00535994" w:rsidRDefault="000E5756" w:rsidP="000E5756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FF0000"/>
          <w:sz w:val="20"/>
          <w:szCs w:val="20"/>
          <w:lang w:val="bg-BG"/>
        </w:rPr>
      </w:pPr>
    </w:p>
    <w:p w:rsidR="00BD11EB" w:rsidRPr="00535994" w:rsidRDefault="00BD11EB" w:rsidP="00BD11EB">
      <w:pPr>
        <w:tabs>
          <w:tab w:val="left" w:pos="1080"/>
        </w:tabs>
        <w:ind w:firstLine="720"/>
        <w:jc w:val="both"/>
        <w:rPr>
          <w:rFonts w:ascii="Arial" w:hAnsi="Arial" w:cs="Arial"/>
          <w:bCs/>
          <w:color w:val="FF0000"/>
          <w:sz w:val="20"/>
          <w:szCs w:val="20"/>
          <w:lang w:val="bg-BG"/>
        </w:rPr>
      </w:pPr>
    </w:p>
    <w:p w:rsidR="00DE722D" w:rsidRDefault="000E5756" w:rsidP="00DE722D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bg-BG"/>
        </w:rPr>
        <w:t>8</w:t>
      </w:r>
      <w:r w:rsidR="00DE722D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bg-BG"/>
        </w:rPr>
        <w:t>.</w:t>
      </w:r>
      <w:r w:rsidR="00DE722D">
        <w:rPr>
          <w:rFonts w:ascii="Times New Roman CYR" w:hAnsi="Times New Roman CYR" w:cs="Times New Roman CYR"/>
          <w:bCs/>
          <w:color w:val="000000"/>
          <w:sz w:val="22"/>
          <w:szCs w:val="22"/>
          <w:lang w:val="bg-BG"/>
        </w:rPr>
        <w:t xml:space="preserve"> </w:t>
      </w:r>
      <w:r w:rsidR="00DE722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Списъците с допуснатите и недопуснатите кандидати, както и други съобщения ще се обявяват на информационното табло в сградата на Областна администрация Сливен и на Интернет адрес: </w:t>
      </w:r>
      <w:hyperlink r:id="rId6" w:history="1">
        <w:r w:rsidR="00DE722D" w:rsidRPr="003C5687">
          <w:rPr>
            <w:rStyle w:val="a3"/>
            <w:bCs/>
            <w:sz w:val="28"/>
            <w:szCs w:val="28"/>
            <w:lang w:val="bg-BG"/>
          </w:rPr>
          <w:t>www.</w:t>
        </w:r>
        <w:r w:rsidR="00780F04">
          <w:rPr>
            <w:rStyle w:val="a3"/>
            <w:bCs/>
            <w:sz w:val="28"/>
            <w:szCs w:val="28"/>
          </w:rPr>
          <w:t>region</w:t>
        </w:r>
        <w:r w:rsidR="00DE722D" w:rsidRPr="003C5687">
          <w:rPr>
            <w:rStyle w:val="a3"/>
            <w:bCs/>
            <w:sz w:val="28"/>
            <w:szCs w:val="28"/>
            <w:lang w:val="bg-BG"/>
          </w:rPr>
          <w:t>sliven.</w:t>
        </w:r>
      </w:hyperlink>
      <w:r w:rsidR="00780F04">
        <w:rPr>
          <w:rStyle w:val="a3"/>
          <w:bCs/>
          <w:sz w:val="28"/>
          <w:szCs w:val="28"/>
        </w:rPr>
        <w:t>com</w:t>
      </w:r>
      <w:r w:rsidR="00DE722D" w:rsidRPr="003C5687">
        <w:rPr>
          <w:rFonts w:ascii="Arial" w:hAnsi="Arial" w:cs="Arial"/>
          <w:bCs/>
          <w:color w:val="000000"/>
          <w:sz w:val="28"/>
          <w:szCs w:val="28"/>
          <w:u w:val="single"/>
          <w:lang w:val="bg-BG"/>
        </w:rPr>
        <w:t>.</w:t>
      </w:r>
    </w:p>
    <w:p w:rsidR="00DE722D" w:rsidRDefault="000E5756" w:rsidP="00DE722D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9</w:t>
      </w:r>
      <w:r w:rsidR="00DE722D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.</w:t>
      </w:r>
      <w:r w:rsidR="00DE722D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 Описание на длъжността:</w:t>
      </w:r>
    </w:p>
    <w:p w:rsidR="00BD11EB" w:rsidRPr="00BD11EB" w:rsidRDefault="0008272B" w:rsidP="0008272B">
      <w:pPr>
        <w:pStyle w:val="a4"/>
        <w:ind w:left="0" w:firstLine="284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Подпомага осъществяването на административен контрол по изпълнение административните актове на органите на местното самоуправление и местната администрация, участва в процеса на координация и подпомагане дейността на териториалните звена на органите на изпълнителната власт и взаимоотношенията им с общинските администрации.</w:t>
      </w:r>
    </w:p>
    <w:p w:rsidR="003130AD" w:rsidRDefault="003130AD" w:rsidP="00DE722D">
      <w:pPr>
        <w:ind w:firstLine="360"/>
        <w:jc w:val="both"/>
        <w:rPr>
          <w:rFonts w:ascii="Arial" w:hAnsi="Arial" w:cs="Arial"/>
          <w:sz w:val="22"/>
          <w:szCs w:val="22"/>
          <w:lang w:val="bg-BG"/>
        </w:rPr>
      </w:pPr>
    </w:p>
    <w:p w:rsidR="006A32DF" w:rsidRDefault="000E5756" w:rsidP="006A32DF">
      <w:pPr>
        <w:ind w:firstLine="360"/>
        <w:jc w:val="both"/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b/>
          <w:bCs/>
          <w:sz w:val="22"/>
          <w:szCs w:val="22"/>
          <w:lang w:val="bg-BG"/>
        </w:rPr>
        <w:t>10</w:t>
      </w:r>
      <w:r w:rsidR="00DE722D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DE722D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DE722D">
        <w:rPr>
          <w:rFonts w:ascii="Arial" w:hAnsi="Arial" w:cs="Arial"/>
          <w:sz w:val="22"/>
          <w:szCs w:val="22"/>
          <w:lang w:val="bg-BG"/>
        </w:rPr>
        <w:t xml:space="preserve">Граници на основната заплата </w:t>
      </w:r>
      <w:r w:rsidR="00DE722D">
        <w:rPr>
          <w:rFonts w:ascii="Arial" w:hAnsi="Arial" w:cs="Arial"/>
          <w:bCs/>
          <w:sz w:val="22"/>
          <w:szCs w:val="22"/>
          <w:lang w:val="bg-BG"/>
        </w:rPr>
        <w:t xml:space="preserve">определена за </w:t>
      </w:r>
      <w:r w:rsidR="006A32DF">
        <w:rPr>
          <w:rFonts w:ascii="Arial" w:hAnsi="Arial" w:cs="Arial"/>
          <w:bCs/>
          <w:sz w:val="22"/>
          <w:szCs w:val="22"/>
          <w:lang w:val="bg-BG"/>
        </w:rPr>
        <w:t>длъжността:</w:t>
      </w:r>
    </w:p>
    <w:p w:rsidR="006A32DF" w:rsidRPr="006A32DF" w:rsidRDefault="006A32DF" w:rsidP="006A32DF">
      <w:pPr>
        <w:ind w:firstLine="360"/>
        <w:jc w:val="both"/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DE722D" w:rsidRDefault="006A32DF" w:rsidP="00DE722D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-Мин</w:t>
      </w:r>
      <w:r w:rsidR="00DE722D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имална основна месечна заплата, определена за степен 1 на длъжностното ниво: </w:t>
      </w:r>
      <w:r w:rsidR="00020C8A">
        <w:rPr>
          <w:rFonts w:ascii="Arial" w:hAnsi="Arial" w:cs="Arial"/>
          <w:sz w:val="22"/>
          <w:szCs w:val="22"/>
          <w:shd w:val="clear" w:color="auto" w:fill="FFFFFF"/>
          <w:lang w:val="bg-BG"/>
        </w:rPr>
        <w:t>70</w:t>
      </w:r>
      <w:r w:rsidR="00C50EA8">
        <w:rPr>
          <w:rFonts w:ascii="Arial" w:hAnsi="Arial" w:cs="Arial"/>
          <w:sz w:val="22"/>
          <w:szCs w:val="22"/>
          <w:shd w:val="clear" w:color="auto" w:fill="FFFFFF"/>
          <w:lang w:val="bg-BG"/>
        </w:rPr>
        <w:t>0</w:t>
      </w:r>
      <w:r w:rsidR="00DE722D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лв. </w:t>
      </w:r>
    </w:p>
    <w:p w:rsidR="00DE722D" w:rsidRDefault="00DE722D" w:rsidP="00DE722D">
      <w:pPr>
        <w:ind w:firstLine="426"/>
        <w:jc w:val="both"/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- Максимална основна месечна заплата, определена за </w:t>
      </w:r>
      <w:r w:rsidR="00C50EA8">
        <w:rPr>
          <w:rFonts w:ascii="Arial" w:hAnsi="Arial" w:cs="Arial"/>
          <w:sz w:val="22"/>
          <w:szCs w:val="22"/>
          <w:shd w:val="clear" w:color="auto" w:fill="FFFFFF"/>
          <w:lang w:val="bg-BG"/>
        </w:rPr>
        <w:t>степен 1 на длъжностното ниво:1</w:t>
      </w:r>
      <w:r w:rsidR="00020C8A">
        <w:rPr>
          <w:rFonts w:ascii="Arial" w:hAnsi="Arial" w:cs="Arial"/>
          <w:sz w:val="22"/>
          <w:szCs w:val="22"/>
          <w:shd w:val="clear" w:color="auto" w:fill="FFFFFF"/>
          <w:lang w:val="bg-BG"/>
        </w:rPr>
        <w:t>6</w:t>
      </w:r>
      <w:r>
        <w:rPr>
          <w:rFonts w:ascii="Arial" w:hAnsi="Arial" w:cs="Arial"/>
          <w:sz w:val="22"/>
          <w:szCs w:val="22"/>
          <w:shd w:val="clear" w:color="auto" w:fill="FFFFFF"/>
          <w:lang w:val="bg-BG"/>
        </w:rPr>
        <w:t>00 лв.</w:t>
      </w:r>
      <w:r>
        <w:rPr>
          <w:rFonts w:ascii="Arial" w:hAnsi="Arial" w:cs="Arial"/>
          <w:bCs/>
          <w:sz w:val="22"/>
          <w:szCs w:val="22"/>
          <w:lang w:val="bg-BG"/>
        </w:rPr>
        <w:t xml:space="preserve"> </w:t>
      </w:r>
    </w:p>
    <w:p w:rsidR="00DE722D" w:rsidRDefault="00DE722D" w:rsidP="00DE722D">
      <w:pPr>
        <w:ind w:firstLine="426"/>
        <w:jc w:val="both"/>
        <w:rPr>
          <w:rFonts w:ascii="Arial" w:hAnsi="Arial" w:cs="Arial"/>
          <w:i/>
          <w:sz w:val="22"/>
          <w:szCs w:val="22"/>
          <w:lang w:val="bg-BG" w:eastAsia="bg-BG"/>
        </w:rPr>
      </w:pPr>
      <w:r>
        <w:rPr>
          <w:rFonts w:ascii="Arial" w:hAnsi="Arial" w:cs="Arial"/>
          <w:i/>
          <w:sz w:val="22"/>
          <w:szCs w:val="22"/>
          <w:lang w:val="bg-BG" w:eastAsia="bg-BG"/>
        </w:rPr>
        <w:t>*Основния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BD11EB" w:rsidRPr="00BD11EB" w:rsidRDefault="00DE722D" w:rsidP="00BD11EB">
      <w:pPr>
        <w:ind w:firstLine="426"/>
        <w:jc w:val="both"/>
        <w:rPr>
          <w:rFonts w:ascii="Arial" w:hAnsi="Arial" w:cs="Arial"/>
          <w:b/>
          <w:bCs/>
          <w:color w:val="000000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1</w:t>
      </w:r>
      <w:r w:rsidR="000E5756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. </w:t>
      </w:r>
      <w:r w:rsidR="00BD11EB" w:rsidRPr="00BD11EB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Образците на заявление за участие в конкурса, декларация по чл.17, ал.3, т.1 от НПКПМДС и длъжностна характеристика за длъжността могат да се получат от деловодството на Областна администрация – Сливен, </w:t>
      </w:r>
      <w:proofErr w:type="spellStart"/>
      <w:r w:rsidR="00BD11EB" w:rsidRPr="00BD11EB">
        <w:rPr>
          <w:rFonts w:ascii="Arial" w:hAnsi="Arial" w:cs="Arial"/>
          <w:bCs/>
          <w:color w:val="000000"/>
          <w:sz w:val="22"/>
          <w:szCs w:val="22"/>
          <w:lang w:val="bg-BG"/>
        </w:rPr>
        <w:t>гр.Сливен</w:t>
      </w:r>
      <w:proofErr w:type="spellEnd"/>
      <w:r w:rsidR="00BD11EB" w:rsidRPr="00BD11EB">
        <w:rPr>
          <w:rFonts w:ascii="Arial" w:hAnsi="Arial" w:cs="Arial"/>
          <w:bCs/>
          <w:color w:val="000000"/>
          <w:sz w:val="22"/>
          <w:szCs w:val="22"/>
          <w:lang w:val="bg-BG"/>
        </w:rPr>
        <w:t xml:space="preserve">, </w:t>
      </w:r>
      <w:proofErr w:type="spellStart"/>
      <w:r w:rsidR="00BD11EB" w:rsidRPr="00BD11EB">
        <w:rPr>
          <w:rFonts w:ascii="Arial" w:hAnsi="Arial" w:cs="Arial"/>
          <w:bCs/>
          <w:color w:val="000000"/>
          <w:sz w:val="22"/>
          <w:szCs w:val="22"/>
          <w:lang w:val="bg-BG"/>
        </w:rPr>
        <w:t>ул</w:t>
      </w:r>
      <w:proofErr w:type="spellEnd"/>
      <w:r w:rsidR="00BD11EB" w:rsidRPr="00BD11EB">
        <w:rPr>
          <w:rFonts w:ascii="Arial" w:hAnsi="Arial" w:cs="Arial"/>
          <w:bCs/>
          <w:color w:val="000000"/>
          <w:sz w:val="22"/>
          <w:szCs w:val="22"/>
          <w:lang w:val="bg-BG"/>
        </w:rPr>
        <w:t>.”Димитър Добрович” № 3 или да се изтеглят от следния Интернет адрес:</w:t>
      </w:r>
      <w:r w:rsidR="00064FF6" w:rsidRPr="00064FF6">
        <w:t xml:space="preserve"> </w:t>
      </w:r>
      <w:hyperlink r:id="rId7" w:history="1">
        <w:r w:rsidR="00064FF6" w:rsidRPr="003C5687">
          <w:rPr>
            <w:rStyle w:val="a3"/>
            <w:bCs/>
            <w:sz w:val="28"/>
            <w:szCs w:val="28"/>
            <w:lang w:val="bg-BG"/>
          </w:rPr>
          <w:t>www.</w:t>
        </w:r>
        <w:r w:rsidR="00064FF6">
          <w:rPr>
            <w:rStyle w:val="a3"/>
            <w:bCs/>
            <w:sz w:val="28"/>
            <w:szCs w:val="28"/>
          </w:rPr>
          <w:t>region</w:t>
        </w:r>
        <w:proofErr w:type="spellStart"/>
        <w:r w:rsidR="00064FF6" w:rsidRPr="003C5687">
          <w:rPr>
            <w:rStyle w:val="a3"/>
            <w:bCs/>
            <w:sz w:val="28"/>
            <w:szCs w:val="28"/>
            <w:lang w:val="bg-BG"/>
          </w:rPr>
          <w:t>sliven</w:t>
        </w:r>
        <w:proofErr w:type="spellEnd"/>
        <w:r w:rsidR="00064FF6" w:rsidRPr="003C5687">
          <w:rPr>
            <w:rStyle w:val="a3"/>
            <w:bCs/>
            <w:sz w:val="28"/>
            <w:szCs w:val="28"/>
            <w:lang w:val="bg-BG"/>
          </w:rPr>
          <w:t>.</w:t>
        </w:r>
      </w:hyperlink>
      <w:r w:rsidR="00064FF6">
        <w:rPr>
          <w:rStyle w:val="a3"/>
          <w:bCs/>
          <w:sz w:val="28"/>
          <w:szCs w:val="28"/>
        </w:rPr>
        <w:t>com</w:t>
      </w:r>
      <w:r w:rsidR="00BD11EB" w:rsidRPr="00BD11EB">
        <w:rPr>
          <w:rFonts w:ascii="Arial" w:hAnsi="Arial" w:cs="Arial"/>
          <w:bCs/>
          <w:color w:val="000000"/>
          <w:sz w:val="22"/>
          <w:szCs w:val="22"/>
          <w:u w:val="single"/>
          <w:lang w:val="bg-BG"/>
        </w:rPr>
        <w:t>.</w:t>
      </w:r>
    </w:p>
    <w:p w:rsidR="00DE722D" w:rsidRDefault="00DE722D" w:rsidP="00BD11EB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E4F46" w:rsidRPr="00187E2C" w:rsidRDefault="001E4F46" w:rsidP="001E4F46">
      <w:pPr>
        <w:ind w:firstLine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7E2C">
        <w:rPr>
          <w:rFonts w:ascii="Arial" w:hAnsi="Arial" w:cs="Arial"/>
          <w:bCs/>
          <w:color w:val="000000"/>
          <w:sz w:val="20"/>
          <w:szCs w:val="20"/>
          <w:lang w:val="bg-BG"/>
        </w:rPr>
        <w:t>Допълнителна информация: тел.</w:t>
      </w:r>
      <w:r w:rsidRPr="00187E2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87E2C">
        <w:rPr>
          <w:rFonts w:ascii="Arial" w:hAnsi="Arial" w:cs="Arial"/>
          <w:bCs/>
          <w:color w:val="000000"/>
          <w:sz w:val="20"/>
          <w:szCs w:val="20"/>
          <w:lang w:val="bg-BG"/>
        </w:rPr>
        <w:t>61 66 7</w:t>
      </w:r>
      <w:r w:rsidR="00526F5A">
        <w:rPr>
          <w:rFonts w:ascii="Arial" w:hAnsi="Arial" w:cs="Arial"/>
          <w:bCs/>
          <w:color w:val="000000"/>
          <w:sz w:val="20"/>
          <w:szCs w:val="20"/>
        </w:rPr>
        <w:t>2</w:t>
      </w:r>
      <w:r w:rsidR="004E6E54">
        <w:rPr>
          <w:rFonts w:ascii="Arial" w:hAnsi="Arial" w:cs="Arial"/>
          <w:bCs/>
          <w:color w:val="000000"/>
          <w:sz w:val="20"/>
          <w:szCs w:val="20"/>
          <w:lang w:val="bg-BG"/>
        </w:rPr>
        <w:t xml:space="preserve"> и 61</w:t>
      </w:r>
      <w:r w:rsidRPr="00187E2C">
        <w:rPr>
          <w:rFonts w:ascii="Arial" w:hAnsi="Arial" w:cs="Arial"/>
          <w:bCs/>
          <w:color w:val="000000"/>
          <w:sz w:val="20"/>
          <w:szCs w:val="20"/>
          <w:lang w:val="bg-BG"/>
        </w:rPr>
        <w:t xml:space="preserve"> </w:t>
      </w:r>
      <w:r w:rsidR="00526F5A">
        <w:rPr>
          <w:rFonts w:ascii="Arial" w:hAnsi="Arial" w:cs="Arial"/>
          <w:bCs/>
          <w:color w:val="000000"/>
          <w:sz w:val="20"/>
          <w:szCs w:val="20"/>
        </w:rPr>
        <w:t>66</w:t>
      </w:r>
      <w:r w:rsidR="00526F5A">
        <w:rPr>
          <w:rFonts w:ascii="Arial" w:hAnsi="Arial" w:cs="Arial"/>
          <w:bCs/>
          <w:color w:val="000000"/>
          <w:sz w:val="20"/>
          <w:szCs w:val="20"/>
          <w:lang w:val="bg-BG"/>
        </w:rPr>
        <w:t xml:space="preserve"> 8</w:t>
      </w:r>
      <w:r w:rsidRPr="00187E2C">
        <w:rPr>
          <w:rFonts w:ascii="Arial" w:hAnsi="Arial" w:cs="Arial"/>
          <w:bCs/>
          <w:color w:val="000000"/>
          <w:sz w:val="20"/>
          <w:szCs w:val="20"/>
          <w:lang w:val="bg-BG"/>
        </w:rPr>
        <w:t>0</w:t>
      </w:r>
    </w:p>
    <w:p w:rsidR="001E4F46" w:rsidRPr="00BD11EB" w:rsidRDefault="001E4F46" w:rsidP="00BD11EB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22D" w:rsidRDefault="00B310A1" w:rsidP="00DE722D">
      <w:pPr>
        <w:widowControl w:val="0"/>
        <w:shd w:val="clear" w:color="auto" w:fill="FFFFFF"/>
        <w:autoSpaceDE w:val="0"/>
        <w:autoSpaceDN w:val="0"/>
        <w:adjustRightInd w:val="0"/>
        <w:spacing w:before="547"/>
        <w:ind w:left="14"/>
        <w:rPr>
          <w:sz w:val="20"/>
          <w:szCs w:val="20"/>
          <w:lang w:val="bg-BG" w:eastAsia="bg-BG"/>
        </w:rPr>
      </w:pPr>
      <w:r>
        <w:rPr>
          <w:b/>
          <w:bCs/>
          <w:color w:val="000000"/>
          <w:lang w:val="bg-BG" w:eastAsia="bg-BG"/>
        </w:rPr>
        <w:t>МИНЧО АФУЗОВ</w:t>
      </w:r>
    </w:p>
    <w:p w:rsidR="00DE722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  <w:r>
        <w:rPr>
          <w:i/>
          <w:iCs/>
          <w:color w:val="000000"/>
          <w:spacing w:val="-2"/>
          <w:lang w:val="bg-BG" w:eastAsia="bg-BG"/>
        </w:rPr>
        <w:t>Областен управител</w:t>
      </w:r>
    </w:p>
    <w:p w:rsidR="00DE722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Default="00DE722D" w:rsidP="00DE722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pacing w:val="-2"/>
          <w:lang w:val="bg-BG" w:eastAsia="bg-BG"/>
        </w:rPr>
      </w:pPr>
    </w:p>
    <w:p w:rsidR="00DE722D" w:rsidRDefault="00DE722D" w:rsidP="00DE722D">
      <w:pPr>
        <w:ind w:firstLine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E722D" w:rsidRDefault="00DE722D" w:rsidP="00DE722D">
      <w:pPr>
        <w:widowControl w:val="0"/>
        <w:autoSpaceDE w:val="0"/>
        <w:autoSpaceDN w:val="0"/>
        <w:adjustRightInd w:val="0"/>
        <w:ind w:right="3850"/>
        <w:rPr>
          <w:lang w:val="bg-BG" w:eastAsia="bg-BG"/>
        </w:rPr>
      </w:pPr>
      <w:r>
        <w:rPr>
          <w:lang w:val="bg-BG" w:eastAsia="bg-BG"/>
        </w:rPr>
        <w:t>Съгласували:</w:t>
      </w:r>
    </w:p>
    <w:p w:rsidR="00DE722D" w:rsidRDefault="00DE722D" w:rsidP="00DE722D">
      <w:pPr>
        <w:widowControl w:val="0"/>
        <w:tabs>
          <w:tab w:val="left" w:pos="5940"/>
          <w:tab w:val="left" w:pos="6840"/>
        </w:tabs>
        <w:autoSpaceDE w:val="0"/>
        <w:autoSpaceDN w:val="0"/>
        <w:adjustRightInd w:val="0"/>
        <w:ind w:right="2410"/>
        <w:rPr>
          <w:lang w:val="bg-BG" w:eastAsia="bg-BG"/>
        </w:rPr>
      </w:pPr>
      <w:r>
        <w:rPr>
          <w:lang w:val="bg-BG" w:eastAsia="bg-BG"/>
        </w:rPr>
        <w:t>Кирил Аврамов, главен секретар</w:t>
      </w:r>
      <w:r w:rsidR="003130AD">
        <w:rPr>
          <w:lang w:val="bg-BG" w:eastAsia="bg-BG"/>
        </w:rPr>
        <w:t>;</w:t>
      </w:r>
    </w:p>
    <w:p w:rsidR="003130AD" w:rsidRDefault="003130AD" w:rsidP="00DE722D">
      <w:pPr>
        <w:widowControl w:val="0"/>
        <w:tabs>
          <w:tab w:val="left" w:pos="5940"/>
          <w:tab w:val="left" w:pos="6840"/>
        </w:tabs>
        <w:autoSpaceDE w:val="0"/>
        <w:autoSpaceDN w:val="0"/>
        <w:adjustRightInd w:val="0"/>
        <w:ind w:right="2410"/>
        <w:rPr>
          <w:lang w:val="bg-BG" w:eastAsia="bg-BG"/>
        </w:rPr>
      </w:pPr>
      <w:r>
        <w:rPr>
          <w:lang w:val="bg-BG" w:eastAsia="bg-BG"/>
        </w:rPr>
        <w:t xml:space="preserve">Даниела Тенева, </w:t>
      </w:r>
      <w:r w:rsidR="00C50EA8">
        <w:rPr>
          <w:lang w:val="bg-BG" w:eastAsia="bg-BG"/>
        </w:rPr>
        <w:t>старши</w:t>
      </w:r>
      <w:r>
        <w:rPr>
          <w:lang w:val="bg-BG" w:eastAsia="bg-BG"/>
        </w:rPr>
        <w:t xml:space="preserve"> юрисконсулт в дирекция  АПОФУС;</w:t>
      </w:r>
    </w:p>
    <w:p w:rsidR="00DE722D" w:rsidRDefault="00DE722D" w:rsidP="00DE722D">
      <w:pPr>
        <w:widowControl w:val="0"/>
        <w:tabs>
          <w:tab w:val="left" w:pos="5940"/>
          <w:tab w:val="left" w:pos="6840"/>
        </w:tabs>
        <w:autoSpaceDE w:val="0"/>
        <w:autoSpaceDN w:val="0"/>
        <w:adjustRightInd w:val="0"/>
        <w:ind w:right="2410"/>
        <w:rPr>
          <w:sz w:val="20"/>
          <w:szCs w:val="20"/>
          <w:lang w:val="bg-BG" w:eastAsia="bg-BG"/>
        </w:rPr>
      </w:pPr>
    </w:p>
    <w:p w:rsidR="00DE722D" w:rsidRDefault="00DE722D" w:rsidP="00DE722D">
      <w:pPr>
        <w:widowControl w:val="0"/>
        <w:tabs>
          <w:tab w:val="left" w:pos="5940"/>
          <w:tab w:val="left" w:pos="6840"/>
        </w:tabs>
        <w:autoSpaceDE w:val="0"/>
        <w:autoSpaceDN w:val="0"/>
        <w:adjustRightInd w:val="0"/>
        <w:ind w:right="2410"/>
        <w:rPr>
          <w:sz w:val="20"/>
          <w:szCs w:val="20"/>
          <w:lang w:val="bg-BG" w:eastAsia="bg-BG"/>
        </w:rPr>
      </w:pPr>
    </w:p>
    <w:p w:rsidR="00DE722D" w:rsidRDefault="00DE722D" w:rsidP="00DE722D">
      <w:pPr>
        <w:widowControl w:val="0"/>
        <w:autoSpaceDE w:val="0"/>
        <w:autoSpaceDN w:val="0"/>
        <w:adjustRightInd w:val="0"/>
        <w:spacing w:before="101"/>
        <w:ind w:right="3850"/>
        <w:rPr>
          <w:lang w:val="bg-BG" w:eastAsia="bg-BG"/>
        </w:rPr>
      </w:pPr>
      <w:r>
        <w:rPr>
          <w:lang w:val="bg-BG" w:eastAsia="bg-BG"/>
        </w:rPr>
        <w:t>Изготвил:</w:t>
      </w:r>
    </w:p>
    <w:p w:rsidR="00DE722D" w:rsidRDefault="00C50EA8" w:rsidP="00DE722D">
      <w:pPr>
        <w:widowControl w:val="0"/>
        <w:tabs>
          <w:tab w:val="left" w:pos="5940"/>
          <w:tab w:val="left" w:pos="6840"/>
        </w:tabs>
        <w:autoSpaceDE w:val="0"/>
        <w:autoSpaceDN w:val="0"/>
        <w:adjustRightInd w:val="0"/>
        <w:ind w:right="2410"/>
        <w:rPr>
          <w:lang w:val="bg-BG" w:eastAsia="bg-BG"/>
        </w:rPr>
      </w:pPr>
      <w:r>
        <w:rPr>
          <w:lang w:val="bg-BG" w:eastAsia="bg-BG"/>
        </w:rPr>
        <w:t xml:space="preserve">Михаела </w:t>
      </w:r>
      <w:proofErr w:type="spellStart"/>
      <w:r>
        <w:rPr>
          <w:lang w:val="bg-BG" w:eastAsia="bg-BG"/>
        </w:rPr>
        <w:t>Кутийска</w:t>
      </w:r>
      <w:proofErr w:type="spellEnd"/>
      <w:r>
        <w:rPr>
          <w:lang w:val="bg-BG" w:eastAsia="bg-BG"/>
        </w:rPr>
        <w:t>, старши счетоводител в дирекция АПОФУС</w:t>
      </w:r>
    </w:p>
    <w:p w:rsidR="00DE722D" w:rsidRDefault="00DE722D" w:rsidP="00DE722D">
      <w:pPr>
        <w:widowControl w:val="0"/>
        <w:autoSpaceDE w:val="0"/>
        <w:autoSpaceDN w:val="0"/>
        <w:adjustRightInd w:val="0"/>
        <w:ind w:right="3850"/>
        <w:rPr>
          <w:rFonts w:ascii="Arial" w:hAnsi="Arial" w:cs="Arial"/>
          <w:bCs/>
          <w:color w:val="000000"/>
          <w:lang w:val="ru-RU"/>
        </w:rPr>
      </w:pPr>
    </w:p>
    <w:p w:rsidR="00C3543E" w:rsidRDefault="00C3543E"/>
    <w:sectPr w:rsidR="00C3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326"/>
    <w:multiLevelType w:val="hybridMultilevel"/>
    <w:tmpl w:val="E3DCF406"/>
    <w:lvl w:ilvl="0" w:tplc="6AE2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038D5"/>
    <w:multiLevelType w:val="hybridMultilevel"/>
    <w:tmpl w:val="0FAC8CE6"/>
    <w:lvl w:ilvl="0" w:tplc="73A4C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D"/>
    <w:rsid w:val="00020C8A"/>
    <w:rsid w:val="00064FF6"/>
    <w:rsid w:val="0008272B"/>
    <w:rsid w:val="000E5756"/>
    <w:rsid w:val="00135E0F"/>
    <w:rsid w:val="00194ED1"/>
    <w:rsid w:val="001B1EE3"/>
    <w:rsid w:val="001E4F46"/>
    <w:rsid w:val="001F2E9E"/>
    <w:rsid w:val="0021371F"/>
    <w:rsid w:val="00234E11"/>
    <w:rsid w:val="002C7D10"/>
    <w:rsid w:val="003130AD"/>
    <w:rsid w:val="003C5687"/>
    <w:rsid w:val="003D3EB1"/>
    <w:rsid w:val="00404BBB"/>
    <w:rsid w:val="00420F29"/>
    <w:rsid w:val="004E6E54"/>
    <w:rsid w:val="00526B0E"/>
    <w:rsid w:val="00526F5A"/>
    <w:rsid w:val="00612B2E"/>
    <w:rsid w:val="006A32DF"/>
    <w:rsid w:val="00760AB3"/>
    <w:rsid w:val="00780F04"/>
    <w:rsid w:val="0079537A"/>
    <w:rsid w:val="007E752F"/>
    <w:rsid w:val="00874B11"/>
    <w:rsid w:val="00925BAE"/>
    <w:rsid w:val="00973F42"/>
    <w:rsid w:val="009C4B98"/>
    <w:rsid w:val="009C57E0"/>
    <w:rsid w:val="009E0F8E"/>
    <w:rsid w:val="009F76C9"/>
    <w:rsid w:val="00A663E6"/>
    <w:rsid w:val="00AD0D81"/>
    <w:rsid w:val="00B310A1"/>
    <w:rsid w:val="00B63AEC"/>
    <w:rsid w:val="00BD11EB"/>
    <w:rsid w:val="00C2043C"/>
    <w:rsid w:val="00C3543E"/>
    <w:rsid w:val="00C50EA8"/>
    <w:rsid w:val="00D80AD0"/>
    <w:rsid w:val="00DE722D"/>
    <w:rsid w:val="00EA1DC1"/>
    <w:rsid w:val="00EF112F"/>
    <w:rsid w:val="00EF5EBD"/>
    <w:rsid w:val="00F05B68"/>
    <w:rsid w:val="00F76EF3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4A237"/>
  <w15:docId w15:val="{9956308A-0306-41C1-BAED-FAD6BE7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2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22D"/>
    <w:rPr>
      <w:color w:val="0000FF"/>
      <w:u w:val="single"/>
    </w:rPr>
  </w:style>
  <w:style w:type="character" w:customStyle="1" w:styleId="overinputtxt1">
    <w:name w:val="overinputtxt1"/>
    <w:rsid w:val="00DE722D"/>
    <w:rPr>
      <w:rFonts w:ascii="Arial" w:hAnsi="Arial" w:cs="Arial" w:hint="default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BD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ven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ven.government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Stoyko Zabunov</dc:creator>
  <cp:lastModifiedBy>Michaela Kutiyska</cp:lastModifiedBy>
  <cp:revision>46</cp:revision>
  <cp:lastPrinted>2017-11-08T09:18:00Z</cp:lastPrinted>
  <dcterms:created xsi:type="dcterms:W3CDTF">2017-11-06T09:40:00Z</dcterms:created>
  <dcterms:modified xsi:type="dcterms:W3CDTF">2021-06-24T07:58:00Z</dcterms:modified>
</cp:coreProperties>
</file>