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17" w:rsidRDefault="00C55417" w:rsidP="00C55417">
      <w:pPr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5417">
        <w:rPr>
          <w:rFonts w:ascii="Times New Roman" w:hAnsi="Times New Roman" w:cs="Times New Roman"/>
          <w:sz w:val="28"/>
          <w:szCs w:val="28"/>
        </w:rPr>
        <w:t>Свидетелства от фронта</w:t>
      </w:r>
    </w:p>
    <w:p w:rsidR="00C55417" w:rsidRDefault="00C55417" w:rsidP="00C55417">
      <w:pPr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Къща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C55417" w:rsidRPr="00C55417" w:rsidRDefault="00C55417" w:rsidP="00C55417">
      <w:pPr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Отворена за посещение: 15.03.2023 г.</w:t>
      </w:r>
    </w:p>
    <w:p w:rsidR="00A46744" w:rsidRPr="00C55417" w:rsidRDefault="00C55417" w:rsidP="00C55417">
      <w:pPr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5417">
        <w:rPr>
          <w:rFonts w:ascii="Times New Roman" w:hAnsi="Times New Roman" w:cs="Times New Roman"/>
          <w:sz w:val="28"/>
          <w:szCs w:val="28"/>
        </w:rPr>
        <w:t>Изложбата се организира по</w:t>
      </w:r>
      <w:r w:rsidR="00A46744" w:rsidRPr="00C55417">
        <w:rPr>
          <w:rFonts w:ascii="Times New Roman" w:hAnsi="Times New Roman" w:cs="Times New Roman"/>
          <w:sz w:val="28"/>
          <w:szCs w:val="28"/>
        </w:rPr>
        <w:t xml:space="preserve"> повод 140 години от рождението на художника Георги </w:t>
      </w:r>
      <w:proofErr w:type="spellStart"/>
      <w:r w:rsidR="00A46744" w:rsidRPr="00C55417">
        <w:rPr>
          <w:rFonts w:ascii="Times New Roman" w:hAnsi="Times New Roman" w:cs="Times New Roman"/>
          <w:sz w:val="28"/>
          <w:szCs w:val="28"/>
        </w:rPr>
        <w:t>Хаджидимитров</w:t>
      </w:r>
      <w:proofErr w:type="spellEnd"/>
    </w:p>
    <w:p w:rsidR="00A46744" w:rsidRDefault="00A46744" w:rsidP="00C55417">
      <w:pPr>
        <w:spacing w:after="0" w:line="4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0AAB" w:rsidRPr="002E0AAB" w:rsidRDefault="002E0AAB" w:rsidP="00C55417">
      <w:pPr>
        <w:spacing w:after="0" w:line="4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3826" w:rsidRDefault="00C55417" w:rsidP="00537474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417">
        <w:rPr>
          <w:rFonts w:ascii="Times New Roman" w:hAnsi="Times New Roman" w:cs="Times New Roman"/>
          <w:sz w:val="28"/>
          <w:szCs w:val="28"/>
        </w:rPr>
        <w:t>Изложбата „Свидетелства от фронта“ представя</w:t>
      </w:r>
      <w:r w:rsidR="00A46744" w:rsidRPr="00C55417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C55417">
        <w:rPr>
          <w:rFonts w:ascii="Times New Roman" w:hAnsi="Times New Roman" w:cs="Times New Roman"/>
          <w:sz w:val="28"/>
          <w:szCs w:val="28"/>
        </w:rPr>
        <w:t>, дело</w:t>
      </w:r>
      <w:r w:rsidR="00A46744" w:rsidRPr="00C55417">
        <w:rPr>
          <w:rFonts w:ascii="Times New Roman" w:hAnsi="Times New Roman" w:cs="Times New Roman"/>
          <w:sz w:val="28"/>
          <w:szCs w:val="28"/>
        </w:rPr>
        <w:t xml:space="preserve"> на </w:t>
      </w:r>
      <w:r w:rsidRPr="00C55417">
        <w:rPr>
          <w:rFonts w:ascii="Times New Roman" w:hAnsi="Times New Roman" w:cs="Times New Roman"/>
          <w:sz w:val="28"/>
          <w:szCs w:val="28"/>
        </w:rPr>
        <w:t>двама сливенски</w:t>
      </w:r>
      <w:r w:rsidR="00A46744" w:rsidRPr="00C55417">
        <w:rPr>
          <w:rFonts w:ascii="Times New Roman" w:hAnsi="Times New Roman" w:cs="Times New Roman"/>
          <w:sz w:val="28"/>
          <w:szCs w:val="28"/>
        </w:rPr>
        <w:t xml:space="preserve"> художници</w:t>
      </w:r>
      <w:r w:rsidRPr="00C55417">
        <w:rPr>
          <w:rFonts w:ascii="Times New Roman" w:hAnsi="Times New Roman" w:cs="Times New Roman"/>
          <w:sz w:val="28"/>
          <w:szCs w:val="28"/>
        </w:rPr>
        <w:t xml:space="preserve">, участвали в Балканската </w:t>
      </w:r>
      <w:r w:rsidR="00537474">
        <w:rPr>
          <w:rFonts w:ascii="Times New Roman" w:hAnsi="Times New Roman" w:cs="Times New Roman"/>
          <w:sz w:val="28"/>
          <w:szCs w:val="28"/>
        </w:rPr>
        <w:t xml:space="preserve">(1912 – 1913) </w:t>
      </w:r>
      <w:r w:rsidRPr="00C55417">
        <w:rPr>
          <w:rFonts w:ascii="Times New Roman" w:hAnsi="Times New Roman" w:cs="Times New Roman"/>
          <w:sz w:val="28"/>
          <w:szCs w:val="28"/>
        </w:rPr>
        <w:t xml:space="preserve">и Първата световна война </w:t>
      </w:r>
      <w:r w:rsidR="00537474">
        <w:rPr>
          <w:rFonts w:ascii="Times New Roman" w:hAnsi="Times New Roman" w:cs="Times New Roman"/>
          <w:sz w:val="28"/>
          <w:szCs w:val="28"/>
        </w:rPr>
        <w:t xml:space="preserve">(1914 – 1918) </w:t>
      </w:r>
      <w:r w:rsidRPr="00C55417">
        <w:rPr>
          <w:rFonts w:ascii="Times New Roman" w:hAnsi="Times New Roman" w:cs="Times New Roman"/>
          <w:sz w:val="28"/>
          <w:szCs w:val="28"/>
        </w:rPr>
        <w:t xml:space="preserve">- </w:t>
      </w:r>
      <w:r w:rsidR="00A46744" w:rsidRPr="00C55417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="00A46744" w:rsidRPr="00C55417">
        <w:rPr>
          <w:rFonts w:ascii="Times New Roman" w:hAnsi="Times New Roman" w:cs="Times New Roman"/>
          <w:sz w:val="28"/>
          <w:szCs w:val="28"/>
        </w:rPr>
        <w:t>Хаджидимитров</w:t>
      </w:r>
      <w:proofErr w:type="spellEnd"/>
      <w:r w:rsidR="00A46744" w:rsidRPr="00C55417">
        <w:rPr>
          <w:rFonts w:ascii="Times New Roman" w:hAnsi="Times New Roman" w:cs="Times New Roman"/>
          <w:sz w:val="28"/>
          <w:szCs w:val="28"/>
        </w:rPr>
        <w:t xml:space="preserve"> и Атанас Кавръков</w:t>
      </w:r>
      <w:r w:rsidRPr="00C55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ACB" w:rsidRDefault="00C55417" w:rsidP="00537474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Селектираните творби са създадени в жанровете портрет, фигурална композиция и пейзаж. Част от </w:t>
      </w:r>
      <w:r w:rsidR="00377AB8">
        <w:rPr>
          <w:rFonts w:ascii="Times New Roman" w:hAnsi="Times New Roman" w:cs="Times New Roman"/>
          <w:sz w:val="28"/>
          <w:szCs w:val="28"/>
        </w:rPr>
        <w:t xml:space="preserve">тях са с </w:t>
      </w:r>
      <w:proofErr w:type="spellStart"/>
      <w:r w:rsidR="00377AB8">
        <w:rPr>
          <w:rFonts w:ascii="Times New Roman" w:hAnsi="Times New Roman" w:cs="Times New Roman"/>
          <w:sz w:val="28"/>
          <w:szCs w:val="28"/>
        </w:rPr>
        <w:t>ескизен</w:t>
      </w:r>
      <w:proofErr w:type="spellEnd"/>
      <w:r w:rsidR="00377AB8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E210EF">
        <w:rPr>
          <w:rFonts w:ascii="Times New Roman" w:hAnsi="Times New Roman" w:cs="Times New Roman"/>
          <w:sz w:val="28"/>
          <w:szCs w:val="28"/>
        </w:rPr>
        <w:t>р, други - с напълно завършен. Подбраните произведения</w:t>
      </w:r>
      <w:r w:rsidR="00377AB8">
        <w:rPr>
          <w:rFonts w:ascii="Times New Roman" w:hAnsi="Times New Roman" w:cs="Times New Roman"/>
          <w:sz w:val="28"/>
          <w:szCs w:val="28"/>
        </w:rPr>
        <w:t xml:space="preserve"> </w:t>
      </w:r>
      <w:r w:rsidR="00E210EF">
        <w:rPr>
          <w:rFonts w:ascii="Times New Roman" w:hAnsi="Times New Roman" w:cs="Times New Roman"/>
          <w:sz w:val="28"/>
          <w:szCs w:val="28"/>
        </w:rPr>
        <w:t xml:space="preserve">ще разкрият пред посетителя особеностите на ежедневието на участниците в тях, както и пагубните последици за обикновения човек </w:t>
      </w:r>
      <w:r w:rsidR="00377AB8">
        <w:rPr>
          <w:rFonts w:ascii="Times New Roman" w:hAnsi="Times New Roman" w:cs="Times New Roman"/>
          <w:sz w:val="28"/>
          <w:szCs w:val="28"/>
        </w:rPr>
        <w:t>–</w:t>
      </w:r>
      <w:r w:rsidR="00636C69">
        <w:rPr>
          <w:rFonts w:ascii="Times New Roman" w:hAnsi="Times New Roman" w:cs="Times New Roman"/>
          <w:sz w:val="28"/>
          <w:szCs w:val="28"/>
        </w:rPr>
        <w:t xml:space="preserve"> войници в настъпление, ранени или убити в хода на бой</w:t>
      </w:r>
      <w:r w:rsidR="009D69A4">
        <w:rPr>
          <w:rFonts w:ascii="Times New Roman" w:hAnsi="Times New Roman" w:cs="Times New Roman"/>
          <w:sz w:val="28"/>
          <w:szCs w:val="28"/>
        </w:rPr>
        <w:t>ните действия, портрети на</w:t>
      </w:r>
      <w:bookmarkStart w:id="0" w:name="_GoBack"/>
      <w:bookmarkEnd w:id="0"/>
      <w:r w:rsidR="00636C69">
        <w:rPr>
          <w:rFonts w:ascii="Times New Roman" w:hAnsi="Times New Roman" w:cs="Times New Roman"/>
          <w:sz w:val="28"/>
          <w:szCs w:val="28"/>
        </w:rPr>
        <w:t xml:space="preserve"> другари, моменти на почивка и временно затишие, </w:t>
      </w:r>
      <w:r w:rsidR="00C81DAF">
        <w:rPr>
          <w:rFonts w:ascii="Times New Roman" w:hAnsi="Times New Roman" w:cs="Times New Roman"/>
          <w:sz w:val="28"/>
          <w:szCs w:val="28"/>
        </w:rPr>
        <w:t>пейзажи, пресъздаващи красивите планински масиви и населени места, през които българската армия преминава, преселения на семейства, бягащи от ужасите на войната, и други.</w:t>
      </w:r>
    </w:p>
    <w:p w:rsidR="00377AB8" w:rsidRDefault="00377AB8" w:rsidP="00537474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Изложените творби са </w:t>
      </w:r>
      <w:r w:rsidR="00C335DA">
        <w:rPr>
          <w:rFonts w:ascii="Times New Roman" w:hAnsi="Times New Roman" w:cs="Times New Roman"/>
          <w:sz w:val="28"/>
          <w:szCs w:val="28"/>
        </w:rPr>
        <w:t>част от богата колекция на Художествена галерия „Димитър Добрович“ – Сливен.</w:t>
      </w:r>
    </w:p>
    <w:p w:rsidR="00E210EF" w:rsidRPr="00C55417" w:rsidRDefault="00E210EF" w:rsidP="00C55417">
      <w:p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5417" w:rsidRPr="00C55417" w:rsidRDefault="00C55417" w:rsidP="00C55417">
      <w:p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55417" w:rsidRPr="00C5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4A"/>
    <w:rsid w:val="002E0AAB"/>
    <w:rsid w:val="00377AB8"/>
    <w:rsid w:val="00537474"/>
    <w:rsid w:val="00636C69"/>
    <w:rsid w:val="00775ACB"/>
    <w:rsid w:val="009D69A4"/>
    <w:rsid w:val="00A27DD2"/>
    <w:rsid w:val="00A46744"/>
    <w:rsid w:val="00A53826"/>
    <w:rsid w:val="00A7244A"/>
    <w:rsid w:val="00C335DA"/>
    <w:rsid w:val="00C55417"/>
    <w:rsid w:val="00C81DAF"/>
    <w:rsid w:val="00E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13</cp:revision>
  <dcterms:created xsi:type="dcterms:W3CDTF">2023-02-15T12:29:00Z</dcterms:created>
  <dcterms:modified xsi:type="dcterms:W3CDTF">2023-03-08T08:45:00Z</dcterms:modified>
</cp:coreProperties>
</file>