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86" w:rsidRPr="00AD6833" w:rsidRDefault="00397F86" w:rsidP="00397F86">
      <w:pPr>
        <w:rPr>
          <w:rFonts w:ascii="Calibri" w:hAnsi="Calibri"/>
          <w:lang w:val="bg-BG"/>
        </w:rPr>
      </w:pPr>
    </w:p>
    <w:p w:rsidR="00397F86" w:rsidRPr="00A02BBE" w:rsidRDefault="00397F86" w:rsidP="00397F86">
      <w:pPr>
        <w:rPr>
          <w:rFonts w:ascii="Calibri" w:hAnsi="Calibri"/>
          <w:lang w:val="en-US"/>
        </w:rPr>
      </w:pPr>
    </w:p>
    <w:p w:rsidR="00397F86" w:rsidRDefault="00397F86" w:rsidP="00397F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397F86" w:rsidRDefault="00397F86" w:rsidP="00397F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397F86" w:rsidRPr="00945CA3" w:rsidRDefault="00397F86" w:rsidP="00397F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45CA3">
        <w:rPr>
          <w:rFonts w:ascii="Times New Roman" w:hAnsi="Times New Roman"/>
          <w:b/>
          <w:bCs/>
          <w:szCs w:val="24"/>
          <w:lang w:val="bg-BG"/>
        </w:rPr>
        <w:t>ИЗПОЛЗВАНЕ НА ИНФОРМАЦИОННИ И КОМУНИКАЦИОННИ ТЕХНОЛОГИИ</w:t>
      </w:r>
    </w:p>
    <w:p w:rsidR="00397F86" w:rsidRPr="003F5889" w:rsidRDefault="00397F86" w:rsidP="00397F86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</w:pPr>
      <w:r w:rsidRPr="00945CA3">
        <w:rPr>
          <w:rFonts w:ascii="Times New Roman" w:hAnsi="Times New Roman"/>
          <w:b/>
          <w:bCs/>
          <w:szCs w:val="24"/>
          <w:lang w:val="bg-BG"/>
        </w:rPr>
        <w:t xml:space="preserve">В ДОМАКИНСТВАТА И ОТ ЛИЦАТА </w:t>
      </w:r>
      <w:r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 xml:space="preserve">ПРЕЗ </w:t>
      </w:r>
      <w:r w:rsidR="006A32C2"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>2023</w:t>
      </w:r>
      <w:r w:rsidRPr="003F5889"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 xml:space="preserve"> ГОДИНА В ОБЛАСТ </w:t>
      </w:r>
      <w:r w:rsidR="007909F1">
        <w:rPr>
          <w:rFonts w:ascii="Times New Roman" w:eastAsia="Times New Roman" w:hAnsi="Times New Roman"/>
          <w:b/>
          <w:bCs/>
          <w:color w:val="000000"/>
          <w:kern w:val="36"/>
          <w:szCs w:val="24"/>
          <w:lang w:val="bg-BG"/>
        </w:rPr>
        <w:t>СЛИВЕН</w:t>
      </w:r>
    </w:p>
    <w:p w:rsidR="00397F86" w:rsidRPr="00945CA3" w:rsidRDefault="00397F86" w:rsidP="00397F8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Cs w:val="24"/>
          <w:lang w:val="bg-BG"/>
        </w:rPr>
      </w:pPr>
    </w:p>
    <w:p w:rsidR="00397F86" w:rsidRPr="00945CA3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C737A4">
        <w:rPr>
          <w:rFonts w:ascii="Times New Roman" w:hAnsi="Times New Roman"/>
          <w:szCs w:val="24"/>
          <w:lang w:val="bg-BG"/>
        </w:rPr>
        <w:t xml:space="preserve">През периода април - юни </w:t>
      </w:r>
      <w:r w:rsidR="006A32C2">
        <w:rPr>
          <w:rFonts w:ascii="Times New Roman" w:hAnsi="Times New Roman"/>
          <w:szCs w:val="24"/>
          <w:lang w:val="bg-BG"/>
        </w:rPr>
        <w:t>2023</w:t>
      </w:r>
      <w:r w:rsidRPr="00C737A4">
        <w:rPr>
          <w:rFonts w:ascii="Times New Roman" w:hAnsi="Times New Roman"/>
          <w:szCs w:val="24"/>
          <w:lang w:val="bg-BG"/>
        </w:rPr>
        <w:t xml:space="preserve"> г.</w:t>
      </w:r>
      <w:r w:rsidRPr="00945CA3">
        <w:rPr>
          <w:rFonts w:ascii="Times New Roman" w:hAnsi="Times New Roman"/>
          <w:szCs w:val="24"/>
          <w:lang w:val="bg-BG"/>
        </w:rPr>
        <w:t xml:space="preserve"> Националният статистически институт (НСИ) стартира провеждането на анкетно изследване „Използване на информационни и комуникационни технологии (ИКТ) в домакинствата и от лицата през </w:t>
      </w:r>
      <w:r w:rsidR="006A32C2">
        <w:rPr>
          <w:rFonts w:ascii="Times New Roman" w:hAnsi="Times New Roman"/>
          <w:szCs w:val="24"/>
          <w:lang w:val="bg-BG"/>
        </w:rPr>
        <w:t>2023</w:t>
      </w:r>
      <w:r w:rsidRPr="00945CA3">
        <w:rPr>
          <w:rFonts w:ascii="Times New Roman" w:hAnsi="Times New Roman"/>
          <w:szCs w:val="24"/>
          <w:lang w:val="bg-BG"/>
        </w:rPr>
        <w:t xml:space="preserve"> година“. Изследването се провежда във всички държави-членки на Европейския съюз по обща методология, която отразява разпространението и използването на ИКТ в Република България и осигурява международна съпоставимост на резултатите.</w:t>
      </w:r>
    </w:p>
    <w:p w:rsidR="00397F86" w:rsidRPr="004819AF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4819AF">
        <w:rPr>
          <w:rFonts w:ascii="Times New Roman" w:hAnsi="Times New Roman"/>
          <w:szCs w:val="24"/>
          <w:lang w:val="bg-BG"/>
        </w:rPr>
        <w:t>Анкетната карта съдържа няколко модула, които събират информация за наличие и използване на интернет от домакинствата и лицата, електронно правителство, електронна търговия и др., както и въпроси, свързани със социално-демографските характеристики на домакинствата и лицата.</w:t>
      </w:r>
    </w:p>
    <w:p w:rsidR="00397F86" w:rsidRPr="004819AF" w:rsidRDefault="0091046D" w:rsidP="00397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7909F1">
        <w:rPr>
          <w:rFonts w:ascii="Times New Roman" w:hAnsi="Times New Roman"/>
          <w:szCs w:val="24"/>
          <w:lang w:val="bg-BG"/>
        </w:rPr>
        <w:t>Анкетьори</w:t>
      </w:r>
      <w:r w:rsidR="00397F86" w:rsidRPr="004819AF">
        <w:rPr>
          <w:rFonts w:ascii="Times New Roman" w:hAnsi="Times New Roman"/>
          <w:szCs w:val="24"/>
          <w:lang w:val="bg-BG"/>
        </w:rPr>
        <w:t xml:space="preserve"> от отдел „Ста</w:t>
      </w:r>
      <w:r w:rsidR="00397F86">
        <w:rPr>
          <w:rFonts w:ascii="Times New Roman" w:hAnsi="Times New Roman"/>
          <w:szCs w:val="24"/>
          <w:lang w:val="bg-BG"/>
        </w:rPr>
        <w:t xml:space="preserve">тистически изследвания - </w:t>
      </w:r>
      <w:r w:rsidR="007909F1">
        <w:rPr>
          <w:rFonts w:ascii="Times New Roman" w:hAnsi="Times New Roman"/>
          <w:szCs w:val="24"/>
          <w:lang w:val="bg-BG"/>
        </w:rPr>
        <w:t>Сливен</w:t>
      </w:r>
      <w:r w:rsidR="00397F86">
        <w:rPr>
          <w:rFonts w:ascii="Times New Roman" w:hAnsi="Times New Roman"/>
          <w:szCs w:val="24"/>
          <w:lang w:val="bg-BG"/>
        </w:rPr>
        <w:t>“</w:t>
      </w:r>
      <w:r w:rsidR="00397F86" w:rsidRPr="004819AF">
        <w:rPr>
          <w:rFonts w:ascii="Times New Roman" w:hAnsi="Times New Roman"/>
          <w:szCs w:val="24"/>
          <w:lang w:val="bg-BG"/>
        </w:rPr>
        <w:t xml:space="preserve"> ще посетят избрани на случаен принцип домакинства за провеждане на персонални интервюта, легитимирайки се със служебн</w:t>
      </w:r>
      <w:r w:rsidR="00397F86">
        <w:rPr>
          <w:rFonts w:ascii="Times New Roman" w:hAnsi="Times New Roman"/>
          <w:szCs w:val="24"/>
          <w:lang w:val="bg-BG"/>
        </w:rPr>
        <w:t>а</w:t>
      </w:r>
      <w:r w:rsidR="00397F86" w:rsidRPr="004819AF">
        <w:rPr>
          <w:rFonts w:ascii="Times New Roman" w:hAnsi="Times New Roman"/>
          <w:szCs w:val="24"/>
          <w:lang w:val="bg-BG"/>
        </w:rPr>
        <w:t xml:space="preserve"> карт</w:t>
      </w:r>
      <w:r w:rsidR="00397F86">
        <w:rPr>
          <w:rFonts w:ascii="Times New Roman" w:hAnsi="Times New Roman"/>
          <w:szCs w:val="24"/>
          <w:lang w:val="bg-BG"/>
        </w:rPr>
        <w:t>а</w:t>
      </w:r>
      <w:r w:rsidR="00397F86" w:rsidRPr="004819AF">
        <w:rPr>
          <w:rFonts w:ascii="Times New Roman" w:hAnsi="Times New Roman"/>
          <w:szCs w:val="24"/>
          <w:lang w:val="bg-BG"/>
        </w:rPr>
        <w:t xml:space="preserve"> издадена от Тер</w:t>
      </w:r>
      <w:r w:rsidR="00397F86">
        <w:rPr>
          <w:rFonts w:ascii="Times New Roman" w:hAnsi="Times New Roman"/>
          <w:szCs w:val="24"/>
          <w:lang w:val="bg-BG"/>
        </w:rPr>
        <w:t>иториално статистическо бюро -</w:t>
      </w:r>
      <w:r w:rsidR="00397F86" w:rsidRPr="004819AF">
        <w:rPr>
          <w:rFonts w:ascii="Times New Roman" w:hAnsi="Times New Roman"/>
          <w:szCs w:val="24"/>
          <w:lang w:val="bg-BG"/>
        </w:rPr>
        <w:t xml:space="preserve"> Югоизток. </w:t>
      </w:r>
    </w:p>
    <w:p w:rsidR="00397F86" w:rsidRDefault="00397F86" w:rsidP="00397F86">
      <w:pPr>
        <w:shd w:val="clear" w:color="auto" w:fill="FFFFFF"/>
        <w:ind w:firstLine="709"/>
        <w:jc w:val="both"/>
        <w:rPr>
          <w:rFonts w:ascii="Times New Roman" w:hAnsi="Times New Roman"/>
          <w:szCs w:val="24"/>
          <w:lang w:val="bg-BG"/>
        </w:rPr>
      </w:pPr>
      <w:r w:rsidRPr="007631AC">
        <w:rPr>
          <w:rFonts w:ascii="Times New Roman" w:hAnsi="Times New Roman"/>
          <w:bCs/>
          <w:lang w:val="bg-BG"/>
        </w:rPr>
        <w:t xml:space="preserve">Допълнителна информация относно провежданото изследване на територията на област </w:t>
      </w:r>
      <w:r w:rsidR="007909F1">
        <w:rPr>
          <w:rFonts w:ascii="Times New Roman" w:hAnsi="Times New Roman"/>
          <w:bCs/>
          <w:lang w:val="bg-BG"/>
        </w:rPr>
        <w:t>Сливен</w:t>
      </w:r>
      <w:r w:rsidRPr="007631AC">
        <w:rPr>
          <w:rFonts w:ascii="Times New Roman" w:hAnsi="Times New Roman"/>
          <w:bCs/>
          <w:lang w:val="bg-BG"/>
        </w:rPr>
        <w:t xml:space="preserve"> може да се получи на телефон </w:t>
      </w:r>
      <w:r w:rsidR="007909F1">
        <w:rPr>
          <w:rFonts w:ascii="Times New Roman" w:hAnsi="Times New Roman"/>
          <w:bCs/>
          <w:lang w:val="bg-BG"/>
        </w:rPr>
        <w:t>044/613 4</w:t>
      </w:r>
      <w:r w:rsidR="00925E4F">
        <w:rPr>
          <w:rFonts w:ascii="Times New Roman" w:hAnsi="Times New Roman"/>
          <w:bCs/>
          <w:lang w:val="en-US"/>
        </w:rPr>
        <w:t>23</w:t>
      </w:r>
      <w:r w:rsidRPr="007631AC">
        <w:rPr>
          <w:rFonts w:ascii="Times New Roman" w:hAnsi="Times New Roman"/>
          <w:bCs/>
          <w:lang w:val="bg-BG"/>
        </w:rPr>
        <w:t xml:space="preserve"> в Териториално статистическо бюро - Югоизток, отдел „Статистически изследвания </w:t>
      </w:r>
      <w:r w:rsidRPr="00F6320E">
        <w:rPr>
          <w:rFonts w:ascii="Times New Roman" w:hAnsi="Times New Roman"/>
          <w:bCs/>
          <w:lang w:val="bg-BG"/>
        </w:rPr>
        <w:t>-</w:t>
      </w:r>
      <w:r w:rsidRPr="007631AC">
        <w:rPr>
          <w:rFonts w:ascii="Times New Roman" w:hAnsi="Times New Roman"/>
          <w:bCs/>
          <w:lang w:val="bg-BG"/>
        </w:rPr>
        <w:t xml:space="preserve"> </w:t>
      </w:r>
      <w:r w:rsidR="007909F1">
        <w:rPr>
          <w:rFonts w:ascii="Times New Roman" w:hAnsi="Times New Roman"/>
          <w:bCs/>
          <w:lang w:val="bg-BG"/>
        </w:rPr>
        <w:t>Сливен</w:t>
      </w:r>
      <w:r w:rsidRPr="007631AC">
        <w:rPr>
          <w:rFonts w:ascii="Times New Roman" w:hAnsi="Times New Roman"/>
          <w:bCs/>
          <w:lang w:val="bg-BG"/>
        </w:rPr>
        <w:t>“.</w:t>
      </w:r>
      <w:r w:rsidRPr="00601E4D">
        <w:rPr>
          <w:rFonts w:ascii="Times New Roman" w:hAnsi="Times New Roman"/>
          <w:szCs w:val="24"/>
          <w:lang w:val="bg-BG"/>
        </w:rPr>
        <w:t xml:space="preserve"> </w:t>
      </w:r>
    </w:p>
    <w:p w:rsidR="00397F86" w:rsidRPr="00945CA3" w:rsidRDefault="00397F86" w:rsidP="00397F8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Cs w:val="24"/>
          <w:lang w:val="bg-BG"/>
        </w:rPr>
      </w:pPr>
      <w:r w:rsidRPr="00945CA3">
        <w:rPr>
          <w:rFonts w:ascii="Times New Roman" w:hAnsi="Times New Roman"/>
          <w:szCs w:val="24"/>
          <w:lang w:val="bg-BG"/>
        </w:rPr>
        <w:t xml:space="preserve">В област </w:t>
      </w:r>
      <w:r w:rsidR="007909F1">
        <w:rPr>
          <w:rFonts w:ascii="Times New Roman" w:hAnsi="Times New Roman"/>
          <w:szCs w:val="24"/>
          <w:lang w:val="bg-BG"/>
        </w:rPr>
        <w:t>Сливен</w:t>
      </w:r>
      <w:r w:rsidRPr="00945CA3">
        <w:rPr>
          <w:rFonts w:ascii="Times New Roman" w:hAnsi="Times New Roman"/>
          <w:szCs w:val="24"/>
          <w:lang w:val="bg-BG"/>
        </w:rPr>
        <w:t xml:space="preserve"> ще бъдат анкетирани</w:t>
      </w:r>
      <w:r w:rsidRPr="00D719C8">
        <w:rPr>
          <w:rFonts w:ascii="Times New Roman" w:hAnsi="Times New Roman"/>
          <w:szCs w:val="24"/>
          <w:lang w:val="bg-BG"/>
        </w:rPr>
        <w:t xml:space="preserve"> </w:t>
      </w:r>
      <w:r w:rsidR="00087C07">
        <w:rPr>
          <w:rFonts w:ascii="Times New Roman" w:hAnsi="Times New Roman"/>
          <w:szCs w:val="24"/>
          <w:lang w:val="en-US"/>
        </w:rPr>
        <w:t>108</w:t>
      </w:r>
      <w:r w:rsidRPr="00D719C8">
        <w:rPr>
          <w:rFonts w:ascii="Times New Roman" w:hAnsi="Times New Roman"/>
          <w:szCs w:val="24"/>
          <w:lang w:val="bg-BG"/>
        </w:rPr>
        <w:t xml:space="preserve"> </w:t>
      </w:r>
      <w:r w:rsidRPr="00945CA3">
        <w:rPr>
          <w:rFonts w:ascii="Times New Roman" w:hAnsi="Times New Roman"/>
          <w:szCs w:val="24"/>
          <w:lang w:val="bg-BG"/>
        </w:rPr>
        <w:t xml:space="preserve">обикновени домакинства и живеещите в тях лица на възраст между 16 и 74 навършени години. </w:t>
      </w:r>
      <w:r w:rsidRPr="00945CA3">
        <w:rPr>
          <w:rFonts w:ascii="Times New Roman" w:eastAsia="Times New Roman" w:hAnsi="Times New Roman"/>
          <w:szCs w:val="24"/>
          <w:lang w:val="bg-BG"/>
        </w:rPr>
        <w:t xml:space="preserve">В област </w:t>
      </w:r>
      <w:r w:rsidR="007909F1">
        <w:rPr>
          <w:rFonts w:ascii="Times New Roman" w:eastAsia="Times New Roman" w:hAnsi="Times New Roman"/>
          <w:szCs w:val="24"/>
          <w:lang w:val="bg-BG"/>
        </w:rPr>
        <w:t>Сливен</w:t>
      </w:r>
      <w:r w:rsidRPr="00945CA3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945CA3">
        <w:rPr>
          <w:rFonts w:ascii="Times New Roman" w:hAnsi="Times New Roman"/>
          <w:lang w:val="bg-BG"/>
        </w:rPr>
        <w:t>изследването ще се проведе в градовете:</w:t>
      </w:r>
      <w:r w:rsidRPr="00945CA3">
        <w:rPr>
          <w:rFonts w:ascii="Times New Roman" w:hAnsi="Times New Roman"/>
          <w:szCs w:val="24"/>
          <w:lang w:val="bg-BG"/>
        </w:rPr>
        <w:t xml:space="preserve"> </w:t>
      </w:r>
      <w:r w:rsidR="007909F1">
        <w:rPr>
          <w:rFonts w:ascii="Times New Roman" w:hAnsi="Times New Roman"/>
          <w:szCs w:val="24"/>
          <w:lang w:val="bg-BG"/>
        </w:rPr>
        <w:t>Сливен</w:t>
      </w:r>
      <w:r w:rsidRPr="00945CA3">
        <w:rPr>
          <w:rFonts w:ascii="Times New Roman" w:hAnsi="Times New Roman"/>
          <w:szCs w:val="24"/>
          <w:lang w:val="bg-BG"/>
        </w:rPr>
        <w:t xml:space="preserve">, </w:t>
      </w:r>
      <w:r w:rsidR="007909F1">
        <w:rPr>
          <w:rFonts w:ascii="Times New Roman" w:hAnsi="Times New Roman"/>
          <w:szCs w:val="24"/>
          <w:lang w:val="bg-BG"/>
        </w:rPr>
        <w:t xml:space="preserve">Нова Загора, </w:t>
      </w:r>
      <w:r w:rsidR="006A32C2">
        <w:rPr>
          <w:rFonts w:ascii="Times New Roman" w:hAnsi="Times New Roman"/>
          <w:szCs w:val="24"/>
          <w:lang w:val="bg-BG"/>
        </w:rPr>
        <w:t>Твърдица</w:t>
      </w:r>
      <w:r w:rsidRPr="00945CA3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945CA3">
        <w:rPr>
          <w:rFonts w:ascii="Times New Roman" w:eastAsia="Times New Roman" w:hAnsi="Times New Roman"/>
          <w:color w:val="000000"/>
          <w:szCs w:val="24"/>
          <w:lang w:val="bg-BG"/>
        </w:rPr>
        <w:t xml:space="preserve">както и в селата: </w:t>
      </w:r>
      <w:r w:rsidR="006A32C2">
        <w:rPr>
          <w:rFonts w:ascii="Times New Roman" w:eastAsia="Times New Roman" w:hAnsi="Times New Roman"/>
          <w:color w:val="000000"/>
          <w:szCs w:val="24"/>
          <w:lang w:val="bg-BG"/>
        </w:rPr>
        <w:t>Глуфишево</w:t>
      </w:r>
      <w:r w:rsidR="007909F1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="006A32C2">
        <w:rPr>
          <w:rFonts w:ascii="Times New Roman" w:eastAsia="Times New Roman" w:hAnsi="Times New Roman"/>
          <w:color w:val="000000"/>
          <w:szCs w:val="24"/>
          <w:lang w:val="bg-BG"/>
        </w:rPr>
        <w:t>Ябланово</w:t>
      </w:r>
      <w:r w:rsidR="007909F1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="006A32C2">
        <w:rPr>
          <w:rFonts w:ascii="Times New Roman" w:eastAsia="Times New Roman" w:hAnsi="Times New Roman"/>
          <w:color w:val="000000"/>
          <w:szCs w:val="24"/>
          <w:lang w:val="bg-BG"/>
        </w:rPr>
        <w:t>Крушаре</w:t>
      </w:r>
      <w:r w:rsidR="007909F1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="006A32C2">
        <w:rPr>
          <w:rFonts w:ascii="Times New Roman" w:eastAsia="Times New Roman" w:hAnsi="Times New Roman"/>
          <w:color w:val="000000"/>
          <w:szCs w:val="24"/>
          <w:lang w:val="bg-BG"/>
        </w:rPr>
        <w:t>Градец</w:t>
      </w:r>
      <w:r w:rsidR="00CA60F3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="006A32C2">
        <w:rPr>
          <w:rFonts w:ascii="Times New Roman" w:eastAsia="Times New Roman" w:hAnsi="Times New Roman"/>
          <w:color w:val="000000"/>
          <w:szCs w:val="24"/>
          <w:lang w:val="bg-BG"/>
        </w:rPr>
        <w:t>Тополчане</w:t>
      </w:r>
      <w:r w:rsidR="00CA60F3">
        <w:rPr>
          <w:rFonts w:ascii="Times New Roman" w:eastAsia="Times New Roman" w:hAnsi="Times New Roman"/>
          <w:color w:val="000000"/>
          <w:szCs w:val="24"/>
          <w:lang w:val="bg-BG"/>
        </w:rPr>
        <w:t xml:space="preserve">, </w:t>
      </w:r>
      <w:r w:rsidR="006A32C2">
        <w:rPr>
          <w:rFonts w:ascii="Times New Roman" w:eastAsia="Times New Roman" w:hAnsi="Times New Roman"/>
          <w:color w:val="000000"/>
          <w:szCs w:val="24"/>
          <w:lang w:val="bg-BG"/>
        </w:rPr>
        <w:t>Млекарево</w:t>
      </w:r>
      <w:r w:rsidRPr="00945CA3">
        <w:rPr>
          <w:rFonts w:ascii="Times New Roman" w:eastAsia="Times New Roman" w:hAnsi="Times New Roman"/>
          <w:color w:val="000000"/>
          <w:szCs w:val="24"/>
          <w:lang w:val="bg-BG"/>
        </w:rPr>
        <w:t>.</w:t>
      </w:r>
    </w:p>
    <w:p w:rsidR="00397F86" w:rsidRPr="009909F7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lang w:val="bg-BG"/>
        </w:rPr>
      </w:pPr>
    </w:p>
    <w:p w:rsidR="00375E29" w:rsidRPr="00F72A7A" w:rsidRDefault="00397F86" w:rsidP="00375E2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E5D24">
        <w:rPr>
          <w:rFonts w:ascii="Times New Roman" w:hAnsi="Times New Roman"/>
          <w:szCs w:val="24"/>
          <w:lang w:val="bg-BG"/>
        </w:rPr>
        <w:t xml:space="preserve">По данни на същото проучване, проведено в област </w:t>
      </w:r>
      <w:r w:rsidR="007909F1">
        <w:rPr>
          <w:rFonts w:ascii="Times New Roman" w:hAnsi="Times New Roman"/>
          <w:szCs w:val="24"/>
          <w:lang w:val="bg-BG"/>
        </w:rPr>
        <w:t>Сливен</w:t>
      </w:r>
      <w:r w:rsidRPr="000E5D24">
        <w:rPr>
          <w:rFonts w:ascii="Times New Roman" w:hAnsi="Times New Roman"/>
          <w:szCs w:val="24"/>
          <w:lang w:val="bg-BG"/>
        </w:rPr>
        <w:t xml:space="preserve"> за 202</w:t>
      </w:r>
      <w:r w:rsidR="006A32C2">
        <w:rPr>
          <w:rFonts w:ascii="Times New Roman" w:hAnsi="Times New Roman"/>
          <w:szCs w:val="24"/>
          <w:lang w:val="bg-BG"/>
        </w:rPr>
        <w:t>2</w:t>
      </w:r>
      <w:r w:rsidRPr="000E5D24">
        <w:rPr>
          <w:rFonts w:ascii="Times New Roman" w:hAnsi="Times New Roman"/>
          <w:szCs w:val="24"/>
          <w:lang w:val="bg-BG"/>
        </w:rPr>
        <w:t xml:space="preserve"> г. </w:t>
      </w:r>
      <w:r w:rsidR="007E3EF1">
        <w:rPr>
          <w:rFonts w:ascii="Times New Roman" w:hAnsi="Times New Roman"/>
          <w:szCs w:val="24"/>
          <w:lang w:val="en-US"/>
        </w:rPr>
        <w:t>67.8</w:t>
      </w:r>
      <w:r w:rsidRPr="005F4B81">
        <w:rPr>
          <w:rFonts w:ascii="Times New Roman" w:hAnsi="Times New Roman"/>
          <w:szCs w:val="24"/>
          <w:lang w:val="bg-BG"/>
        </w:rPr>
        <w:t>% от домакинствата имат достъп д</w:t>
      </w:r>
      <w:r>
        <w:rPr>
          <w:rFonts w:ascii="Times New Roman" w:hAnsi="Times New Roman"/>
          <w:szCs w:val="24"/>
          <w:lang w:val="bg-BG"/>
        </w:rPr>
        <w:t xml:space="preserve">о интернет в домовете си, а </w:t>
      </w:r>
      <w:r w:rsidR="007E3EF1">
        <w:rPr>
          <w:rFonts w:ascii="Times New Roman" w:hAnsi="Times New Roman"/>
          <w:szCs w:val="24"/>
          <w:lang w:val="en-US"/>
        </w:rPr>
        <w:t>61.0</w:t>
      </w:r>
      <w:r w:rsidRPr="005F4B81">
        <w:rPr>
          <w:rFonts w:ascii="Times New Roman" w:hAnsi="Times New Roman"/>
          <w:szCs w:val="24"/>
          <w:lang w:val="bg-BG"/>
        </w:rPr>
        <w:t xml:space="preserve">% от </w:t>
      </w:r>
      <w:r w:rsidR="009706CA">
        <w:rPr>
          <w:rFonts w:ascii="Times New Roman" w:hAnsi="Times New Roman"/>
          <w:szCs w:val="24"/>
          <w:lang w:val="bg-BG"/>
        </w:rPr>
        <w:t>лицата</w:t>
      </w:r>
      <w:r w:rsidRPr="005F4B81">
        <w:rPr>
          <w:rFonts w:ascii="Times New Roman" w:hAnsi="Times New Roman"/>
          <w:szCs w:val="24"/>
          <w:lang w:val="bg-BG"/>
        </w:rPr>
        <w:t xml:space="preserve"> на възраст 16 - 74 навършени години използват регулярно интернет (всеки ден или поне веднъж седмично). </w:t>
      </w:r>
      <w:r w:rsidR="00375E29">
        <w:rPr>
          <w:rFonts w:ascii="Times New Roman" w:hAnsi="Times New Roman"/>
          <w:szCs w:val="24"/>
          <w:lang w:val="bg-BG"/>
        </w:rPr>
        <w:t>Мъжете</w:t>
      </w:r>
      <w:r w:rsidR="00375E29" w:rsidRPr="00F72A7A">
        <w:rPr>
          <w:rFonts w:ascii="Times New Roman" w:hAnsi="Times New Roman"/>
          <w:szCs w:val="24"/>
          <w:lang w:val="bg-BG"/>
        </w:rPr>
        <w:t xml:space="preserve"> са по-активни при редовното </w:t>
      </w:r>
      <w:r w:rsidR="00375E29">
        <w:rPr>
          <w:rFonts w:ascii="Times New Roman" w:hAnsi="Times New Roman"/>
          <w:szCs w:val="24"/>
          <w:lang w:val="bg-BG"/>
        </w:rPr>
        <w:t>из</w:t>
      </w:r>
      <w:r w:rsidR="00375E29" w:rsidRPr="00F72A7A">
        <w:rPr>
          <w:rFonts w:ascii="Times New Roman" w:hAnsi="Times New Roman"/>
          <w:szCs w:val="24"/>
          <w:lang w:val="bg-BG"/>
        </w:rPr>
        <w:t xml:space="preserve">ползване на интернет в сравнение с </w:t>
      </w:r>
      <w:r w:rsidR="00375E29">
        <w:rPr>
          <w:rFonts w:ascii="Times New Roman" w:hAnsi="Times New Roman"/>
          <w:szCs w:val="24"/>
          <w:lang w:val="bg-BG"/>
        </w:rPr>
        <w:t>жените</w:t>
      </w:r>
      <w:r w:rsidR="00375E29" w:rsidRPr="00F72A7A">
        <w:rPr>
          <w:rFonts w:ascii="Times New Roman" w:hAnsi="Times New Roman"/>
          <w:szCs w:val="24"/>
          <w:lang w:val="bg-BG"/>
        </w:rPr>
        <w:t xml:space="preserve"> - съответно </w:t>
      </w:r>
      <w:r w:rsidR="00375E29">
        <w:rPr>
          <w:rFonts w:ascii="Times New Roman" w:hAnsi="Times New Roman"/>
          <w:szCs w:val="24"/>
          <w:lang w:val="bg-BG"/>
        </w:rPr>
        <w:t>64.7</w:t>
      </w:r>
      <w:r w:rsidR="00375E29" w:rsidRPr="00F72A7A">
        <w:rPr>
          <w:rFonts w:ascii="Times New Roman" w:hAnsi="Times New Roman"/>
          <w:szCs w:val="24"/>
          <w:lang w:val="bg-BG"/>
        </w:rPr>
        <w:t xml:space="preserve"> и </w:t>
      </w:r>
      <w:r w:rsidR="00375E29">
        <w:rPr>
          <w:rFonts w:ascii="Times New Roman" w:hAnsi="Times New Roman"/>
          <w:szCs w:val="24"/>
          <w:lang w:val="bg-BG"/>
        </w:rPr>
        <w:t>57.0</w:t>
      </w:r>
      <w:r w:rsidR="00375E29" w:rsidRPr="00F72A7A">
        <w:rPr>
          <w:rFonts w:ascii="Times New Roman" w:hAnsi="Times New Roman"/>
          <w:szCs w:val="24"/>
          <w:lang w:val="bg-BG"/>
        </w:rPr>
        <w:t xml:space="preserve">%. </w:t>
      </w:r>
    </w:p>
    <w:p w:rsidR="00397F86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bookmarkStart w:id="0" w:name="_GoBack"/>
      <w:bookmarkEnd w:id="0"/>
    </w:p>
    <w:p w:rsidR="00397F86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</w:p>
    <w:p w:rsidR="00397F86" w:rsidRPr="004819AF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397F86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Cs w:val="24"/>
          <w:lang w:val="bg-BG"/>
        </w:rPr>
      </w:pPr>
      <w:r w:rsidRPr="004819AF">
        <w:rPr>
          <w:rFonts w:ascii="Times New Roman" w:hAnsi="Times New Roman"/>
          <w:b/>
          <w:bCs/>
          <w:szCs w:val="24"/>
          <w:lang w:val="bg-BG"/>
        </w:rPr>
        <w:t>Предварително благодарим на домакинствата за сътрудничеството при представянето на</w:t>
      </w:r>
      <w:r w:rsidRPr="004819AF">
        <w:rPr>
          <w:rFonts w:ascii="Times New Roman" w:hAnsi="Times New Roman"/>
          <w:bCs/>
          <w:szCs w:val="24"/>
          <w:lang w:val="bg-BG"/>
        </w:rPr>
        <w:t xml:space="preserve"> </w:t>
      </w:r>
      <w:r w:rsidRPr="004819AF">
        <w:rPr>
          <w:rFonts w:ascii="Times New Roman" w:hAnsi="Times New Roman"/>
          <w:b/>
          <w:szCs w:val="24"/>
          <w:lang w:val="bg-BG"/>
        </w:rPr>
        <w:t>страната ни в Европейската общност!</w:t>
      </w:r>
    </w:p>
    <w:p w:rsidR="00397F86" w:rsidRPr="004819AF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397F86" w:rsidRDefault="00397F86" w:rsidP="00397F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4819AF">
        <w:rPr>
          <w:rFonts w:ascii="Times New Roman" w:hAnsi="Times New Roman"/>
          <w:szCs w:val="24"/>
          <w:lang w:val="bg-BG"/>
        </w:rPr>
        <w:t>Повече информация за методологията и инструментариума на анкетното изследване „Използване на информационни и комуникационни технологии (ИКТ) в дом</w:t>
      </w:r>
      <w:r>
        <w:rPr>
          <w:rFonts w:ascii="Times New Roman" w:hAnsi="Times New Roman"/>
          <w:szCs w:val="24"/>
          <w:lang w:val="bg-BG"/>
        </w:rPr>
        <w:t xml:space="preserve">акинствата и от лицата през </w:t>
      </w:r>
      <w:r w:rsidR="006A32C2">
        <w:rPr>
          <w:rFonts w:ascii="Times New Roman" w:hAnsi="Times New Roman"/>
          <w:szCs w:val="24"/>
          <w:lang w:val="bg-BG"/>
        </w:rPr>
        <w:t>2023</w:t>
      </w:r>
      <w:r w:rsidRPr="004819AF">
        <w:rPr>
          <w:rFonts w:ascii="Times New Roman" w:hAnsi="Times New Roman"/>
          <w:szCs w:val="24"/>
          <w:lang w:val="bg-BG"/>
        </w:rPr>
        <w:t xml:space="preserve"> година“ може да се намери на уебсайта на НСИ в р</w:t>
      </w:r>
      <w:r>
        <w:rPr>
          <w:rFonts w:ascii="Times New Roman" w:hAnsi="Times New Roman"/>
          <w:szCs w:val="24"/>
          <w:lang w:val="bg-BG"/>
        </w:rPr>
        <w:t>убриката „Статистически данни“ -</w:t>
      </w:r>
      <w:r>
        <w:rPr>
          <w:rFonts w:ascii="Times New Roman" w:hAnsi="Times New Roman"/>
          <w:szCs w:val="24"/>
          <w:lang w:val="en-US"/>
        </w:rPr>
        <w:t> </w:t>
      </w:r>
      <w:r w:rsidRPr="004819AF">
        <w:rPr>
          <w:rFonts w:ascii="Times New Roman" w:hAnsi="Times New Roman"/>
          <w:szCs w:val="24"/>
          <w:lang w:val="bg-BG"/>
        </w:rPr>
        <w:t xml:space="preserve">„Бизнес статистика“, „Информационно общество“: </w:t>
      </w:r>
      <w:hyperlink r:id="rId6" w:history="1">
        <w:r>
          <w:rPr>
            <w:rStyle w:val="Hyperlink"/>
            <w:rFonts w:ascii="Times New Roman" w:hAnsi="Times New Roman"/>
            <w:szCs w:val="24"/>
            <w:lang w:val="bg-BG"/>
          </w:rPr>
          <w:t>https://www.nsi.bg/node/2805/</w:t>
        </w:r>
      </w:hyperlink>
      <w:r>
        <w:rPr>
          <w:rFonts w:ascii="Times New Roman" w:hAnsi="Times New Roman"/>
          <w:szCs w:val="24"/>
          <w:lang w:val="bg-BG"/>
        </w:rPr>
        <w:t>.</w:t>
      </w:r>
    </w:p>
    <w:p w:rsidR="00265ACF" w:rsidRDefault="00265ACF"/>
    <w:sectPr w:rsidR="00265ACF" w:rsidSect="00D705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7F" w:rsidRDefault="008A437F" w:rsidP="007909F1">
      <w:r>
        <w:separator/>
      </w:r>
    </w:p>
  </w:endnote>
  <w:endnote w:type="continuationSeparator" w:id="0">
    <w:p w:rsidR="008A437F" w:rsidRDefault="008A437F" w:rsidP="007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4" w:rsidRDefault="00DE717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DE717B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96F6FCF" wp14:editId="13210E14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E717B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DE717B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8A437F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F6FC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DE717B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DE717B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271F75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625C4E1" wp14:editId="21FEE95C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DE717B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5C4E1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DE717B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4B4B22CC" wp14:editId="1C82C4AD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BFEF25" wp14:editId="61465786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0E0C0C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2989DE6" wp14:editId="13EE61D1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97C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B3990" wp14:editId="044C0A5B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DE717B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2B3990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DE717B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7435EBA5" wp14:editId="539E07A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DE717B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9DBB55" wp14:editId="232877EF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E717B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 w:rsidR="007909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Бургас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DE717B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8A437F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DBB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DE717B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 w:rsidR="007909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Бургас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DE717B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271F75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DCD4F" wp14:editId="750A4675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DE717B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375E29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DCD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DE717B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375E29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263DF2E3" wp14:editId="319BB606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A2C990" wp14:editId="291B7ACC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165315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42A3A7" wp14:editId="7D8CF257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914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7F" w:rsidRDefault="008A437F" w:rsidP="007909F1">
      <w:r>
        <w:separator/>
      </w:r>
    </w:p>
  </w:footnote>
  <w:footnote w:type="continuationSeparator" w:id="0">
    <w:p w:rsidR="008A437F" w:rsidRDefault="008A437F" w:rsidP="0079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DE717B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26F779" wp14:editId="68F0C973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DE717B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8A437F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F779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DE717B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271F75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6D4193" wp14:editId="1279ADD3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0A9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610E3039" wp14:editId="785CD9DD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D1EE75A" wp14:editId="459E291C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8F3383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F9BE09A" wp14:editId="7A044E15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529ADD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234692D" wp14:editId="7FB3AC66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37C8B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E9C914" wp14:editId="65D3E033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DE717B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DE717B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9C914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DE717B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DE717B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0C4CFFDD" wp14:editId="01007404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8A437F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DE717B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99B065" wp14:editId="5310FB24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DE717B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9B0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DE717B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F7602" wp14:editId="2DDF1414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CCC1C3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120593" wp14:editId="686CCF16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C17C12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517468" wp14:editId="1CEB8576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8F7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6BC4E1" wp14:editId="4B6CAA61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BEE04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22D11F63" wp14:editId="4BADCBC4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6EFDE2" wp14:editId="6E0EC594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DE717B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DE717B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EFDE2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DE717B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DE717B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47BEAFFB" wp14:editId="79721BB4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86"/>
    <w:rsid w:val="00087C07"/>
    <w:rsid w:val="00110537"/>
    <w:rsid w:val="00265ACF"/>
    <w:rsid w:val="00271F75"/>
    <w:rsid w:val="00375E29"/>
    <w:rsid w:val="00397F86"/>
    <w:rsid w:val="004D7BE2"/>
    <w:rsid w:val="006A32C2"/>
    <w:rsid w:val="00734FAF"/>
    <w:rsid w:val="007403D7"/>
    <w:rsid w:val="007909F1"/>
    <w:rsid w:val="007E3EF1"/>
    <w:rsid w:val="008A437F"/>
    <w:rsid w:val="0091046D"/>
    <w:rsid w:val="00925E4F"/>
    <w:rsid w:val="009706CA"/>
    <w:rsid w:val="00B0226F"/>
    <w:rsid w:val="00B40BF8"/>
    <w:rsid w:val="00CA60F3"/>
    <w:rsid w:val="00DE717B"/>
    <w:rsid w:val="00E4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D68A6D3-C34E-4B10-B8C2-951C05A2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86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F86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397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F86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styleId="Hyperlink">
    <w:name w:val="Hyperlink"/>
    <w:uiPriority w:val="99"/>
    <w:unhideWhenUsed/>
    <w:rsid w:val="00397F8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i.bg/bg/content/2805/%D0%B8%D0%B7%D0%BF%D0%BE%D0%BB%D0%B7%D0%B2%D0%B0%D0%BD%D0%B5-%D0%BD%D0%B0-%D0%B8%D0%BA%D1%82-%D0%B2-%D0%B4%D0%BE%D0%BC%D0%B0%D0%BA%D0%B8%D0%BD%D1%81%D1%82%D0%B2%D0%B0%D1%82%D0%B0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12</cp:revision>
  <dcterms:created xsi:type="dcterms:W3CDTF">2022-04-01T09:44:00Z</dcterms:created>
  <dcterms:modified xsi:type="dcterms:W3CDTF">2023-04-12T11:32:00Z</dcterms:modified>
</cp:coreProperties>
</file>