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75FB" w14:textId="60D849B1" w:rsidR="377B69A6" w:rsidRPr="00AE5DFE" w:rsidRDefault="009615E7" w:rsidP="00CA5078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</w:t>
      </w:r>
      <w:r w:rsidR="00CA5078">
        <w:rPr>
          <w:b/>
          <w:bCs/>
        </w:rPr>
        <w:t>пиране на водоподаването</w:t>
      </w:r>
      <w:r w:rsidR="0023252F" w:rsidRPr="00AE5DFE">
        <w:rPr>
          <w:b/>
          <w:bCs/>
        </w:rPr>
        <w:t xml:space="preserve"> в кв. Речица</w:t>
      </w:r>
      <w:r w:rsidR="00CA5078">
        <w:rPr>
          <w:b/>
          <w:bCs/>
        </w:rPr>
        <w:t xml:space="preserve"> на </w:t>
      </w:r>
      <w:r w:rsidR="00605AD0">
        <w:rPr>
          <w:b/>
          <w:bCs/>
        </w:rPr>
        <w:t>16</w:t>
      </w:r>
      <w:r w:rsidR="009F4760">
        <w:rPr>
          <w:b/>
          <w:bCs/>
        </w:rPr>
        <w:t>.1</w:t>
      </w:r>
      <w:r w:rsidR="009E0221">
        <w:rPr>
          <w:b/>
          <w:bCs/>
        </w:rPr>
        <w:t>1</w:t>
      </w:r>
      <w:r w:rsidR="00CA5078">
        <w:rPr>
          <w:b/>
          <w:bCs/>
        </w:rPr>
        <w:t>.202</w:t>
      </w:r>
      <w:r w:rsidR="00284B7C">
        <w:rPr>
          <w:b/>
          <w:bCs/>
        </w:rPr>
        <w:t>3</w:t>
      </w:r>
      <w:r w:rsidR="00CA5078">
        <w:rPr>
          <w:b/>
          <w:bCs/>
        </w:rPr>
        <w:t xml:space="preserve"> г.</w:t>
      </w:r>
    </w:p>
    <w:p w14:paraId="64C23607" w14:textId="099F8835" w:rsidR="0023252F" w:rsidRPr="00AE5DFE" w:rsidRDefault="0023252F" w:rsidP="00AE5DFE">
      <w:pPr>
        <w:spacing w:line="240" w:lineRule="auto"/>
        <w:rPr>
          <w:b/>
          <w:bCs/>
        </w:rPr>
      </w:pPr>
    </w:p>
    <w:p w14:paraId="2CB83042" w14:textId="0AF85A68" w:rsidR="00983988" w:rsidRPr="00284B7C" w:rsidRDefault="00CA5078" w:rsidP="00CA5078">
      <w:pPr>
        <w:spacing w:line="240" w:lineRule="auto"/>
        <w:rPr>
          <w:b/>
          <w:bCs/>
        </w:rPr>
      </w:pPr>
      <w:r w:rsidRPr="002D123E">
        <w:rPr>
          <w:bCs/>
        </w:rPr>
        <w:t xml:space="preserve">„Водоснабдяване и Канализация - Сливен“ ООД уведомява своите потребители, </w:t>
      </w:r>
      <w:r>
        <w:rPr>
          <w:bCs/>
        </w:rPr>
        <w:t xml:space="preserve">че </w:t>
      </w:r>
      <w:r w:rsidRPr="002D123E">
        <w:rPr>
          <w:bCs/>
        </w:rPr>
        <w:t>във връзка с изпълнението на строително-монтажните работи за</w:t>
      </w:r>
      <w:r>
        <w:rPr>
          <w:bCs/>
        </w:rPr>
        <w:t xml:space="preserve"> обект</w:t>
      </w:r>
      <w:r w:rsidRPr="002D123E">
        <w:rPr>
          <w:bCs/>
        </w:rPr>
        <w:t>:</w:t>
      </w:r>
      <w:r w:rsidR="009759DE" w:rsidRPr="00AE5DFE">
        <w:t xml:space="preserve"> </w:t>
      </w:r>
      <w:r w:rsidR="009759DE" w:rsidRPr="00284B7C">
        <w:rPr>
          <w:color w:val="333333"/>
          <w:shd w:val="clear" w:color="auto" w:fill="FFFFFF"/>
          <w:lang w:val="ru-RU"/>
        </w:rPr>
        <w:t>“</w:t>
      </w:r>
      <w:r w:rsidR="009759DE" w:rsidRPr="00AE5DFE">
        <w:rPr>
          <w:color w:val="333333"/>
          <w:shd w:val="clear" w:color="auto" w:fill="FFFFFF"/>
        </w:rPr>
        <w:t>Изграждане и реконструкция на водопроводната и канализационна мрежа и съпътстващите ги съоръжения в кв. Речица, Агломерация Сливен</w:t>
      </w:r>
      <w:r w:rsidR="009759DE" w:rsidRPr="00284B7C">
        <w:rPr>
          <w:color w:val="333333"/>
          <w:shd w:val="clear" w:color="auto" w:fill="FFFFFF"/>
          <w:lang w:val="ru-RU"/>
        </w:rPr>
        <w:t>”</w:t>
      </w:r>
      <w:r w:rsidR="009759DE" w:rsidRPr="00AE5DFE">
        <w:rPr>
          <w:color w:val="333333"/>
          <w:shd w:val="clear" w:color="auto" w:fill="FFFFFF"/>
        </w:rPr>
        <w:t>, съгласно условията на ФИДИК Жълта книга</w:t>
      </w:r>
      <w:r w:rsidR="009759DE" w:rsidRPr="00AE5DFE">
        <w:t>“</w:t>
      </w:r>
      <w:r w:rsidR="00AE5DFE" w:rsidRPr="00AE5DFE">
        <w:t>,</w:t>
      </w:r>
      <w:r w:rsidR="009759DE" w:rsidRPr="00AE5DFE">
        <w:t xml:space="preserve"> </w:t>
      </w:r>
      <w:r>
        <w:rPr>
          <w:b/>
        </w:rPr>
        <w:t xml:space="preserve">ще бъде </w:t>
      </w:r>
      <w:r w:rsidR="00632554">
        <w:rPr>
          <w:b/>
        </w:rPr>
        <w:t>прекъснато</w:t>
      </w:r>
      <w:r>
        <w:rPr>
          <w:b/>
        </w:rPr>
        <w:t xml:space="preserve"> водоподаването на </w:t>
      </w:r>
      <w:r w:rsidR="00605AD0">
        <w:rPr>
          <w:b/>
          <w:bCs/>
        </w:rPr>
        <w:t>16</w:t>
      </w:r>
      <w:r w:rsidR="009F4760">
        <w:rPr>
          <w:b/>
          <w:bCs/>
        </w:rPr>
        <w:t>.1</w:t>
      </w:r>
      <w:r w:rsidR="009E0221">
        <w:rPr>
          <w:b/>
          <w:bCs/>
        </w:rPr>
        <w:t>1</w:t>
      </w:r>
      <w:r w:rsidR="00284B7C" w:rsidRPr="00284B7C">
        <w:rPr>
          <w:b/>
          <w:bCs/>
        </w:rPr>
        <w:t>.2023 г.</w:t>
      </w:r>
      <w:r w:rsidR="00284B7C">
        <w:rPr>
          <w:b/>
          <w:bCs/>
        </w:rPr>
        <w:t xml:space="preserve"> </w:t>
      </w:r>
      <w:r w:rsidR="0042355E">
        <w:rPr>
          <w:b/>
          <w:bCs/>
        </w:rPr>
        <w:t>(</w:t>
      </w:r>
      <w:r w:rsidR="00605AD0">
        <w:rPr>
          <w:b/>
          <w:bCs/>
        </w:rPr>
        <w:t>четвъртък</w:t>
      </w:r>
      <w:r w:rsidR="0042355E">
        <w:rPr>
          <w:b/>
          <w:bCs/>
        </w:rPr>
        <w:t xml:space="preserve">) </w:t>
      </w:r>
      <w:r w:rsidR="00152FDB">
        <w:rPr>
          <w:b/>
        </w:rPr>
        <w:t>от</w:t>
      </w:r>
      <w:r>
        <w:rPr>
          <w:b/>
        </w:rPr>
        <w:t xml:space="preserve"> </w:t>
      </w:r>
      <w:r w:rsidR="00632554">
        <w:rPr>
          <w:b/>
        </w:rPr>
        <w:t>0</w:t>
      </w:r>
      <w:r w:rsidR="0042355E">
        <w:rPr>
          <w:b/>
        </w:rPr>
        <w:t>9</w:t>
      </w:r>
      <w:r>
        <w:rPr>
          <w:b/>
        </w:rPr>
        <w:t xml:space="preserve">:00 </w:t>
      </w:r>
      <w:r w:rsidR="00152FDB">
        <w:rPr>
          <w:b/>
        </w:rPr>
        <w:t>до</w:t>
      </w:r>
      <w:r>
        <w:rPr>
          <w:b/>
        </w:rPr>
        <w:t xml:space="preserve"> 17:00 часа</w:t>
      </w:r>
      <w:r w:rsidR="00826339">
        <w:rPr>
          <w:b/>
        </w:rPr>
        <w:t xml:space="preserve">, в кв. Речица </w:t>
      </w:r>
      <w:r w:rsidR="00B33F64">
        <w:rPr>
          <w:b/>
        </w:rPr>
        <w:t>, във връзка с ремонтни дейности по</w:t>
      </w:r>
      <w:r w:rsidR="00E36491">
        <w:rPr>
          <w:b/>
        </w:rPr>
        <w:t xml:space="preserve"> </w:t>
      </w:r>
      <w:r>
        <w:rPr>
          <w:b/>
        </w:rPr>
        <w:t>ул. „</w:t>
      </w:r>
      <w:r w:rsidR="00605AD0">
        <w:rPr>
          <w:b/>
        </w:rPr>
        <w:t>Г. Обретенов</w:t>
      </w:r>
      <w:r>
        <w:rPr>
          <w:b/>
        </w:rPr>
        <w:t>“</w:t>
      </w:r>
      <w:r w:rsidR="00152FDB">
        <w:rPr>
          <w:b/>
        </w:rPr>
        <w:t>.</w:t>
      </w:r>
      <w:r w:rsidR="00632554">
        <w:rPr>
          <w:b/>
        </w:rPr>
        <w:t xml:space="preserve"> </w:t>
      </w:r>
    </w:p>
    <w:p w14:paraId="4C60D04A" w14:textId="77777777" w:rsidR="00E36491" w:rsidRDefault="00E36491" w:rsidP="00E36491">
      <w:pPr>
        <w:spacing w:line="240" w:lineRule="auto"/>
        <w:rPr>
          <w:rFonts w:eastAsia="Calibri"/>
          <w:bCs/>
          <w:lang w:eastAsia="bg-BG"/>
        </w:rPr>
      </w:pPr>
    </w:p>
    <w:p w14:paraId="072AF0C8" w14:textId="0E2213DD" w:rsidR="00E36491" w:rsidRPr="00E36491" w:rsidRDefault="00E36491" w:rsidP="00E36491">
      <w:pPr>
        <w:spacing w:line="240" w:lineRule="auto"/>
        <w:rPr>
          <w:rFonts w:eastAsia="Calibri"/>
          <w:bCs/>
          <w:lang w:eastAsia="bg-BG"/>
        </w:rPr>
      </w:pPr>
      <w:r w:rsidRPr="00E36491">
        <w:rPr>
          <w:rFonts w:eastAsia="Calibri"/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 ще осигури алтернативно водоснабдяване на засегнатия район.</w:t>
      </w:r>
    </w:p>
    <w:p w14:paraId="1563DE63" w14:textId="77777777" w:rsidR="00E36491" w:rsidRPr="00E36491" w:rsidRDefault="00E36491" w:rsidP="00E36491">
      <w:pPr>
        <w:spacing w:line="240" w:lineRule="auto"/>
        <w:rPr>
          <w:rFonts w:eastAsia="Calibri"/>
          <w:bCs/>
          <w:lang w:eastAsia="bg-BG"/>
        </w:rPr>
      </w:pPr>
      <w:r w:rsidRPr="00E36491">
        <w:rPr>
          <w:rFonts w:eastAsia="Calibri"/>
          <w:bCs/>
          <w:lang w:eastAsia="bg-BG"/>
        </w:rPr>
        <w:t>Ремонтните дейности ще осигурят по-добро управление на водопроводната мрежа като максимално се ограничат зоните на евентуални бъдещи нарушения на водоснабдяването.</w:t>
      </w:r>
    </w:p>
    <w:p w14:paraId="33572923" w14:textId="77777777" w:rsidR="00E36491" w:rsidRPr="00E36491" w:rsidRDefault="00E36491" w:rsidP="00E36491">
      <w:pPr>
        <w:spacing w:line="240" w:lineRule="auto"/>
        <w:rPr>
          <w:rFonts w:eastAsia="Calibri"/>
          <w:bCs/>
          <w:lang w:eastAsia="bg-BG"/>
        </w:rPr>
      </w:pPr>
      <w:r w:rsidRPr="00E36491">
        <w:rPr>
          <w:rFonts w:eastAsia="Calibri"/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6D0B0323" w14:textId="77777777" w:rsidR="00CA5078" w:rsidRPr="00983988" w:rsidRDefault="00CA5078" w:rsidP="00CA5078">
      <w:pPr>
        <w:spacing w:line="240" w:lineRule="auto"/>
      </w:pPr>
    </w:p>
    <w:p w14:paraId="08267ECC" w14:textId="1D965E9B" w:rsidR="0023252F" w:rsidRPr="00284B7C" w:rsidRDefault="00AE5DFE" w:rsidP="00983988">
      <w:pPr>
        <w:pStyle w:val="ListParagraph"/>
        <w:ind w:left="0"/>
        <w:jc w:val="both"/>
        <w:rPr>
          <w:lang w:val="ru-RU"/>
        </w:rPr>
      </w:pPr>
      <w:proofErr w:type="spellStart"/>
      <w:r w:rsidRPr="00284B7C">
        <w:rPr>
          <w:bCs/>
          <w:lang w:val="ru-RU"/>
        </w:rPr>
        <w:t>Строително-монтажните</w:t>
      </w:r>
      <w:proofErr w:type="spellEnd"/>
      <w:r w:rsidRPr="00284B7C">
        <w:rPr>
          <w:bCs/>
          <w:lang w:val="ru-RU"/>
        </w:rPr>
        <w:t xml:space="preserve"> </w:t>
      </w:r>
      <w:proofErr w:type="spellStart"/>
      <w:r w:rsidRPr="00284B7C">
        <w:rPr>
          <w:bCs/>
          <w:lang w:val="ru-RU"/>
        </w:rPr>
        <w:t>работи</w:t>
      </w:r>
      <w:proofErr w:type="spellEnd"/>
      <w:r w:rsidRPr="00284B7C">
        <w:rPr>
          <w:bCs/>
          <w:lang w:val="ru-RU"/>
        </w:rPr>
        <w:t xml:space="preserve"> </w:t>
      </w:r>
      <w:proofErr w:type="spellStart"/>
      <w:r w:rsidRPr="00284B7C">
        <w:rPr>
          <w:bCs/>
          <w:lang w:val="ru-RU"/>
        </w:rPr>
        <w:t>са</w:t>
      </w:r>
      <w:proofErr w:type="spellEnd"/>
      <w:r w:rsidRPr="00284B7C">
        <w:rPr>
          <w:bCs/>
          <w:lang w:val="ru-RU"/>
        </w:rPr>
        <w:t xml:space="preserve"> </w:t>
      </w:r>
      <w:proofErr w:type="spellStart"/>
      <w:r w:rsidRPr="00284B7C">
        <w:rPr>
          <w:bCs/>
          <w:lang w:val="ru-RU"/>
        </w:rPr>
        <w:t>във</w:t>
      </w:r>
      <w:proofErr w:type="spellEnd"/>
      <w:r w:rsidRPr="00284B7C">
        <w:rPr>
          <w:bCs/>
          <w:lang w:val="ru-RU"/>
        </w:rPr>
        <w:t xml:space="preserve"> </w:t>
      </w:r>
      <w:proofErr w:type="spellStart"/>
      <w:r w:rsidRPr="00284B7C">
        <w:rPr>
          <w:bCs/>
          <w:lang w:val="ru-RU"/>
        </w:rPr>
        <w:t>връзка</w:t>
      </w:r>
      <w:proofErr w:type="spellEnd"/>
      <w:r w:rsidRPr="00284B7C">
        <w:rPr>
          <w:bCs/>
          <w:lang w:val="ru-RU"/>
        </w:rPr>
        <w:t xml:space="preserve"> с</w:t>
      </w:r>
      <w:r w:rsidR="009759DE" w:rsidRPr="00284B7C">
        <w:rPr>
          <w:bCs/>
          <w:lang w:val="ru-RU"/>
        </w:rPr>
        <w:t xml:space="preserve"> </w:t>
      </w:r>
      <w:proofErr w:type="spellStart"/>
      <w:r w:rsidR="009759DE" w:rsidRPr="00284B7C">
        <w:rPr>
          <w:bCs/>
          <w:lang w:val="ru-RU"/>
        </w:rPr>
        <w:t>изпълнението</w:t>
      </w:r>
      <w:proofErr w:type="spellEnd"/>
      <w:r w:rsidR="009759DE" w:rsidRPr="00284B7C">
        <w:rPr>
          <w:bCs/>
          <w:lang w:val="ru-RU"/>
        </w:rPr>
        <w:t xml:space="preserve"> на проект </w:t>
      </w:r>
      <w:r w:rsidR="009759DE" w:rsidRPr="00284B7C">
        <w:rPr>
          <w:lang w:val="ru-RU"/>
        </w:rPr>
        <w:t>„</w:t>
      </w:r>
      <w:proofErr w:type="spellStart"/>
      <w:r w:rsidR="009759DE" w:rsidRPr="00284B7C">
        <w:rPr>
          <w:lang w:val="ru-RU"/>
        </w:rPr>
        <w:t>Доизграждане</w:t>
      </w:r>
      <w:proofErr w:type="spellEnd"/>
      <w:r w:rsidR="009759DE" w:rsidRPr="00284B7C">
        <w:rPr>
          <w:lang w:val="ru-RU"/>
        </w:rPr>
        <w:t xml:space="preserve"> и </w:t>
      </w:r>
      <w:proofErr w:type="spellStart"/>
      <w:r w:rsidR="009759DE" w:rsidRPr="00284B7C">
        <w:rPr>
          <w:lang w:val="ru-RU"/>
        </w:rPr>
        <w:t>рехабилитация</w:t>
      </w:r>
      <w:proofErr w:type="spellEnd"/>
      <w:r w:rsidR="009759DE" w:rsidRPr="00284B7C">
        <w:rPr>
          <w:lang w:val="ru-RU"/>
        </w:rPr>
        <w:t xml:space="preserve"> на </w:t>
      </w:r>
      <w:proofErr w:type="spellStart"/>
      <w:r w:rsidR="009759DE" w:rsidRPr="00284B7C">
        <w:rPr>
          <w:lang w:val="ru-RU"/>
        </w:rPr>
        <w:t>водоснабдителната</w:t>
      </w:r>
      <w:proofErr w:type="spellEnd"/>
      <w:r w:rsidR="009759DE" w:rsidRPr="00284B7C">
        <w:rPr>
          <w:lang w:val="ru-RU"/>
        </w:rPr>
        <w:t xml:space="preserve"> и </w:t>
      </w:r>
      <w:proofErr w:type="spellStart"/>
      <w:r w:rsidR="009759DE" w:rsidRPr="00284B7C">
        <w:rPr>
          <w:lang w:val="ru-RU"/>
        </w:rPr>
        <w:t>канализационната</w:t>
      </w:r>
      <w:proofErr w:type="spellEnd"/>
      <w:r w:rsidR="009759DE" w:rsidRPr="00284B7C">
        <w:rPr>
          <w:lang w:val="ru-RU"/>
        </w:rPr>
        <w:t xml:space="preserve"> инфраструктура в агломерации с население с над 10 000 </w:t>
      </w:r>
      <w:proofErr w:type="spellStart"/>
      <w:r w:rsidR="009759DE" w:rsidRPr="00284B7C">
        <w:rPr>
          <w:lang w:val="ru-RU"/>
        </w:rPr>
        <w:t>еквивалент</w:t>
      </w:r>
      <w:proofErr w:type="spellEnd"/>
      <w:r w:rsidR="009759DE" w:rsidRPr="00284B7C">
        <w:rPr>
          <w:lang w:val="ru-RU"/>
        </w:rPr>
        <w:t xml:space="preserve"> жители, </w:t>
      </w:r>
      <w:proofErr w:type="spellStart"/>
      <w:r w:rsidR="009759DE" w:rsidRPr="00284B7C">
        <w:rPr>
          <w:lang w:val="ru-RU"/>
        </w:rPr>
        <w:t>попадащи</w:t>
      </w:r>
      <w:proofErr w:type="spellEnd"/>
      <w:r w:rsidR="009759DE" w:rsidRPr="00284B7C">
        <w:rPr>
          <w:lang w:val="ru-RU"/>
        </w:rPr>
        <w:t xml:space="preserve"> в обхвата на </w:t>
      </w:r>
      <w:proofErr w:type="spellStart"/>
      <w:r w:rsidR="009759DE" w:rsidRPr="00284B7C">
        <w:rPr>
          <w:lang w:val="ru-RU"/>
        </w:rPr>
        <w:t>обособената</w:t>
      </w:r>
      <w:proofErr w:type="spellEnd"/>
      <w:r w:rsidR="009759DE" w:rsidRPr="00284B7C">
        <w:rPr>
          <w:lang w:val="ru-RU"/>
        </w:rPr>
        <w:t xml:space="preserve"> </w:t>
      </w:r>
      <w:proofErr w:type="spellStart"/>
      <w:r w:rsidR="009759DE" w:rsidRPr="00284B7C">
        <w:rPr>
          <w:lang w:val="ru-RU"/>
        </w:rPr>
        <w:t>територия</w:t>
      </w:r>
      <w:proofErr w:type="spellEnd"/>
      <w:r w:rsidR="009759DE" w:rsidRPr="00284B7C">
        <w:rPr>
          <w:lang w:val="ru-RU"/>
        </w:rPr>
        <w:t xml:space="preserve">  на „</w:t>
      </w:r>
      <w:proofErr w:type="spellStart"/>
      <w:r w:rsidR="009759DE" w:rsidRPr="00284B7C">
        <w:rPr>
          <w:lang w:val="ru-RU"/>
        </w:rPr>
        <w:t>Водоснабдяване</w:t>
      </w:r>
      <w:proofErr w:type="spellEnd"/>
      <w:r w:rsidR="009759DE" w:rsidRPr="00284B7C">
        <w:rPr>
          <w:lang w:val="ru-RU"/>
        </w:rPr>
        <w:t xml:space="preserve"> и Канализация - Сливен“ ООД“,</w:t>
      </w:r>
      <w:r w:rsidRPr="00284B7C">
        <w:rPr>
          <w:lang w:val="ru-RU"/>
        </w:rPr>
        <w:t xml:space="preserve"> процедура № </w:t>
      </w:r>
      <w:r w:rsidRPr="00AE5DFE">
        <w:t>BG</w:t>
      </w:r>
      <w:r w:rsidRPr="00284B7C">
        <w:rPr>
          <w:lang w:val="ru-RU"/>
        </w:rPr>
        <w:t>16</w:t>
      </w:r>
      <w:r w:rsidRPr="00AE5DFE">
        <w:t>M</w:t>
      </w:r>
      <w:r w:rsidRPr="00284B7C">
        <w:rPr>
          <w:lang w:val="ru-RU"/>
        </w:rPr>
        <w:t>1</w:t>
      </w:r>
      <w:r w:rsidRPr="00AE5DFE">
        <w:t>OP</w:t>
      </w:r>
      <w:r w:rsidRPr="00284B7C">
        <w:rPr>
          <w:lang w:val="ru-RU"/>
        </w:rPr>
        <w:t>002-1.016 “</w:t>
      </w:r>
      <w:proofErr w:type="spellStart"/>
      <w:r w:rsidRPr="00284B7C">
        <w:rPr>
          <w:rStyle w:val="filled-value"/>
          <w:lang w:val="ru-RU"/>
        </w:rPr>
        <w:t>Изграждане</w:t>
      </w:r>
      <w:proofErr w:type="spellEnd"/>
      <w:r w:rsidRPr="00284B7C">
        <w:rPr>
          <w:rStyle w:val="filled-value"/>
          <w:lang w:val="ru-RU"/>
        </w:rPr>
        <w:t xml:space="preserve"> на </w:t>
      </w:r>
      <w:proofErr w:type="spellStart"/>
      <w:r w:rsidRPr="00284B7C">
        <w:rPr>
          <w:rStyle w:val="filled-value"/>
          <w:lang w:val="ru-RU"/>
        </w:rPr>
        <w:t>ВиК</w:t>
      </w:r>
      <w:proofErr w:type="spellEnd"/>
      <w:r w:rsidRPr="00284B7C">
        <w:rPr>
          <w:rStyle w:val="filled-value"/>
          <w:lang w:val="ru-RU"/>
        </w:rPr>
        <w:t xml:space="preserve"> инфраструктура</w:t>
      </w:r>
      <w:r w:rsidRPr="00284B7C">
        <w:rPr>
          <w:lang w:val="ru-RU"/>
        </w:rPr>
        <w:t xml:space="preserve">“, </w:t>
      </w:r>
      <w:proofErr w:type="spellStart"/>
      <w:r w:rsidRPr="00284B7C">
        <w:rPr>
          <w:lang w:val="ru-RU"/>
        </w:rPr>
        <w:t>финансиран</w:t>
      </w:r>
      <w:proofErr w:type="spellEnd"/>
      <w:r w:rsidRPr="00284B7C">
        <w:rPr>
          <w:lang w:val="ru-RU"/>
        </w:rPr>
        <w:t xml:space="preserve"> от Оперативна </w:t>
      </w:r>
      <w:proofErr w:type="spellStart"/>
      <w:r w:rsidRPr="00284B7C">
        <w:rPr>
          <w:lang w:val="ru-RU"/>
        </w:rPr>
        <w:t>програма</w:t>
      </w:r>
      <w:proofErr w:type="spellEnd"/>
      <w:r w:rsidRPr="00284B7C">
        <w:rPr>
          <w:lang w:val="ru-RU"/>
        </w:rPr>
        <w:t xml:space="preserve"> „</w:t>
      </w:r>
      <w:proofErr w:type="spellStart"/>
      <w:r w:rsidRPr="00284B7C">
        <w:rPr>
          <w:lang w:val="ru-RU"/>
        </w:rPr>
        <w:t>Околна</w:t>
      </w:r>
      <w:proofErr w:type="spellEnd"/>
      <w:r w:rsidRPr="00284B7C">
        <w:rPr>
          <w:lang w:val="ru-RU"/>
        </w:rPr>
        <w:t xml:space="preserve"> среда“ 2014-2020, </w:t>
      </w:r>
      <w:proofErr w:type="spellStart"/>
      <w:r w:rsidRPr="00284B7C">
        <w:rPr>
          <w:lang w:val="ru-RU"/>
        </w:rPr>
        <w:t>съфинансиран</w:t>
      </w:r>
      <w:proofErr w:type="spellEnd"/>
      <w:r w:rsidRPr="00284B7C">
        <w:rPr>
          <w:lang w:val="ru-RU"/>
        </w:rPr>
        <w:t xml:space="preserve"> от </w:t>
      </w:r>
      <w:proofErr w:type="spellStart"/>
      <w:r w:rsidRPr="00284B7C">
        <w:rPr>
          <w:lang w:val="ru-RU"/>
        </w:rPr>
        <w:t>Европейския</w:t>
      </w:r>
      <w:proofErr w:type="spellEnd"/>
      <w:r w:rsidRPr="00284B7C">
        <w:rPr>
          <w:lang w:val="ru-RU"/>
        </w:rPr>
        <w:t xml:space="preserve"> </w:t>
      </w:r>
      <w:proofErr w:type="spellStart"/>
      <w:r w:rsidRPr="00284B7C">
        <w:rPr>
          <w:lang w:val="ru-RU"/>
        </w:rPr>
        <w:t>съюз</w:t>
      </w:r>
      <w:proofErr w:type="spellEnd"/>
      <w:r w:rsidRPr="00284B7C">
        <w:rPr>
          <w:lang w:val="ru-RU"/>
        </w:rPr>
        <w:t xml:space="preserve"> чрез </w:t>
      </w:r>
      <w:proofErr w:type="spellStart"/>
      <w:r w:rsidRPr="00284B7C">
        <w:rPr>
          <w:lang w:val="ru-RU"/>
        </w:rPr>
        <w:t>Кохезионен</w:t>
      </w:r>
      <w:proofErr w:type="spellEnd"/>
      <w:r w:rsidRPr="00284B7C">
        <w:rPr>
          <w:lang w:val="ru-RU"/>
        </w:rPr>
        <w:t xml:space="preserve"> фонд</w:t>
      </w:r>
      <w:r w:rsidR="000022A5" w:rsidRPr="00284B7C">
        <w:rPr>
          <w:lang w:val="ru-RU"/>
        </w:rPr>
        <w:t>.</w:t>
      </w:r>
    </w:p>
    <w:p w14:paraId="72CAD4BB" w14:textId="77777777" w:rsidR="00F429C1" w:rsidRPr="00AE5DFE" w:rsidRDefault="00F429C1" w:rsidP="00F429C1">
      <w:pPr>
        <w:spacing w:line="240" w:lineRule="auto"/>
      </w:pPr>
    </w:p>
    <w:sectPr w:rsidR="00F429C1" w:rsidRPr="00AE5DFE" w:rsidSect="001D632E">
      <w:headerReference w:type="default" r:id="rId10"/>
      <w:footerReference w:type="default" r:id="rId11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6158" w14:textId="77777777" w:rsidR="00F2769D" w:rsidRDefault="00F2769D" w:rsidP="001E1CCC">
      <w:pPr>
        <w:spacing w:line="240" w:lineRule="auto"/>
      </w:pPr>
      <w:r>
        <w:separator/>
      </w:r>
    </w:p>
  </w:endnote>
  <w:endnote w:type="continuationSeparator" w:id="0">
    <w:p w14:paraId="06195DB5" w14:textId="77777777" w:rsidR="00F2769D" w:rsidRDefault="00F2769D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632" w14:textId="77777777" w:rsidR="001E1CCC" w:rsidRPr="00124DB2" w:rsidRDefault="001E1CCC" w:rsidP="001E1CCC">
    <w:pPr>
      <w:pStyle w:val="Footer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1CBB" w14:textId="77777777" w:rsidR="00F2769D" w:rsidRDefault="00F2769D" w:rsidP="001E1CCC">
      <w:pPr>
        <w:spacing w:line="240" w:lineRule="auto"/>
      </w:pPr>
      <w:r>
        <w:separator/>
      </w:r>
    </w:p>
  </w:footnote>
  <w:footnote w:type="continuationSeparator" w:id="0">
    <w:p w14:paraId="4F2C7FB4" w14:textId="77777777" w:rsidR="00F2769D" w:rsidRDefault="00F2769D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1D632E" w:rsidRDefault="001D632E">
    <w:pPr>
      <w:pStyle w:val="Header"/>
      <w:rPr>
        <w:noProof/>
        <w:lang w:eastAsia="bg-BG"/>
      </w:rPr>
    </w:pPr>
  </w:p>
  <w:p w14:paraId="2E12F8F6" w14:textId="77777777" w:rsidR="00C61234" w:rsidRDefault="001D632E">
    <w:pPr>
      <w:pStyle w:val="Header"/>
      <w:rPr>
        <w:noProof/>
        <w:lang w:eastAsia="bg-BG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3F0E71" wp14:editId="6319EBC7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6BA8741" wp14:editId="0CE38682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F5D4680" wp14:editId="07777777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9F23F" w14:textId="77777777" w:rsidR="001E1CCC" w:rsidRDefault="001E1CC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87C"/>
    <w:multiLevelType w:val="hybridMultilevel"/>
    <w:tmpl w:val="31F4EF34"/>
    <w:lvl w:ilvl="0" w:tplc="67E669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C41"/>
    <w:multiLevelType w:val="hybridMultilevel"/>
    <w:tmpl w:val="F0745C36"/>
    <w:lvl w:ilvl="0" w:tplc="A4EED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9D9"/>
    <w:multiLevelType w:val="hybridMultilevel"/>
    <w:tmpl w:val="BFBAC5E4"/>
    <w:lvl w:ilvl="0" w:tplc="1564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D7B"/>
    <w:multiLevelType w:val="hybridMultilevel"/>
    <w:tmpl w:val="263652D0"/>
    <w:lvl w:ilvl="0" w:tplc="1564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238D"/>
    <w:multiLevelType w:val="hybridMultilevel"/>
    <w:tmpl w:val="32AC4B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3641"/>
    <w:multiLevelType w:val="hybridMultilevel"/>
    <w:tmpl w:val="B2E82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845F9"/>
    <w:multiLevelType w:val="hybridMultilevel"/>
    <w:tmpl w:val="ED985E50"/>
    <w:lvl w:ilvl="0" w:tplc="A4EED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2721"/>
    <w:multiLevelType w:val="hybridMultilevel"/>
    <w:tmpl w:val="B9DA95BE"/>
    <w:lvl w:ilvl="0" w:tplc="A4EED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83413"/>
    <w:multiLevelType w:val="hybridMultilevel"/>
    <w:tmpl w:val="A8007C3E"/>
    <w:lvl w:ilvl="0" w:tplc="B2B0C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78014">
    <w:abstractNumId w:val="5"/>
  </w:num>
  <w:num w:numId="2" w16cid:durableId="985010453">
    <w:abstractNumId w:val="2"/>
  </w:num>
  <w:num w:numId="3" w16cid:durableId="754547472">
    <w:abstractNumId w:val="9"/>
  </w:num>
  <w:num w:numId="4" w16cid:durableId="1628396261">
    <w:abstractNumId w:val="3"/>
  </w:num>
  <w:num w:numId="5" w16cid:durableId="1496720356">
    <w:abstractNumId w:val="4"/>
  </w:num>
  <w:num w:numId="6" w16cid:durableId="1815559724">
    <w:abstractNumId w:val="6"/>
  </w:num>
  <w:num w:numId="7" w16cid:durableId="905263839">
    <w:abstractNumId w:val="7"/>
  </w:num>
  <w:num w:numId="8" w16cid:durableId="1202284071">
    <w:abstractNumId w:val="8"/>
  </w:num>
  <w:num w:numId="9" w16cid:durableId="306864617">
    <w:abstractNumId w:val="1"/>
  </w:num>
  <w:num w:numId="10" w16cid:durableId="146415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22A5"/>
    <w:rsid w:val="00014348"/>
    <w:rsid w:val="000303C7"/>
    <w:rsid w:val="00053C76"/>
    <w:rsid w:val="000A76C2"/>
    <w:rsid w:val="000E001E"/>
    <w:rsid w:val="00152FDB"/>
    <w:rsid w:val="0015552B"/>
    <w:rsid w:val="001702A2"/>
    <w:rsid w:val="0018141F"/>
    <w:rsid w:val="00192736"/>
    <w:rsid w:val="001A56EE"/>
    <w:rsid w:val="001B36E1"/>
    <w:rsid w:val="001D17C8"/>
    <w:rsid w:val="001D632E"/>
    <w:rsid w:val="001E1CCC"/>
    <w:rsid w:val="001F3070"/>
    <w:rsid w:val="0023252F"/>
    <w:rsid w:val="00262575"/>
    <w:rsid w:val="0028206A"/>
    <w:rsid w:val="002849FF"/>
    <w:rsid w:val="00284B7C"/>
    <w:rsid w:val="002D2F1B"/>
    <w:rsid w:val="0033125C"/>
    <w:rsid w:val="003512B6"/>
    <w:rsid w:val="003513CB"/>
    <w:rsid w:val="00362311"/>
    <w:rsid w:val="003709E1"/>
    <w:rsid w:val="00391494"/>
    <w:rsid w:val="003A696A"/>
    <w:rsid w:val="003D3EEE"/>
    <w:rsid w:val="003F52D9"/>
    <w:rsid w:val="004001B7"/>
    <w:rsid w:val="00404F5D"/>
    <w:rsid w:val="00413689"/>
    <w:rsid w:val="004164C3"/>
    <w:rsid w:val="0042355E"/>
    <w:rsid w:val="00423DC1"/>
    <w:rsid w:val="00426DF2"/>
    <w:rsid w:val="00462381"/>
    <w:rsid w:val="00496D3B"/>
    <w:rsid w:val="004F5DE7"/>
    <w:rsid w:val="00517DB8"/>
    <w:rsid w:val="0052620E"/>
    <w:rsid w:val="00572021"/>
    <w:rsid w:val="00590AC9"/>
    <w:rsid w:val="00605AD0"/>
    <w:rsid w:val="00626EBE"/>
    <w:rsid w:val="00632554"/>
    <w:rsid w:val="00696BCD"/>
    <w:rsid w:val="006B7DDF"/>
    <w:rsid w:val="006D4952"/>
    <w:rsid w:val="00721DDB"/>
    <w:rsid w:val="00723B11"/>
    <w:rsid w:val="0075049F"/>
    <w:rsid w:val="007607E3"/>
    <w:rsid w:val="007649A0"/>
    <w:rsid w:val="0076728F"/>
    <w:rsid w:val="00776720"/>
    <w:rsid w:val="0078549A"/>
    <w:rsid w:val="007D6E5E"/>
    <w:rsid w:val="00800550"/>
    <w:rsid w:val="00825AE2"/>
    <w:rsid w:val="00826339"/>
    <w:rsid w:val="008324C6"/>
    <w:rsid w:val="0086733C"/>
    <w:rsid w:val="00961311"/>
    <w:rsid w:val="009615E7"/>
    <w:rsid w:val="009621BE"/>
    <w:rsid w:val="00965249"/>
    <w:rsid w:val="009759DE"/>
    <w:rsid w:val="00983988"/>
    <w:rsid w:val="009E0221"/>
    <w:rsid w:val="009F4760"/>
    <w:rsid w:val="00A01931"/>
    <w:rsid w:val="00A04C6C"/>
    <w:rsid w:val="00A13995"/>
    <w:rsid w:val="00A25C3A"/>
    <w:rsid w:val="00A84BD0"/>
    <w:rsid w:val="00AE5DFE"/>
    <w:rsid w:val="00AF6CAB"/>
    <w:rsid w:val="00B0345A"/>
    <w:rsid w:val="00B33F64"/>
    <w:rsid w:val="00B44DD7"/>
    <w:rsid w:val="00B61D0B"/>
    <w:rsid w:val="00B67CBA"/>
    <w:rsid w:val="00B87A42"/>
    <w:rsid w:val="00B97F05"/>
    <w:rsid w:val="00BB6BBF"/>
    <w:rsid w:val="00BB7B36"/>
    <w:rsid w:val="00BD4463"/>
    <w:rsid w:val="00BF3AED"/>
    <w:rsid w:val="00C04A3A"/>
    <w:rsid w:val="00C13F9E"/>
    <w:rsid w:val="00C401C6"/>
    <w:rsid w:val="00C61234"/>
    <w:rsid w:val="00C63286"/>
    <w:rsid w:val="00C66726"/>
    <w:rsid w:val="00C94291"/>
    <w:rsid w:val="00CA5078"/>
    <w:rsid w:val="00CB26D1"/>
    <w:rsid w:val="00CD23E8"/>
    <w:rsid w:val="00CF4CD9"/>
    <w:rsid w:val="00D16AB5"/>
    <w:rsid w:val="00D3080F"/>
    <w:rsid w:val="00D47CB0"/>
    <w:rsid w:val="00D83F96"/>
    <w:rsid w:val="00D95373"/>
    <w:rsid w:val="00DB71BD"/>
    <w:rsid w:val="00DD6FB7"/>
    <w:rsid w:val="00E01EEF"/>
    <w:rsid w:val="00E13DE4"/>
    <w:rsid w:val="00E36491"/>
    <w:rsid w:val="00E43CE2"/>
    <w:rsid w:val="00E664DD"/>
    <w:rsid w:val="00E777E8"/>
    <w:rsid w:val="00EA424E"/>
    <w:rsid w:val="00ED32DB"/>
    <w:rsid w:val="00ED3D80"/>
    <w:rsid w:val="00ED62F6"/>
    <w:rsid w:val="00EF5840"/>
    <w:rsid w:val="00F2394A"/>
    <w:rsid w:val="00F23A2E"/>
    <w:rsid w:val="00F2769D"/>
    <w:rsid w:val="00F429C1"/>
    <w:rsid w:val="00F600E8"/>
    <w:rsid w:val="00FA3380"/>
    <w:rsid w:val="00FC0743"/>
    <w:rsid w:val="377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BD4E9A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Heading3">
    <w:name w:val="heading 3"/>
    <w:basedOn w:val="Normal"/>
    <w:link w:val="Heading3Char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Heading4">
    <w:name w:val="heading 4"/>
    <w:basedOn w:val="Normal"/>
    <w:link w:val="Heading4Char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04A3A"/>
    <w:rPr>
      <w:rFonts w:eastAsia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CC"/>
  </w:style>
  <w:style w:type="paragraph" w:styleId="Footer">
    <w:name w:val="footer"/>
    <w:basedOn w:val="Normal"/>
    <w:link w:val="FooterChar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CC"/>
  </w:style>
  <w:style w:type="character" w:customStyle="1" w:styleId="filled-value">
    <w:name w:val="filled-value"/>
    <w:basedOn w:val="DefaultParagraphFont"/>
    <w:rsid w:val="001E1CCC"/>
  </w:style>
  <w:style w:type="paragraph" w:styleId="BalloonText">
    <w:name w:val="Balloon Text"/>
    <w:basedOn w:val="Normal"/>
    <w:link w:val="BalloonTextChar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840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6D41A051A64446913899F47D915FB4" ma:contentTypeVersion="7" ma:contentTypeDescription="Създаване на нов документ" ma:contentTypeScope="" ma:versionID="80a94303151238973148301f3bb464af">
  <xsd:schema xmlns:xsd="http://www.w3.org/2001/XMLSchema" xmlns:xs="http://www.w3.org/2001/XMLSchema" xmlns:p="http://schemas.microsoft.com/office/2006/metadata/properties" xmlns:ns2="3891befd-3f2f-44cd-b593-6c879d4f36d7" targetNamespace="http://schemas.microsoft.com/office/2006/metadata/properties" ma:root="true" ma:fieldsID="5aa13a128166f311c20500761d3ef5c4" ns2:_="">
    <xsd:import namespace="3891befd-3f2f-44cd-b593-6c879d4f3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befd-3f2f-44cd-b593-6c879d4f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D275A-3B60-4841-A3D6-284AE3D1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1befd-3f2f-44cd-b593-6c879d4f3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6CDAB-671B-48F4-BEB8-2608CB970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E2451-C338-4868-ABEE-251C1281C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Daniela Dimitrova</cp:lastModifiedBy>
  <cp:revision>49</cp:revision>
  <cp:lastPrinted>2021-02-16T10:45:00Z</cp:lastPrinted>
  <dcterms:created xsi:type="dcterms:W3CDTF">2021-02-16T10:54:00Z</dcterms:created>
  <dcterms:modified xsi:type="dcterms:W3CDTF">2023-11-15T11:40:00Z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0x010100A96D41A051A64446913899F47D915FB4</vt:lpwstr>
  </property>
</Properties>
</file>