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7E7F" w14:textId="4B9878DF" w:rsidR="00C17E6A" w:rsidRPr="00AE5DFE" w:rsidRDefault="00C17E6A" w:rsidP="00CD4F4A">
      <w:pPr>
        <w:spacing w:line="240" w:lineRule="auto"/>
        <w:rPr>
          <w:b/>
          <w:bCs/>
        </w:rPr>
      </w:pPr>
      <w:r w:rsidRPr="00AE5DFE">
        <w:rPr>
          <w:b/>
          <w:bCs/>
        </w:rPr>
        <w:t>Засегнати улици и участъци, по които ще се извършват строително</w:t>
      </w:r>
      <w:r w:rsidR="00B5627B">
        <w:rPr>
          <w:b/>
          <w:bCs/>
        </w:rPr>
        <w:t>-</w:t>
      </w:r>
      <w:r w:rsidRPr="00AE5DFE">
        <w:rPr>
          <w:b/>
          <w:bCs/>
        </w:rPr>
        <w:t xml:space="preserve"> монтажни работи в </w:t>
      </w:r>
      <w:r>
        <w:rPr>
          <w:b/>
          <w:bCs/>
        </w:rPr>
        <w:t>гр. Сливен</w:t>
      </w:r>
      <w:r w:rsidR="000C2B11" w:rsidRPr="000C2B11">
        <w:t xml:space="preserve"> </w:t>
      </w:r>
      <w:r w:rsidR="000C2B11" w:rsidRPr="000C2B11">
        <w:rPr>
          <w:b/>
          <w:bCs/>
        </w:rPr>
        <w:t>в периода</w:t>
      </w:r>
      <w:r w:rsidR="008542C2">
        <w:rPr>
          <w:b/>
          <w:bCs/>
        </w:rPr>
        <w:t xml:space="preserve"> </w:t>
      </w:r>
      <w:r w:rsidR="007D4824" w:rsidRPr="007D4824">
        <w:rPr>
          <w:b/>
          <w:bCs/>
        </w:rPr>
        <w:t>22.0</w:t>
      </w:r>
      <w:r w:rsidR="007D4824" w:rsidRPr="007D4824">
        <w:rPr>
          <w:b/>
          <w:bCs/>
          <w:lang w:val="en-US"/>
        </w:rPr>
        <w:t>1</w:t>
      </w:r>
      <w:r w:rsidR="007D4824" w:rsidRPr="007D4824">
        <w:rPr>
          <w:b/>
          <w:bCs/>
        </w:rPr>
        <w:t>.2024 –</w:t>
      </w:r>
      <w:r w:rsidR="007D4824" w:rsidRPr="007D4824">
        <w:rPr>
          <w:b/>
          <w:bCs/>
          <w:lang w:val="en-US"/>
        </w:rPr>
        <w:t xml:space="preserve"> </w:t>
      </w:r>
      <w:r w:rsidR="007D4824" w:rsidRPr="007D4824">
        <w:rPr>
          <w:b/>
          <w:bCs/>
        </w:rPr>
        <w:t>04.0</w:t>
      </w:r>
      <w:r w:rsidR="007D4824" w:rsidRPr="007D4824">
        <w:rPr>
          <w:b/>
          <w:bCs/>
          <w:lang w:val="en-US"/>
        </w:rPr>
        <w:t>2</w:t>
      </w:r>
      <w:r w:rsidR="007D4824" w:rsidRPr="007D4824">
        <w:rPr>
          <w:b/>
          <w:bCs/>
        </w:rPr>
        <w:t>.2024 г</w:t>
      </w:r>
    </w:p>
    <w:p w14:paraId="22E7D1F0" w14:textId="77777777" w:rsidR="00C17E6A" w:rsidRPr="00AE5DFE" w:rsidRDefault="00C17E6A" w:rsidP="00CD4F4A">
      <w:pPr>
        <w:spacing w:line="240" w:lineRule="auto"/>
        <w:rPr>
          <w:b/>
          <w:bCs/>
        </w:rPr>
      </w:pPr>
    </w:p>
    <w:p w14:paraId="326DAB25" w14:textId="65B1681B" w:rsidR="00C17E6A" w:rsidRPr="00AE5DFE" w:rsidRDefault="00C17E6A" w:rsidP="00CD4F4A">
      <w:pPr>
        <w:spacing w:line="240" w:lineRule="auto"/>
      </w:pPr>
      <w:r w:rsidRPr="00AE5DFE">
        <w:rPr>
          <w:bCs/>
        </w:rPr>
        <w:t xml:space="preserve">„Водоснабдяване и Канализация - Сливен“ ООД уведомява своите потребители, че </w:t>
      </w:r>
      <w:bookmarkStart w:id="0" w:name="_Hlk155605407"/>
      <w:r w:rsidRPr="00AE5DFE">
        <w:t>в пери</w:t>
      </w:r>
      <w:r w:rsidR="004C501F">
        <w:t>ода</w:t>
      </w:r>
      <w:r w:rsidR="00E80F76">
        <w:t xml:space="preserve"> </w:t>
      </w:r>
      <w:bookmarkStart w:id="1" w:name="_Hlk156566800"/>
      <w:r w:rsidR="008542C2" w:rsidRPr="007D4824">
        <w:rPr>
          <w:b/>
          <w:bCs/>
        </w:rPr>
        <w:t>22</w:t>
      </w:r>
      <w:r w:rsidRPr="007D4824">
        <w:rPr>
          <w:b/>
          <w:bCs/>
        </w:rPr>
        <w:t>.</w:t>
      </w:r>
      <w:r w:rsidR="00B575DB" w:rsidRPr="007D4824">
        <w:rPr>
          <w:b/>
          <w:bCs/>
        </w:rPr>
        <w:t>0</w:t>
      </w:r>
      <w:r w:rsidR="00DD33FB" w:rsidRPr="007D4824">
        <w:rPr>
          <w:b/>
          <w:bCs/>
          <w:lang w:val="en-US"/>
        </w:rPr>
        <w:t>1</w:t>
      </w:r>
      <w:r w:rsidR="00E80F76" w:rsidRPr="007D4824">
        <w:rPr>
          <w:b/>
          <w:bCs/>
        </w:rPr>
        <w:t>.</w:t>
      </w:r>
      <w:r w:rsidRPr="007D4824">
        <w:rPr>
          <w:b/>
          <w:bCs/>
        </w:rPr>
        <w:t>202</w:t>
      </w:r>
      <w:r w:rsidR="00B575DB" w:rsidRPr="007D4824">
        <w:rPr>
          <w:b/>
          <w:bCs/>
        </w:rPr>
        <w:t>4</w:t>
      </w:r>
      <w:r w:rsidRPr="007D4824">
        <w:rPr>
          <w:b/>
          <w:bCs/>
        </w:rPr>
        <w:t xml:space="preserve"> –</w:t>
      </w:r>
      <w:r w:rsidR="00521F71" w:rsidRPr="007D4824">
        <w:rPr>
          <w:b/>
          <w:bCs/>
          <w:lang w:val="en-US"/>
        </w:rPr>
        <w:t xml:space="preserve"> </w:t>
      </w:r>
      <w:r w:rsidR="008542C2" w:rsidRPr="007D4824">
        <w:rPr>
          <w:b/>
          <w:bCs/>
        </w:rPr>
        <w:t>04</w:t>
      </w:r>
      <w:r w:rsidRPr="007D4824">
        <w:rPr>
          <w:b/>
          <w:bCs/>
        </w:rPr>
        <w:t>.</w:t>
      </w:r>
      <w:r w:rsidR="00B575DB" w:rsidRPr="007D4824">
        <w:rPr>
          <w:b/>
          <w:bCs/>
        </w:rPr>
        <w:t>0</w:t>
      </w:r>
      <w:r w:rsidR="008542C2" w:rsidRPr="007D4824">
        <w:rPr>
          <w:b/>
          <w:bCs/>
          <w:lang w:val="en-US"/>
        </w:rPr>
        <w:t>2</w:t>
      </w:r>
      <w:r w:rsidR="00DD0E87" w:rsidRPr="007D4824">
        <w:rPr>
          <w:b/>
          <w:bCs/>
        </w:rPr>
        <w:t>.</w:t>
      </w:r>
      <w:r w:rsidRPr="007D4824">
        <w:rPr>
          <w:b/>
          <w:bCs/>
        </w:rPr>
        <w:t>202</w:t>
      </w:r>
      <w:r w:rsidR="00B575DB" w:rsidRPr="007D4824">
        <w:rPr>
          <w:b/>
          <w:bCs/>
        </w:rPr>
        <w:t>4</w:t>
      </w:r>
      <w:r w:rsidRPr="007D4824">
        <w:rPr>
          <w:b/>
          <w:bCs/>
        </w:rPr>
        <w:t xml:space="preserve"> г</w:t>
      </w:r>
      <w:bookmarkEnd w:id="1"/>
      <w:r w:rsidRPr="00AE5DFE">
        <w:t>.</w:t>
      </w:r>
      <w:bookmarkEnd w:id="0"/>
      <w:r w:rsidRPr="00AE5DFE">
        <w:t xml:space="preserve">, във връзка </w:t>
      </w:r>
      <w:r w:rsidR="00B5627B">
        <w:t>с</w:t>
      </w:r>
      <w:r w:rsidRPr="00AE5DFE">
        <w:t xml:space="preserve"> изпълнението на строително</w:t>
      </w:r>
      <w:r>
        <w:t>-</w:t>
      </w:r>
      <w:r w:rsidRPr="00AE5DFE">
        <w:t xml:space="preserve">монтажните работи на </w:t>
      </w:r>
      <w:r w:rsidRPr="00292A9B">
        <w:t xml:space="preserve">обект: </w:t>
      </w:r>
      <w:r w:rsidRPr="00292A9B">
        <w:rPr>
          <w:color w:val="333333"/>
          <w:shd w:val="clear" w:color="auto" w:fill="FFFFFF"/>
        </w:rPr>
        <w:t>„Изграждане на нови и реконструкция на съществуващи водопроводни и канализационни мрежи и съоръжения</w:t>
      </w:r>
      <w:r>
        <w:rPr>
          <w:color w:val="333333"/>
          <w:shd w:val="clear" w:color="auto" w:fill="FFFFFF"/>
        </w:rPr>
        <w:t xml:space="preserve"> на гр. Сливен</w:t>
      </w:r>
      <w:r w:rsidRPr="00292A9B">
        <w:rPr>
          <w:color w:val="333333"/>
          <w:shd w:val="clear" w:color="auto" w:fill="FFFFFF"/>
        </w:rPr>
        <w:t xml:space="preserve">, вкл. </w:t>
      </w:r>
      <w:r>
        <w:rPr>
          <w:color w:val="333333"/>
          <w:shd w:val="clear" w:color="auto" w:fill="FFFFFF"/>
        </w:rPr>
        <w:t xml:space="preserve">водопроводи до и от ПСПВ и </w:t>
      </w:r>
      <w:r w:rsidRPr="00292A9B">
        <w:rPr>
          <w:color w:val="333333"/>
          <w:shd w:val="clear" w:color="auto" w:fill="FFFFFF"/>
        </w:rPr>
        <w:t>мерки за ефективност</w:t>
      </w:r>
      <w:r>
        <w:rPr>
          <w:color w:val="333333"/>
          <w:shd w:val="clear" w:color="auto" w:fill="FFFFFF"/>
        </w:rPr>
        <w:t>“</w:t>
      </w:r>
      <w:r w:rsidRPr="00292A9B">
        <w:rPr>
          <w:color w:val="333333"/>
          <w:shd w:val="clear" w:color="auto" w:fill="FFFFFF"/>
        </w:rPr>
        <w:t xml:space="preserve">, </w:t>
      </w:r>
      <w:r w:rsidRPr="00AE5DFE">
        <w:t xml:space="preserve">е създадена временна организация на движението, която дава възможност за придвижването на жителите и </w:t>
      </w:r>
      <w:r w:rsidR="00B5627B">
        <w:t>гостите на гр. Сливен</w:t>
      </w:r>
      <w:r w:rsidRPr="00AE5DFE">
        <w:t xml:space="preserve"> с минимални затруднения.</w:t>
      </w:r>
    </w:p>
    <w:p w14:paraId="657D197C" w14:textId="4050CFCF" w:rsidR="00CD4F4A" w:rsidRDefault="00C17E6A" w:rsidP="00B5627B">
      <w:pPr>
        <w:spacing w:line="240" w:lineRule="auto"/>
      </w:pPr>
      <w:r w:rsidRPr="00AE5DFE">
        <w:t xml:space="preserve">В </w:t>
      </w:r>
      <w:r w:rsidR="00171526">
        <w:t xml:space="preserve">следните </w:t>
      </w:r>
      <w:r w:rsidR="00B5627B">
        <w:t>участъци и улици е създадена временна организация на движението и са възможни прекъсвания във водоподаването</w:t>
      </w:r>
      <w:r w:rsidR="00171526">
        <w:t>, във връзка с</w:t>
      </w:r>
      <w:r w:rsidR="00B5627B">
        <w:t>:</w:t>
      </w:r>
    </w:p>
    <w:p w14:paraId="094F0461" w14:textId="77777777" w:rsidR="00171526" w:rsidRDefault="00171526" w:rsidP="00B5627B">
      <w:pPr>
        <w:spacing w:line="240" w:lineRule="auto"/>
      </w:pPr>
    </w:p>
    <w:p w14:paraId="6299BE19" w14:textId="3F1E9F85" w:rsidR="00360C74" w:rsidRPr="00E80F76" w:rsidRDefault="00360C74" w:rsidP="00F149B1">
      <w:pPr>
        <w:spacing w:line="240" w:lineRule="auto"/>
      </w:pPr>
    </w:p>
    <w:p w14:paraId="513A580C" w14:textId="03C56B9C" w:rsidR="00C8452A" w:rsidRPr="00C8452A" w:rsidRDefault="00360C74" w:rsidP="00C8452A">
      <w:pPr>
        <w:pStyle w:val="a9"/>
        <w:numPr>
          <w:ilvl w:val="0"/>
          <w:numId w:val="10"/>
        </w:numPr>
        <w:ind w:left="0" w:firstLine="0"/>
        <w:jc w:val="both"/>
        <w:rPr>
          <w:color w:val="000000" w:themeColor="text1"/>
          <w:lang w:val="bg-BG"/>
        </w:rPr>
      </w:pPr>
      <w:bookmarkStart w:id="2" w:name="_Hlk156579040"/>
      <w:r w:rsidRPr="005A748C">
        <w:rPr>
          <w:bCs/>
          <w:color w:val="000000" w:themeColor="text1"/>
          <w:lang w:val="bg-BG"/>
        </w:rPr>
        <w:t xml:space="preserve">Строителни дейности по </w:t>
      </w:r>
      <w:r w:rsidR="00046951" w:rsidRPr="005A748C">
        <w:rPr>
          <w:bCs/>
          <w:color w:val="000000" w:themeColor="text1"/>
          <w:lang w:val="bg-BG"/>
        </w:rPr>
        <w:t>водопроводната</w:t>
      </w:r>
      <w:r w:rsidRPr="005A748C">
        <w:rPr>
          <w:bCs/>
          <w:color w:val="000000" w:themeColor="text1"/>
          <w:lang w:val="bg-BG"/>
        </w:rPr>
        <w:t xml:space="preserve"> мреж</w:t>
      </w:r>
      <w:r w:rsidR="00046951" w:rsidRPr="005A748C">
        <w:rPr>
          <w:bCs/>
          <w:color w:val="000000" w:themeColor="text1"/>
          <w:lang w:val="bg-BG"/>
        </w:rPr>
        <w:t>а</w:t>
      </w:r>
      <w:r w:rsidR="007F4CAE" w:rsidRPr="005A748C">
        <w:rPr>
          <w:bCs/>
          <w:color w:val="000000" w:themeColor="text1"/>
          <w:lang w:val="bg-BG"/>
        </w:rPr>
        <w:t xml:space="preserve"> на</w:t>
      </w:r>
      <w:r w:rsidR="0001472C">
        <w:rPr>
          <w:bCs/>
          <w:color w:val="000000" w:themeColor="text1"/>
          <w:lang w:val="bg-BG"/>
        </w:rPr>
        <w:t xml:space="preserve"> </w:t>
      </w:r>
      <w:r w:rsidR="00E80F76" w:rsidRPr="0001472C">
        <w:rPr>
          <w:bCs/>
          <w:lang w:val="bg-BG"/>
        </w:rPr>
        <w:t xml:space="preserve">Главен клон </w:t>
      </w:r>
      <w:r w:rsidR="00E80F76" w:rsidRPr="0001472C">
        <w:rPr>
          <w:bCs/>
          <w:lang w:val="en-US"/>
        </w:rPr>
        <w:t xml:space="preserve">V </w:t>
      </w:r>
      <w:r w:rsidR="0001472C" w:rsidRPr="0001472C">
        <w:rPr>
          <w:bCs/>
          <w:lang w:val="bg-BG"/>
        </w:rPr>
        <w:t>средна</w:t>
      </w:r>
      <w:r w:rsidR="001B7391" w:rsidRPr="0001472C">
        <w:rPr>
          <w:bCs/>
        </w:rPr>
        <w:t xml:space="preserve"> </w:t>
      </w:r>
      <w:r w:rsidR="00E80F76" w:rsidRPr="0001472C">
        <w:rPr>
          <w:bCs/>
        </w:rPr>
        <w:t>зона</w:t>
      </w:r>
      <w:r w:rsidR="00E80F76" w:rsidRPr="0001472C">
        <w:rPr>
          <w:bCs/>
          <w:lang w:val="bg-BG"/>
        </w:rPr>
        <w:t xml:space="preserve"> </w:t>
      </w:r>
      <w:r w:rsidR="0001472C" w:rsidRPr="0001472C">
        <w:rPr>
          <w:bCs/>
          <w:lang w:val="bg-BG"/>
        </w:rPr>
        <w:t xml:space="preserve">(2) </w:t>
      </w:r>
      <w:r w:rsidR="00E80F76" w:rsidRPr="0001472C">
        <w:rPr>
          <w:bCs/>
          <w:lang w:val="bg-BG"/>
        </w:rPr>
        <w:t>по ул. „</w:t>
      </w:r>
      <w:bookmarkEnd w:id="2"/>
      <w:r w:rsidR="007722B8">
        <w:rPr>
          <w:bCs/>
          <w:lang w:val="bg-BG"/>
        </w:rPr>
        <w:t>Великокняжев</w:t>
      </w:r>
      <w:r w:rsidR="00C8452A">
        <w:rPr>
          <w:bCs/>
          <w:lang w:val="bg-BG"/>
        </w:rPr>
        <w:t xml:space="preserve">ска“ и </w:t>
      </w:r>
      <w:r w:rsidR="00C8452A" w:rsidRPr="00C8452A">
        <w:rPr>
          <w:bCs/>
          <w:lang w:val="bg-BG"/>
        </w:rPr>
        <w:t xml:space="preserve"> по ул. „</w:t>
      </w:r>
      <w:r w:rsidR="00C8452A">
        <w:rPr>
          <w:bCs/>
          <w:lang w:val="bg-BG"/>
        </w:rPr>
        <w:t>Г.С.Раковски“</w:t>
      </w:r>
    </w:p>
    <w:p w14:paraId="4FE64735" w14:textId="77777777" w:rsidR="00171526" w:rsidRPr="005A748C" w:rsidRDefault="00171526" w:rsidP="00617232">
      <w:pPr>
        <w:pStyle w:val="a9"/>
        <w:ind w:left="0"/>
        <w:jc w:val="both"/>
        <w:rPr>
          <w:bCs/>
          <w:lang w:val="bg-BG"/>
        </w:rPr>
      </w:pPr>
    </w:p>
    <w:p w14:paraId="3D6272F8" w14:textId="46361C60" w:rsidR="0001472C" w:rsidRPr="000B1618" w:rsidRDefault="002736F9" w:rsidP="000B1618">
      <w:pPr>
        <w:pStyle w:val="a9"/>
        <w:numPr>
          <w:ilvl w:val="0"/>
          <w:numId w:val="10"/>
        </w:numPr>
        <w:ind w:left="0" w:firstLine="0"/>
        <w:jc w:val="both"/>
        <w:rPr>
          <w:bCs/>
          <w:lang w:val="bg-BG"/>
        </w:rPr>
      </w:pPr>
      <w:r w:rsidRPr="0001472C">
        <w:rPr>
          <w:bCs/>
          <w:lang w:val="bg-BG"/>
        </w:rPr>
        <w:t>Строителни дейности по възстановяване на пътните настилки</w:t>
      </w:r>
      <w:r w:rsidR="000B1618">
        <w:rPr>
          <w:bCs/>
          <w:lang w:val="bg-BG"/>
        </w:rPr>
        <w:t xml:space="preserve"> </w:t>
      </w:r>
      <w:r w:rsidR="0001472C" w:rsidRPr="000B1618">
        <w:rPr>
          <w:bCs/>
          <w:lang w:val="bg-BG"/>
        </w:rPr>
        <w:t>по бул. „Стефан Стамболов“</w:t>
      </w:r>
      <w:r w:rsidR="000C2B11">
        <w:rPr>
          <w:bCs/>
          <w:lang w:val="bg-BG"/>
        </w:rPr>
        <w:t>, ул. „Янко Забунов“, ул. „Нино Господинов – Брадата“.</w:t>
      </w:r>
    </w:p>
    <w:p w14:paraId="59CDAA76" w14:textId="77777777" w:rsidR="00CB3405" w:rsidRPr="005A748C" w:rsidRDefault="00CB3405" w:rsidP="00CB3405">
      <w:pPr>
        <w:rPr>
          <w:bCs/>
        </w:rPr>
      </w:pPr>
    </w:p>
    <w:p w14:paraId="3BA511DE" w14:textId="77777777" w:rsidR="00CB3405" w:rsidRPr="00AF1D77" w:rsidRDefault="00CB3405" w:rsidP="00CB3405">
      <w:pPr>
        <w:spacing w:line="240" w:lineRule="auto"/>
        <w:rPr>
          <w:bCs/>
          <w:lang w:eastAsia="bg-BG"/>
        </w:rPr>
      </w:pPr>
      <w:r w:rsidRPr="005A748C">
        <w:rPr>
          <w:bCs/>
          <w:lang w:eastAsia="bg-BG"/>
        </w:rPr>
        <w:t>При възникнали непредвидени ситуации, които налагат удължаване срока на работните дейности повече от 12 часа, ВиК Сливен ще осигури алтернативно водоснабдяване на</w:t>
      </w:r>
      <w:r w:rsidRPr="00AF1D77">
        <w:rPr>
          <w:bCs/>
          <w:lang w:eastAsia="bg-BG"/>
        </w:rPr>
        <w:t xml:space="preserve"> засегнатия район.</w:t>
      </w:r>
    </w:p>
    <w:p w14:paraId="46AB45A5" w14:textId="77777777" w:rsidR="00CB3405" w:rsidRPr="00AF1D77" w:rsidRDefault="00CB3405" w:rsidP="00CB3405">
      <w:pPr>
        <w:spacing w:line="240" w:lineRule="auto"/>
        <w:rPr>
          <w:bCs/>
          <w:lang w:eastAsia="bg-BG"/>
        </w:rPr>
      </w:pPr>
      <w:r w:rsidRPr="00AF1D77">
        <w:rPr>
          <w:bCs/>
          <w:lang w:eastAsia="bg-BG"/>
        </w:rPr>
        <w:t>Ремонтните дейности ще осигурят по-добро управление на водопроводната мрежа като максимално се ограничат зоните на евентуални бъдещи нарушения на водоснабдяването.</w:t>
      </w:r>
    </w:p>
    <w:p w14:paraId="5F46D6A3" w14:textId="3BC2D603" w:rsidR="00CB3405" w:rsidRPr="00CB3405" w:rsidRDefault="00CB3405" w:rsidP="00CB3405">
      <w:pPr>
        <w:spacing w:line="240" w:lineRule="auto"/>
        <w:rPr>
          <w:bCs/>
          <w:lang w:eastAsia="bg-BG"/>
        </w:rPr>
      </w:pPr>
      <w:r w:rsidRPr="00AF1D77">
        <w:rPr>
          <w:bCs/>
          <w:lang w:eastAsia="bg-BG"/>
        </w:rPr>
        <w:t>За въпроси и повече информация, гражданите могат да се свържат с ВиК оператор на безплатен национален телефон 0800 80 180.</w:t>
      </w:r>
    </w:p>
    <w:p w14:paraId="6BD653E3" w14:textId="77777777" w:rsidR="00EE5F72" w:rsidRPr="0084286E" w:rsidRDefault="00EE5F72" w:rsidP="00904C35">
      <w:pPr>
        <w:pStyle w:val="a9"/>
        <w:ind w:left="709" w:hanging="425"/>
        <w:jc w:val="both"/>
        <w:rPr>
          <w:bCs/>
        </w:rPr>
      </w:pPr>
    </w:p>
    <w:p w14:paraId="19A6B45C" w14:textId="142DC3DE" w:rsidR="00C17E6A" w:rsidRDefault="00C17E6A" w:rsidP="00CD4F4A">
      <w:pPr>
        <w:spacing w:line="240" w:lineRule="auto"/>
      </w:pPr>
      <w:r w:rsidRPr="00AE5DFE">
        <w:rPr>
          <w:bCs/>
        </w:rPr>
        <w:t xml:space="preserve">Строително-монтажните работи са във връзка с изпълнението на проект </w:t>
      </w:r>
      <w:r w:rsidRPr="00AE5DFE">
        <w:t>„Доизграждане и рехабилитация на водоснабдителната и канализационната инфраструктура в агломерации с население с над 10 000 еквивалент жители, попадащи в обхвата на обособената територия  на „Водоснабдяване и Канализация - Сливен“ ООД“, съфинансиран от Европейския съюз</w:t>
      </w:r>
      <w:r>
        <w:t>.</w:t>
      </w:r>
    </w:p>
    <w:sectPr w:rsidR="00C17E6A" w:rsidSect="001D6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5B576" w14:textId="77777777" w:rsidR="001611FE" w:rsidRDefault="001611FE" w:rsidP="001E1CCC">
      <w:pPr>
        <w:spacing w:line="240" w:lineRule="auto"/>
      </w:pPr>
      <w:r>
        <w:separator/>
      </w:r>
    </w:p>
  </w:endnote>
  <w:endnote w:type="continuationSeparator" w:id="0">
    <w:p w14:paraId="074C9AB3" w14:textId="77777777" w:rsidR="001611FE" w:rsidRDefault="001611FE" w:rsidP="001E1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66C6" w14:textId="77777777" w:rsidR="00E01EEF" w:rsidRDefault="00E01E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FD76" w14:textId="77777777" w:rsidR="001E1CCC" w:rsidRPr="00124DB2" w:rsidRDefault="001E1CCC" w:rsidP="001E1CCC">
    <w:pPr>
      <w:pStyle w:val="a5"/>
    </w:pPr>
    <w:r w:rsidRPr="00124DB2">
      <w:rPr>
        <w:i/>
        <w:iCs/>
        <w:sz w:val="15"/>
        <w:szCs w:val="15"/>
      </w:rPr>
      <w:t>Про</w:t>
    </w:r>
    <w:r w:rsidR="00C61234">
      <w:rPr>
        <w:i/>
        <w:iCs/>
        <w:sz w:val="15"/>
        <w:szCs w:val="15"/>
      </w:rPr>
      <w:t>ект № BG16M1OP002-1.016-0008</w:t>
    </w:r>
    <w:r w:rsidRPr="00124DB2">
      <w:rPr>
        <w:i/>
        <w:iCs/>
        <w:sz w:val="15"/>
        <w:szCs w:val="15"/>
      </w:rPr>
      <w:t xml:space="preserve">: </w:t>
    </w:r>
    <w:r w:rsidR="00E01EEF">
      <w:rPr>
        <w:i/>
        <w:iCs/>
        <w:sz w:val="15"/>
        <w:szCs w:val="15"/>
      </w:rPr>
      <w:t>„</w:t>
    </w:r>
    <w:r w:rsidRPr="00124DB2">
      <w:rPr>
        <w:i/>
        <w:iCs/>
        <w:sz w:val="15"/>
        <w:szCs w:val="15"/>
      </w:rPr>
      <w:t xml:space="preserve">Доизграждане и </w:t>
    </w:r>
    <w:r w:rsidR="00626EBE" w:rsidRPr="00124DB2">
      <w:rPr>
        <w:i/>
        <w:iCs/>
        <w:sz w:val="15"/>
        <w:szCs w:val="15"/>
      </w:rPr>
      <w:t>рехабилитация</w:t>
    </w:r>
    <w:r w:rsidRPr="00124DB2">
      <w:rPr>
        <w:i/>
        <w:iCs/>
        <w:sz w:val="15"/>
        <w:szCs w:val="15"/>
      </w:rPr>
      <w:t xml:space="preserve"> на водоснабдителната и канализационната инфраструктура в агломерации с население с над 10 000 еквивалент жители, попадащи в обхвата на обособената територия  на „Водоснабдяване и </w:t>
    </w:r>
    <w:r w:rsidR="00C61234" w:rsidRPr="00124DB2">
      <w:rPr>
        <w:i/>
        <w:iCs/>
        <w:sz w:val="15"/>
        <w:szCs w:val="15"/>
      </w:rPr>
      <w:t xml:space="preserve">Канализация </w:t>
    </w:r>
    <w:r w:rsidRPr="00124DB2">
      <w:rPr>
        <w:i/>
        <w:iCs/>
        <w:sz w:val="15"/>
        <w:szCs w:val="15"/>
      </w:rPr>
      <w:t>- Сливен“ ООД</w:t>
    </w:r>
    <w:r w:rsidR="00C61234">
      <w:rPr>
        <w:i/>
        <w:iCs/>
        <w:sz w:val="15"/>
        <w:szCs w:val="15"/>
      </w:rPr>
      <w:t>“</w:t>
    </w:r>
    <w:r w:rsidRPr="00124DB2">
      <w:rPr>
        <w:i/>
        <w:iCs/>
        <w:sz w:val="15"/>
        <w:szCs w:val="15"/>
      </w:rPr>
      <w:t>, процедура № BG16M1OP002-1.016</w:t>
    </w:r>
    <w:r w:rsidR="00C61234">
      <w:rPr>
        <w:i/>
        <w:iCs/>
        <w:sz w:val="15"/>
        <w:szCs w:val="15"/>
      </w:rPr>
      <w:t xml:space="preserve"> “</w:t>
    </w:r>
    <w:r w:rsidRPr="00124DB2">
      <w:rPr>
        <w:rStyle w:val="filled-value"/>
        <w:i/>
        <w:iCs/>
        <w:sz w:val="15"/>
        <w:szCs w:val="15"/>
      </w:rPr>
      <w:t>Изграждане на ВиК инфраструктура</w:t>
    </w:r>
    <w:r w:rsidRPr="00124DB2">
      <w:rPr>
        <w:i/>
        <w:iCs/>
        <w:sz w:val="15"/>
        <w:szCs w:val="15"/>
      </w:rPr>
      <w:t xml:space="preserve">“, финансиран от Оперативна програма „Околна среда“ 2014-2020, съфинансиран от Европейския съюз чрез </w:t>
    </w:r>
    <w:r w:rsidR="00C61234">
      <w:rPr>
        <w:i/>
        <w:iCs/>
        <w:sz w:val="15"/>
        <w:szCs w:val="15"/>
      </w:rPr>
      <w:t>Кохезионен фонд</w:t>
    </w:r>
    <w:r>
      <w:rPr>
        <w:i/>
        <w:iCs/>
        <w:sz w:val="15"/>
        <w:szCs w:val="15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69B6" w14:textId="77777777" w:rsidR="00E01EEF" w:rsidRDefault="00E01E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E36CA" w14:textId="77777777" w:rsidR="001611FE" w:rsidRDefault="001611FE" w:rsidP="001E1CCC">
      <w:pPr>
        <w:spacing w:line="240" w:lineRule="auto"/>
      </w:pPr>
      <w:r>
        <w:separator/>
      </w:r>
    </w:p>
  </w:footnote>
  <w:footnote w:type="continuationSeparator" w:id="0">
    <w:p w14:paraId="7F1FFF60" w14:textId="77777777" w:rsidR="001611FE" w:rsidRDefault="001611FE" w:rsidP="001E1C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96B3" w14:textId="77777777" w:rsidR="00E01EEF" w:rsidRDefault="00E01E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5B6D" w14:textId="77777777" w:rsidR="001D632E" w:rsidRDefault="001D632E">
    <w:pPr>
      <w:pStyle w:val="a3"/>
      <w:rPr>
        <w:noProof/>
        <w:lang w:eastAsia="bg-BG"/>
      </w:rPr>
    </w:pPr>
  </w:p>
  <w:p w14:paraId="0F6D2DCE" w14:textId="77777777" w:rsidR="00C61234" w:rsidRDefault="001D632E">
    <w:pPr>
      <w:pStyle w:val="a3"/>
      <w:rPr>
        <w:noProof/>
        <w:lang w:eastAsia="bg-BG"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1A94FAE8" wp14:editId="606A4F13">
          <wp:simplePos x="0" y="0"/>
          <wp:positionH relativeFrom="column">
            <wp:posOffset>4458970</wp:posOffset>
          </wp:positionH>
          <wp:positionV relativeFrom="paragraph">
            <wp:posOffset>22556</wp:posOffset>
          </wp:positionV>
          <wp:extent cx="1239520" cy="1053465"/>
          <wp:effectExtent l="0" t="0" r="0" b="0"/>
          <wp:wrapTight wrapText="bothSides">
            <wp:wrapPolygon edited="0">
              <wp:start x="0" y="0"/>
              <wp:lineTo x="0" y="21092"/>
              <wp:lineTo x="21246" y="21092"/>
              <wp:lineTo x="21246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bg-cen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2" t="8663" r="7446" b="2984"/>
                  <a:stretch/>
                </pic:blipFill>
                <pic:spPr bwMode="auto">
                  <a:xfrm>
                    <a:off x="0" y="0"/>
                    <a:ext cx="1239520" cy="1053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69687FF7" wp14:editId="69020E6E">
          <wp:simplePos x="0" y="0"/>
          <wp:positionH relativeFrom="column">
            <wp:posOffset>2009775</wp:posOffset>
          </wp:positionH>
          <wp:positionV relativeFrom="paragraph">
            <wp:posOffset>41910</wp:posOffset>
          </wp:positionV>
          <wp:extent cx="1741170" cy="1014095"/>
          <wp:effectExtent l="0" t="0" r="0" b="0"/>
          <wp:wrapTight wrapText="bothSides">
            <wp:wrapPolygon edited="0">
              <wp:start x="0" y="0"/>
              <wp:lineTo x="0" y="21100"/>
              <wp:lineTo x="21269" y="21100"/>
              <wp:lineTo x="21269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ViK12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inline distT="0" distB="0" distL="0" distR="0" wp14:anchorId="0EF07ACA" wp14:editId="3AA34F48">
          <wp:extent cx="1184745" cy="1036052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S_KF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23" cy="1056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82FD11" w14:textId="77777777" w:rsidR="001E1CCC" w:rsidRDefault="001E1CCC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E7BD" w14:textId="77777777" w:rsidR="00E01EEF" w:rsidRDefault="00E01E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620"/>
    <w:multiLevelType w:val="hybridMultilevel"/>
    <w:tmpl w:val="1618D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0275D"/>
    <w:multiLevelType w:val="hybridMultilevel"/>
    <w:tmpl w:val="F086F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43C5D"/>
    <w:multiLevelType w:val="hybridMultilevel"/>
    <w:tmpl w:val="D728BB1E"/>
    <w:lvl w:ilvl="0" w:tplc="CEC291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C5290"/>
    <w:multiLevelType w:val="hybridMultilevel"/>
    <w:tmpl w:val="1D6E8F76"/>
    <w:lvl w:ilvl="0" w:tplc="D99E33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D22171"/>
    <w:multiLevelType w:val="hybridMultilevel"/>
    <w:tmpl w:val="D6340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F1A33"/>
    <w:multiLevelType w:val="hybridMultilevel"/>
    <w:tmpl w:val="F746C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A3FD1"/>
    <w:multiLevelType w:val="hybridMultilevel"/>
    <w:tmpl w:val="51A6A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36C04"/>
    <w:multiLevelType w:val="hybridMultilevel"/>
    <w:tmpl w:val="25D82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532A"/>
    <w:multiLevelType w:val="hybridMultilevel"/>
    <w:tmpl w:val="BAB07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11595"/>
    <w:multiLevelType w:val="hybridMultilevel"/>
    <w:tmpl w:val="069AA7E6"/>
    <w:lvl w:ilvl="0" w:tplc="92C88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052B6"/>
    <w:multiLevelType w:val="hybridMultilevel"/>
    <w:tmpl w:val="22380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63F5D"/>
    <w:multiLevelType w:val="hybridMultilevel"/>
    <w:tmpl w:val="0BA87842"/>
    <w:lvl w:ilvl="0" w:tplc="6D5260E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1A63C1"/>
    <w:multiLevelType w:val="hybridMultilevel"/>
    <w:tmpl w:val="DD40957E"/>
    <w:lvl w:ilvl="0" w:tplc="BC5C9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034164">
    <w:abstractNumId w:val="6"/>
  </w:num>
  <w:num w:numId="2" w16cid:durableId="505629004">
    <w:abstractNumId w:val="8"/>
  </w:num>
  <w:num w:numId="3" w16cid:durableId="1290935469">
    <w:abstractNumId w:val="9"/>
  </w:num>
  <w:num w:numId="4" w16cid:durableId="1456605785">
    <w:abstractNumId w:val="10"/>
  </w:num>
  <w:num w:numId="5" w16cid:durableId="934170778">
    <w:abstractNumId w:val="12"/>
  </w:num>
  <w:num w:numId="6" w16cid:durableId="1971936841">
    <w:abstractNumId w:val="3"/>
  </w:num>
  <w:num w:numId="7" w16cid:durableId="175120047">
    <w:abstractNumId w:val="7"/>
  </w:num>
  <w:num w:numId="8" w16cid:durableId="1925911970">
    <w:abstractNumId w:val="0"/>
  </w:num>
  <w:num w:numId="9" w16cid:durableId="305209321">
    <w:abstractNumId w:val="4"/>
  </w:num>
  <w:num w:numId="10" w16cid:durableId="1942492163">
    <w:abstractNumId w:val="1"/>
  </w:num>
  <w:num w:numId="11" w16cid:durableId="1352948528">
    <w:abstractNumId w:val="5"/>
  </w:num>
  <w:num w:numId="12" w16cid:durableId="704519417">
    <w:abstractNumId w:val="11"/>
  </w:num>
  <w:num w:numId="13" w16cid:durableId="483007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CC"/>
    <w:rsid w:val="0000035B"/>
    <w:rsid w:val="0001472C"/>
    <w:rsid w:val="0001578E"/>
    <w:rsid w:val="00037B0C"/>
    <w:rsid w:val="00046951"/>
    <w:rsid w:val="000A101F"/>
    <w:rsid w:val="000B1618"/>
    <w:rsid w:val="000C2B11"/>
    <w:rsid w:val="000C5A45"/>
    <w:rsid w:val="000C75B9"/>
    <w:rsid w:val="000E661C"/>
    <w:rsid w:val="001374EB"/>
    <w:rsid w:val="00137538"/>
    <w:rsid w:val="00140F52"/>
    <w:rsid w:val="001569B7"/>
    <w:rsid w:val="001611FE"/>
    <w:rsid w:val="00162AC6"/>
    <w:rsid w:val="001702A2"/>
    <w:rsid w:val="00171526"/>
    <w:rsid w:val="0019630D"/>
    <w:rsid w:val="001A4117"/>
    <w:rsid w:val="001A56EE"/>
    <w:rsid w:val="001B7391"/>
    <w:rsid w:val="001C2DE4"/>
    <w:rsid w:val="001D632E"/>
    <w:rsid w:val="001E1CCC"/>
    <w:rsid w:val="001F19F3"/>
    <w:rsid w:val="001F3070"/>
    <w:rsid w:val="001F59D9"/>
    <w:rsid w:val="0020046B"/>
    <w:rsid w:val="00220616"/>
    <w:rsid w:val="002474D8"/>
    <w:rsid w:val="002705AC"/>
    <w:rsid w:val="002736F9"/>
    <w:rsid w:val="0028206A"/>
    <w:rsid w:val="002A6C39"/>
    <w:rsid w:val="002C2B5D"/>
    <w:rsid w:val="002D1DC0"/>
    <w:rsid w:val="002F288C"/>
    <w:rsid w:val="002F3538"/>
    <w:rsid w:val="003146A8"/>
    <w:rsid w:val="00360C74"/>
    <w:rsid w:val="00364508"/>
    <w:rsid w:val="0036494D"/>
    <w:rsid w:val="003875A7"/>
    <w:rsid w:val="00391735"/>
    <w:rsid w:val="003C6896"/>
    <w:rsid w:val="003D4BA1"/>
    <w:rsid w:val="003F382E"/>
    <w:rsid w:val="00413689"/>
    <w:rsid w:val="004149B0"/>
    <w:rsid w:val="004231DF"/>
    <w:rsid w:val="00424B29"/>
    <w:rsid w:val="0044264B"/>
    <w:rsid w:val="00444D27"/>
    <w:rsid w:val="00446B05"/>
    <w:rsid w:val="00457867"/>
    <w:rsid w:val="00464F47"/>
    <w:rsid w:val="0049709C"/>
    <w:rsid w:val="004C501F"/>
    <w:rsid w:val="004F5DE7"/>
    <w:rsid w:val="00521F71"/>
    <w:rsid w:val="0052620E"/>
    <w:rsid w:val="00560C2A"/>
    <w:rsid w:val="00574A90"/>
    <w:rsid w:val="0057582B"/>
    <w:rsid w:val="00593628"/>
    <w:rsid w:val="005A748C"/>
    <w:rsid w:val="005E6AAF"/>
    <w:rsid w:val="005E7E2B"/>
    <w:rsid w:val="005F10C7"/>
    <w:rsid w:val="00603564"/>
    <w:rsid w:val="00604831"/>
    <w:rsid w:val="00617232"/>
    <w:rsid w:val="00626EBE"/>
    <w:rsid w:val="00677A6C"/>
    <w:rsid w:val="006A3099"/>
    <w:rsid w:val="006A50C5"/>
    <w:rsid w:val="006D2B3B"/>
    <w:rsid w:val="0071667D"/>
    <w:rsid w:val="00736BF6"/>
    <w:rsid w:val="0075049F"/>
    <w:rsid w:val="007722B8"/>
    <w:rsid w:val="00783C0A"/>
    <w:rsid w:val="00784E40"/>
    <w:rsid w:val="00785945"/>
    <w:rsid w:val="007A5A22"/>
    <w:rsid w:val="007C4FB4"/>
    <w:rsid w:val="007C72A6"/>
    <w:rsid w:val="007D28E4"/>
    <w:rsid w:val="007D4824"/>
    <w:rsid w:val="007E06C5"/>
    <w:rsid w:val="007E6793"/>
    <w:rsid w:val="007F4CAE"/>
    <w:rsid w:val="00816463"/>
    <w:rsid w:val="00816785"/>
    <w:rsid w:val="008313FA"/>
    <w:rsid w:val="0084286E"/>
    <w:rsid w:val="00851D37"/>
    <w:rsid w:val="008542C2"/>
    <w:rsid w:val="00867C68"/>
    <w:rsid w:val="008711EC"/>
    <w:rsid w:val="008C6D37"/>
    <w:rsid w:val="008E6F2B"/>
    <w:rsid w:val="00904C35"/>
    <w:rsid w:val="0094414D"/>
    <w:rsid w:val="00944C7C"/>
    <w:rsid w:val="009527E6"/>
    <w:rsid w:val="009621BE"/>
    <w:rsid w:val="00965249"/>
    <w:rsid w:val="009701A0"/>
    <w:rsid w:val="009755C1"/>
    <w:rsid w:val="009A01AA"/>
    <w:rsid w:val="009A2084"/>
    <w:rsid w:val="009D153D"/>
    <w:rsid w:val="00A0603C"/>
    <w:rsid w:val="00A112B6"/>
    <w:rsid w:val="00A55972"/>
    <w:rsid w:val="00A84BD0"/>
    <w:rsid w:val="00AF7405"/>
    <w:rsid w:val="00B03947"/>
    <w:rsid w:val="00B216F3"/>
    <w:rsid w:val="00B41554"/>
    <w:rsid w:val="00B460BE"/>
    <w:rsid w:val="00B5627B"/>
    <w:rsid w:val="00B575DB"/>
    <w:rsid w:val="00B578BC"/>
    <w:rsid w:val="00B62673"/>
    <w:rsid w:val="00B66E4F"/>
    <w:rsid w:val="00B95B3B"/>
    <w:rsid w:val="00BA0577"/>
    <w:rsid w:val="00BB6BBF"/>
    <w:rsid w:val="00BE005C"/>
    <w:rsid w:val="00BE6926"/>
    <w:rsid w:val="00C03FEF"/>
    <w:rsid w:val="00C04A3A"/>
    <w:rsid w:val="00C05152"/>
    <w:rsid w:val="00C17251"/>
    <w:rsid w:val="00C17E6A"/>
    <w:rsid w:val="00C43517"/>
    <w:rsid w:val="00C43689"/>
    <w:rsid w:val="00C5134C"/>
    <w:rsid w:val="00C61234"/>
    <w:rsid w:val="00C66726"/>
    <w:rsid w:val="00C8452A"/>
    <w:rsid w:val="00CB3405"/>
    <w:rsid w:val="00CC12E6"/>
    <w:rsid w:val="00CD4F4A"/>
    <w:rsid w:val="00CE11C3"/>
    <w:rsid w:val="00D01E14"/>
    <w:rsid w:val="00D144CD"/>
    <w:rsid w:val="00D17E59"/>
    <w:rsid w:val="00D52DFB"/>
    <w:rsid w:val="00D62481"/>
    <w:rsid w:val="00D937F5"/>
    <w:rsid w:val="00D95611"/>
    <w:rsid w:val="00DB5175"/>
    <w:rsid w:val="00DD0E87"/>
    <w:rsid w:val="00DD2BDA"/>
    <w:rsid w:val="00DD33FB"/>
    <w:rsid w:val="00E01EEF"/>
    <w:rsid w:val="00E447B2"/>
    <w:rsid w:val="00E5222F"/>
    <w:rsid w:val="00E777E8"/>
    <w:rsid w:val="00E80F76"/>
    <w:rsid w:val="00E84C2D"/>
    <w:rsid w:val="00E90024"/>
    <w:rsid w:val="00EA27C9"/>
    <w:rsid w:val="00EC757C"/>
    <w:rsid w:val="00ED32DB"/>
    <w:rsid w:val="00EE0F18"/>
    <w:rsid w:val="00EE5F72"/>
    <w:rsid w:val="00F033F1"/>
    <w:rsid w:val="00F149B1"/>
    <w:rsid w:val="00F33D0A"/>
    <w:rsid w:val="00F56F1C"/>
    <w:rsid w:val="00F66065"/>
    <w:rsid w:val="00F77480"/>
    <w:rsid w:val="00FC0743"/>
    <w:rsid w:val="00FC632E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D2727"/>
  <w15:chartTrackingRefBased/>
  <w15:docId w15:val="{063A1E3B-BBCD-4173-8585-B3C020B3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autoRedefine/>
    <w:uiPriority w:val="1"/>
    <w:qFormat/>
    <w:rsid w:val="00C04A3A"/>
    <w:pPr>
      <w:widowControl w:val="0"/>
      <w:autoSpaceDE w:val="0"/>
      <w:autoSpaceDN w:val="0"/>
      <w:spacing w:before="279" w:line="240" w:lineRule="auto"/>
      <w:outlineLvl w:val="0"/>
    </w:pPr>
    <w:rPr>
      <w:rFonts w:eastAsia="Arial" w:cs="Arial"/>
      <w:b/>
      <w:bCs/>
      <w:sz w:val="32"/>
      <w:szCs w:val="63"/>
      <w:lang w:val="en-US"/>
    </w:rPr>
  </w:style>
  <w:style w:type="paragraph" w:styleId="2">
    <w:name w:val="heading 2"/>
    <w:basedOn w:val="a"/>
    <w:link w:val="20"/>
    <w:autoRedefine/>
    <w:uiPriority w:val="1"/>
    <w:qFormat/>
    <w:rsid w:val="00C04A3A"/>
    <w:pPr>
      <w:widowControl w:val="0"/>
      <w:autoSpaceDE w:val="0"/>
      <w:autoSpaceDN w:val="0"/>
      <w:spacing w:before="113" w:line="240" w:lineRule="auto"/>
      <w:ind w:left="537" w:hanging="537"/>
      <w:outlineLvl w:val="1"/>
    </w:pPr>
    <w:rPr>
      <w:rFonts w:eastAsia="Arial" w:cs="Arial"/>
      <w:b/>
      <w:bCs/>
      <w:sz w:val="28"/>
      <w:szCs w:val="26"/>
      <w:lang w:val="en-US"/>
    </w:rPr>
  </w:style>
  <w:style w:type="paragraph" w:styleId="3">
    <w:name w:val="heading 3"/>
    <w:basedOn w:val="a"/>
    <w:link w:val="30"/>
    <w:autoRedefine/>
    <w:uiPriority w:val="1"/>
    <w:qFormat/>
    <w:rsid w:val="00C04A3A"/>
    <w:pPr>
      <w:widowControl w:val="0"/>
      <w:autoSpaceDE w:val="0"/>
      <w:autoSpaceDN w:val="0"/>
      <w:spacing w:line="240" w:lineRule="auto"/>
      <w:outlineLvl w:val="2"/>
    </w:pPr>
    <w:rPr>
      <w:rFonts w:eastAsia="Arial" w:cs="Arial"/>
      <w:b/>
      <w:bCs/>
      <w:lang w:val="en-US"/>
    </w:rPr>
  </w:style>
  <w:style w:type="paragraph" w:styleId="4">
    <w:name w:val="heading 4"/>
    <w:basedOn w:val="a"/>
    <w:link w:val="40"/>
    <w:autoRedefine/>
    <w:uiPriority w:val="1"/>
    <w:qFormat/>
    <w:rsid w:val="00C04A3A"/>
    <w:pPr>
      <w:widowControl w:val="0"/>
      <w:autoSpaceDE w:val="0"/>
      <w:autoSpaceDN w:val="0"/>
      <w:spacing w:before="30" w:line="240" w:lineRule="auto"/>
      <w:outlineLvl w:val="3"/>
    </w:pPr>
    <w:rPr>
      <w:rFonts w:eastAsia="Arial" w:cs="Arial"/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C04A3A"/>
    <w:rPr>
      <w:rFonts w:eastAsia="Arial" w:cs="Arial"/>
      <w:b/>
      <w:bCs/>
      <w:sz w:val="32"/>
      <w:szCs w:val="63"/>
      <w:lang w:val="en-US"/>
    </w:rPr>
  </w:style>
  <w:style w:type="character" w:customStyle="1" w:styleId="20">
    <w:name w:val="Заглавие 2 Знак"/>
    <w:basedOn w:val="a0"/>
    <w:link w:val="2"/>
    <w:uiPriority w:val="1"/>
    <w:rsid w:val="00C04A3A"/>
    <w:rPr>
      <w:rFonts w:eastAsia="Arial" w:cs="Arial"/>
      <w:b/>
      <w:bCs/>
      <w:sz w:val="28"/>
      <w:szCs w:val="26"/>
      <w:lang w:val="en-US"/>
    </w:rPr>
  </w:style>
  <w:style w:type="character" w:customStyle="1" w:styleId="30">
    <w:name w:val="Заглавие 3 Знак"/>
    <w:basedOn w:val="a0"/>
    <w:link w:val="3"/>
    <w:uiPriority w:val="1"/>
    <w:rsid w:val="00C04A3A"/>
    <w:rPr>
      <w:rFonts w:eastAsia="Arial" w:cs="Arial"/>
      <w:b/>
      <w:bCs/>
      <w:lang w:val="en-US"/>
    </w:rPr>
  </w:style>
  <w:style w:type="character" w:customStyle="1" w:styleId="40">
    <w:name w:val="Заглавие 4 Знак"/>
    <w:basedOn w:val="a0"/>
    <w:link w:val="4"/>
    <w:uiPriority w:val="1"/>
    <w:rsid w:val="00C04A3A"/>
    <w:rPr>
      <w:rFonts w:eastAsia="Arial" w:cs="Arial"/>
      <w:b/>
      <w:bCs/>
      <w:sz w:val="22"/>
      <w:szCs w:val="22"/>
      <w:lang w:val="en-US"/>
    </w:rPr>
  </w:style>
  <w:style w:type="paragraph" w:styleId="a3">
    <w:name w:val="header"/>
    <w:basedOn w:val="a"/>
    <w:link w:val="a4"/>
    <w:uiPriority w:val="99"/>
    <w:unhideWhenUsed/>
    <w:rsid w:val="001E1CCC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E1CCC"/>
  </w:style>
  <w:style w:type="paragraph" w:styleId="a5">
    <w:name w:val="footer"/>
    <w:basedOn w:val="a"/>
    <w:link w:val="a6"/>
    <w:uiPriority w:val="99"/>
    <w:unhideWhenUsed/>
    <w:rsid w:val="001E1CCC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E1CCC"/>
  </w:style>
  <w:style w:type="character" w:customStyle="1" w:styleId="filled-value">
    <w:name w:val="filled-value"/>
    <w:basedOn w:val="a0"/>
    <w:rsid w:val="001E1CCC"/>
  </w:style>
  <w:style w:type="paragraph" w:styleId="a7">
    <w:name w:val="Balloon Text"/>
    <w:basedOn w:val="a"/>
    <w:link w:val="a8"/>
    <w:uiPriority w:val="99"/>
    <w:semiHidden/>
    <w:unhideWhenUsed/>
    <w:rsid w:val="001E1C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1E1CC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17E6A"/>
    <w:pPr>
      <w:spacing w:line="240" w:lineRule="auto"/>
      <w:ind w:left="720"/>
      <w:contextualSpacing/>
      <w:jc w:val="left"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Vasileva</dc:creator>
  <cp:keywords/>
  <dc:description/>
  <cp:lastModifiedBy>ВиК Сливен</cp:lastModifiedBy>
  <cp:revision>6</cp:revision>
  <cp:lastPrinted>2021-02-16T10:45:00Z</cp:lastPrinted>
  <dcterms:created xsi:type="dcterms:W3CDTF">2023-11-24T13:31:00Z</dcterms:created>
  <dcterms:modified xsi:type="dcterms:W3CDTF">2024-01-19T15:54:00Z</dcterms:modified>
</cp:coreProperties>
</file>