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F43FC" w14:textId="77777777" w:rsidR="00921134" w:rsidRDefault="00921134" w:rsidP="007B1A9D">
      <w:pPr>
        <w:jc w:val="center"/>
        <w:rPr>
          <w:rFonts w:cstheme="minorHAnsi"/>
          <w:b/>
          <w:sz w:val="40"/>
          <w:szCs w:val="40"/>
        </w:rPr>
      </w:pPr>
    </w:p>
    <w:p w14:paraId="463FD91D" w14:textId="77777777" w:rsidR="00921134" w:rsidRDefault="00D40984" w:rsidP="007B1A9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bg-BG"/>
        </w:rPr>
        <w:drawing>
          <wp:inline distT="0" distB="0" distL="0" distR="0" wp14:anchorId="049DF236" wp14:editId="3A61AF2D">
            <wp:extent cx="5771515" cy="1009650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8FAB7" w14:textId="77777777" w:rsidR="00820CAA" w:rsidRPr="00921134" w:rsidRDefault="00820CAA" w:rsidP="007B1A9D">
      <w:pPr>
        <w:jc w:val="center"/>
        <w:rPr>
          <w:rFonts w:cstheme="minorHAnsi"/>
          <w:b/>
          <w:sz w:val="40"/>
          <w:szCs w:val="40"/>
        </w:rPr>
      </w:pPr>
      <w:r w:rsidRPr="00921134">
        <w:rPr>
          <w:rFonts w:cstheme="minorHAnsi"/>
          <w:b/>
          <w:sz w:val="40"/>
          <w:szCs w:val="40"/>
        </w:rPr>
        <w:t>Благодарност за направено дарение</w:t>
      </w:r>
    </w:p>
    <w:p w14:paraId="2E36F568" w14:textId="3AF164D2" w:rsidR="00820CAA" w:rsidRDefault="00820CAA" w:rsidP="00DF274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EF121A">
        <w:rPr>
          <w:rFonts w:cstheme="minorHAnsi"/>
          <w:sz w:val="32"/>
          <w:szCs w:val="32"/>
        </w:rPr>
        <w:t xml:space="preserve">Изказваме </w:t>
      </w:r>
      <w:r>
        <w:rPr>
          <w:rFonts w:cstheme="minorHAnsi"/>
          <w:sz w:val="32"/>
          <w:szCs w:val="32"/>
        </w:rPr>
        <w:t>бла</w:t>
      </w:r>
      <w:r w:rsidR="00D40984">
        <w:rPr>
          <w:rFonts w:cstheme="minorHAnsi"/>
          <w:sz w:val="32"/>
          <w:szCs w:val="32"/>
        </w:rPr>
        <w:t>год</w:t>
      </w:r>
      <w:r w:rsidR="00BE675B">
        <w:rPr>
          <w:rFonts w:cstheme="minorHAnsi"/>
          <w:sz w:val="32"/>
          <w:szCs w:val="32"/>
        </w:rPr>
        <w:t xml:space="preserve">арност към </w:t>
      </w:r>
      <w:r w:rsidR="00EF121A">
        <w:rPr>
          <w:rFonts w:cstheme="minorHAnsi"/>
          <w:sz w:val="32"/>
          <w:szCs w:val="32"/>
        </w:rPr>
        <w:t xml:space="preserve">всички </w:t>
      </w:r>
      <w:r w:rsidR="00025D3C">
        <w:rPr>
          <w:rFonts w:cstheme="minorHAnsi"/>
          <w:sz w:val="32"/>
          <w:szCs w:val="32"/>
        </w:rPr>
        <w:t>дарител</w:t>
      </w:r>
      <w:r w:rsidR="00EF121A">
        <w:rPr>
          <w:rFonts w:cstheme="minorHAnsi"/>
          <w:sz w:val="32"/>
          <w:szCs w:val="32"/>
        </w:rPr>
        <w:t>и</w:t>
      </w:r>
      <w:r w:rsidR="00884AFB">
        <w:rPr>
          <w:rFonts w:cstheme="minorHAnsi"/>
          <w:sz w:val="32"/>
          <w:szCs w:val="32"/>
        </w:rPr>
        <w:t xml:space="preserve"> и фотограф Петя Паркова</w:t>
      </w:r>
      <w:r w:rsidR="00025D3C">
        <w:rPr>
          <w:rFonts w:cstheme="minorHAnsi"/>
          <w:sz w:val="32"/>
          <w:szCs w:val="32"/>
        </w:rPr>
        <w:t xml:space="preserve">, </w:t>
      </w:r>
      <w:r w:rsidR="00EF121A">
        <w:rPr>
          <w:rFonts w:cstheme="minorHAnsi"/>
          <w:sz w:val="32"/>
          <w:szCs w:val="32"/>
        </w:rPr>
        <w:t xml:space="preserve">участвали във фотосесия с кауза. Събраните средства бяха вложени в закупуване на </w:t>
      </w:r>
      <w:r w:rsidR="00A020DF">
        <w:rPr>
          <w:rFonts w:cstheme="minorHAnsi"/>
          <w:sz w:val="32"/>
          <w:szCs w:val="32"/>
        </w:rPr>
        <w:t>С</w:t>
      </w:r>
      <w:r w:rsidR="00EF121A">
        <w:rPr>
          <w:rFonts w:cstheme="minorHAnsi"/>
          <w:sz w:val="32"/>
          <w:szCs w:val="32"/>
        </w:rPr>
        <w:t xml:space="preserve">терилизатор за Неонатологично отделение. Използваният до момента стерилизатор беше с </w:t>
      </w:r>
      <w:r w:rsidR="002359DB">
        <w:rPr>
          <w:rFonts w:cstheme="minorHAnsi"/>
          <w:sz w:val="32"/>
          <w:szCs w:val="32"/>
        </w:rPr>
        <w:t>дълго</w:t>
      </w:r>
      <w:r w:rsidR="00EF121A">
        <w:rPr>
          <w:rFonts w:cstheme="minorHAnsi"/>
          <w:sz w:val="32"/>
          <w:szCs w:val="32"/>
        </w:rPr>
        <w:t xml:space="preserve">годишна употреба и морално остарял. Дареният нов </w:t>
      </w:r>
      <w:r w:rsidR="00884AFB">
        <w:rPr>
          <w:rFonts w:cstheme="minorHAnsi"/>
          <w:sz w:val="32"/>
          <w:szCs w:val="32"/>
        </w:rPr>
        <w:t xml:space="preserve">съвременен </w:t>
      </w:r>
      <w:r w:rsidR="00EF121A">
        <w:rPr>
          <w:rFonts w:cstheme="minorHAnsi"/>
          <w:sz w:val="32"/>
          <w:szCs w:val="32"/>
        </w:rPr>
        <w:t xml:space="preserve">апарат е необходим за стерилизация на шишета, биберони и други пособия за хранене на новородените бебета. С това се гарантира </w:t>
      </w:r>
      <w:bookmarkStart w:id="0" w:name="_Hlk171264498"/>
      <w:r w:rsidR="007B55CC">
        <w:rPr>
          <w:rFonts w:cstheme="minorHAnsi"/>
          <w:sz w:val="32"/>
          <w:szCs w:val="32"/>
        </w:rPr>
        <w:t>намаляване риска от инфекции</w:t>
      </w:r>
      <w:r w:rsidR="002359DB">
        <w:rPr>
          <w:rFonts w:cstheme="minorHAnsi"/>
          <w:sz w:val="32"/>
          <w:szCs w:val="32"/>
        </w:rPr>
        <w:t xml:space="preserve"> при хранене на </w:t>
      </w:r>
      <w:r w:rsidR="008E545F">
        <w:rPr>
          <w:rFonts w:cstheme="minorHAnsi"/>
          <w:sz w:val="32"/>
          <w:szCs w:val="32"/>
        </w:rPr>
        <w:t>малките ни пациенти.</w:t>
      </w:r>
    </w:p>
    <w:bookmarkEnd w:id="0"/>
    <w:p w14:paraId="2AECC6B7" w14:textId="428C73C6" w:rsidR="00780DA4" w:rsidRPr="00214DE8" w:rsidRDefault="00DF2746" w:rsidP="00DF274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Неонатологично отделение към МБАЛ „Д-р Ив. Селимински - Сливен“</w:t>
      </w:r>
      <w:r w:rsidR="00780DA4">
        <w:rPr>
          <w:rFonts w:cstheme="minorHAnsi"/>
          <w:sz w:val="32"/>
          <w:szCs w:val="32"/>
          <w:lang w:val="en-US"/>
        </w:rPr>
        <w:t xml:space="preserve"> </w:t>
      </w:r>
      <w:r w:rsidRPr="00DF2746">
        <w:rPr>
          <w:rFonts w:cstheme="minorHAnsi"/>
          <w:sz w:val="32"/>
          <w:szCs w:val="32"/>
        </w:rPr>
        <w:t>е с основна мисия: опазване живота и здравето на новородените деца. То е единств</w:t>
      </w:r>
      <w:r>
        <w:rPr>
          <w:rFonts w:cstheme="minorHAnsi"/>
          <w:sz w:val="32"/>
          <w:szCs w:val="32"/>
        </w:rPr>
        <w:t>ено на територията на града</w:t>
      </w:r>
      <w:r w:rsidRPr="00DF2746">
        <w:rPr>
          <w:rFonts w:cstheme="minorHAnsi"/>
          <w:sz w:val="32"/>
          <w:szCs w:val="32"/>
        </w:rPr>
        <w:t xml:space="preserve"> за отглеждане, интензивно и специфично лечение, както и консултативна помощ на рискови и недоносени новородени.</w:t>
      </w:r>
      <w:r w:rsidR="00306114">
        <w:rPr>
          <w:rFonts w:cstheme="minorHAnsi"/>
          <w:sz w:val="32"/>
          <w:szCs w:val="32"/>
        </w:rPr>
        <w:t xml:space="preserve"> </w:t>
      </w:r>
      <w:r w:rsidRPr="00DF2746">
        <w:rPr>
          <w:rFonts w:cstheme="minorHAnsi"/>
          <w:sz w:val="32"/>
          <w:szCs w:val="32"/>
        </w:rPr>
        <w:t xml:space="preserve">През </w:t>
      </w:r>
      <w:r w:rsidR="00D71D4B">
        <w:rPr>
          <w:rFonts w:cstheme="minorHAnsi"/>
          <w:sz w:val="32"/>
          <w:szCs w:val="32"/>
        </w:rPr>
        <w:t>отделението преминават около 15</w:t>
      </w:r>
      <w:r w:rsidR="001C62BC">
        <w:rPr>
          <w:rFonts w:cstheme="minorHAnsi"/>
          <w:sz w:val="32"/>
          <w:szCs w:val="32"/>
        </w:rPr>
        <w:t>0</w:t>
      </w:r>
      <w:r w:rsidRPr="00DF2746">
        <w:rPr>
          <w:rFonts w:cstheme="minorHAnsi"/>
          <w:sz w:val="32"/>
          <w:szCs w:val="32"/>
        </w:rPr>
        <w:t>0 новородени</w:t>
      </w:r>
      <w:r w:rsidR="002C26EE">
        <w:rPr>
          <w:rFonts w:cstheme="minorHAnsi"/>
          <w:sz w:val="32"/>
          <w:szCs w:val="32"/>
        </w:rPr>
        <w:t xml:space="preserve"> годишно</w:t>
      </w:r>
      <w:r w:rsidR="00306114">
        <w:rPr>
          <w:rFonts w:cstheme="minorHAnsi"/>
          <w:sz w:val="32"/>
          <w:szCs w:val="32"/>
        </w:rPr>
        <w:t>. От тях приблизително 15</w:t>
      </w:r>
      <w:r w:rsidR="00147E80">
        <w:rPr>
          <w:rFonts w:cstheme="minorHAnsi"/>
          <w:sz w:val="32"/>
          <w:szCs w:val="32"/>
        </w:rPr>
        <w:t>-16</w:t>
      </w:r>
      <w:r w:rsidR="00593B50">
        <w:rPr>
          <w:rFonts w:cstheme="minorHAnsi"/>
          <w:sz w:val="32"/>
          <w:szCs w:val="32"/>
        </w:rPr>
        <w:t>%</w:t>
      </w:r>
      <w:r w:rsidRPr="00DF2746">
        <w:rPr>
          <w:rFonts w:cstheme="minorHAnsi"/>
          <w:sz w:val="32"/>
          <w:szCs w:val="32"/>
        </w:rPr>
        <w:t xml:space="preserve"> са с различна степен на недоносеност, което нарежда областта ни на едно от първите места в страната по брой преждевременно родени бебета.</w:t>
      </w:r>
      <w:r w:rsidR="00780DA4" w:rsidRPr="00780DA4">
        <w:rPr>
          <w:rFonts w:cstheme="minorHAnsi"/>
          <w:sz w:val="32"/>
          <w:szCs w:val="32"/>
        </w:rPr>
        <w:t xml:space="preserve"> </w:t>
      </w:r>
    </w:p>
    <w:p w14:paraId="09D82F9B" w14:textId="45A6F253" w:rsidR="002C26EE" w:rsidRDefault="00780DA4" w:rsidP="006F1B2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 xml:space="preserve">          </w:t>
      </w:r>
      <w:r w:rsidR="006C48AC" w:rsidRPr="006C48AC">
        <w:rPr>
          <w:rFonts w:cstheme="minorHAnsi"/>
          <w:sz w:val="32"/>
          <w:szCs w:val="32"/>
        </w:rPr>
        <w:t xml:space="preserve">Позволете да </w:t>
      </w:r>
      <w:r w:rsidR="003A49E4">
        <w:rPr>
          <w:rFonts w:cstheme="minorHAnsi"/>
          <w:sz w:val="32"/>
          <w:szCs w:val="32"/>
        </w:rPr>
        <w:t xml:space="preserve">Ви </w:t>
      </w:r>
      <w:r w:rsidR="006C48AC" w:rsidRPr="006C48AC">
        <w:rPr>
          <w:rFonts w:cstheme="minorHAnsi"/>
          <w:sz w:val="32"/>
          <w:szCs w:val="32"/>
        </w:rPr>
        <w:t>поздравим</w:t>
      </w:r>
      <w:r w:rsidR="00884AFB">
        <w:rPr>
          <w:rFonts w:cstheme="minorHAnsi"/>
          <w:sz w:val="32"/>
          <w:szCs w:val="32"/>
        </w:rPr>
        <w:t xml:space="preserve"> </w:t>
      </w:r>
      <w:r w:rsidR="00214DE8">
        <w:rPr>
          <w:rFonts w:cstheme="minorHAnsi"/>
          <w:sz w:val="32"/>
          <w:szCs w:val="32"/>
        </w:rPr>
        <w:t xml:space="preserve">– деца, родители и всички участвали в кампанията, </w:t>
      </w:r>
      <w:r w:rsidR="006C48AC" w:rsidRPr="006C48AC">
        <w:rPr>
          <w:rFonts w:cstheme="minorHAnsi"/>
          <w:sz w:val="32"/>
          <w:szCs w:val="32"/>
        </w:rPr>
        <w:t xml:space="preserve">за </w:t>
      </w:r>
      <w:r w:rsidR="00884AFB">
        <w:rPr>
          <w:rFonts w:cstheme="minorHAnsi"/>
          <w:sz w:val="32"/>
          <w:szCs w:val="32"/>
        </w:rPr>
        <w:t>п</w:t>
      </w:r>
      <w:r w:rsidR="00884AFB" w:rsidRPr="00884AFB">
        <w:rPr>
          <w:rFonts w:cstheme="minorHAnsi"/>
          <w:sz w:val="32"/>
          <w:szCs w:val="32"/>
        </w:rPr>
        <w:t>роявеният жест на хуманност и съпричастност, насочен към най-малките и крехки наши пациенти</w:t>
      </w:r>
      <w:r w:rsidR="006C48AC" w:rsidRPr="006C48AC">
        <w:rPr>
          <w:rFonts w:cstheme="minorHAnsi"/>
          <w:sz w:val="32"/>
          <w:szCs w:val="32"/>
        </w:rPr>
        <w:t>.</w:t>
      </w:r>
    </w:p>
    <w:p w14:paraId="4D6DB3F7" w14:textId="465F88F1" w:rsidR="006F1B2C" w:rsidRPr="00DF2746" w:rsidRDefault="00307E07" w:rsidP="006F1B2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A30CBA">
        <w:rPr>
          <w:rFonts w:cstheme="minorHAnsi"/>
          <w:sz w:val="32"/>
          <w:szCs w:val="32"/>
        </w:rPr>
        <w:t>1</w:t>
      </w:r>
      <w:r w:rsidR="00494F22">
        <w:rPr>
          <w:rFonts w:cstheme="minorHAnsi"/>
          <w:sz w:val="32"/>
          <w:szCs w:val="32"/>
        </w:rPr>
        <w:t>.0</w:t>
      </w:r>
      <w:r w:rsidR="00025D3C">
        <w:rPr>
          <w:rFonts w:cstheme="minorHAnsi"/>
          <w:sz w:val="32"/>
          <w:szCs w:val="32"/>
        </w:rPr>
        <w:t>7</w:t>
      </w:r>
      <w:r w:rsidR="00494F22">
        <w:rPr>
          <w:rFonts w:cstheme="minorHAnsi"/>
          <w:sz w:val="32"/>
          <w:szCs w:val="32"/>
        </w:rPr>
        <w:t>.</w:t>
      </w:r>
      <w:r w:rsidR="006F1B2C">
        <w:rPr>
          <w:rFonts w:cstheme="minorHAnsi"/>
          <w:sz w:val="32"/>
          <w:szCs w:val="32"/>
        </w:rPr>
        <w:t>202</w:t>
      </w:r>
      <w:r w:rsidR="00025D3C">
        <w:rPr>
          <w:rFonts w:cstheme="minorHAnsi"/>
          <w:sz w:val="32"/>
          <w:szCs w:val="32"/>
        </w:rPr>
        <w:t>4</w:t>
      </w:r>
      <w:r w:rsidR="006F1B2C">
        <w:rPr>
          <w:rFonts w:cstheme="minorHAnsi"/>
          <w:sz w:val="32"/>
          <w:szCs w:val="32"/>
        </w:rPr>
        <w:t xml:space="preserve">г.      </w:t>
      </w:r>
      <w:r w:rsidR="00214DE8">
        <w:rPr>
          <w:rFonts w:cstheme="minorHAnsi"/>
          <w:sz w:val="32"/>
          <w:szCs w:val="32"/>
        </w:rPr>
        <w:t xml:space="preserve">                              </w:t>
      </w:r>
      <w:r>
        <w:rPr>
          <w:rFonts w:cstheme="minorHAnsi"/>
          <w:sz w:val="32"/>
          <w:szCs w:val="32"/>
        </w:rPr>
        <w:t xml:space="preserve"> </w:t>
      </w:r>
      <w:r w:rsidR="006F1B2C">
        <w:rPr>
          <w:rFonts w:cstheme="minorHAnsi"/>
          <w:sz w:val="32"/>
          <w:szCs w:val="32"/>
        </w:rPr>
        <w:t>Нач. ННО: Д-р Таня Праматарова</w:t>
      </w:r>
    </w:p>
    <w:sectPr w:rsidR="006F1B2C" w:rsidRPr="00DF2746" w:rsidSect="00E3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AA"/>
    <w:rsid w:val="00025D3C"/>
    <w:rsid w:val="000D5768"/>
    <w:rsid w:val="000D700F"/>
    <w:rsid w:val="00112421"/>
    <w:rsid w:val="00147E80"/>
    <w:rsid w:val="00153BB8"/>
    <w:rsid w:val="001C33E0"/>
    <w:rsid w:val="001C62BC"/>
    <w:rsid w:val="00214DE8"/>
    <w:rsid w:val="002359DB"/>
    <w:rsid w:val="002C26EE"/>
    <w:rsid w:val="00306114"/>
    <w:rsid w:val="00307E07"/>
    <w:rsid w:val="003A49E4"/>
    <w:rsid w:val="00453B06"/>
    <w:rsid w:val="00494F22"/>
    <w:rsid w:val="004A5EFB"/>
    <w:rsid w:val="00525336"/>
    <w:rsid w:val="00593B50"/>
    <w:rsid w:val="005B3CCB"/>
    <w:rsid w:val="005E0FF9"/>
    <w:rsid w:val="005F4EAE"/>
    <w:rsid w:val="00643AC3"/>
    <w:rsid w:val="006C48AC"/>
    <w:rsid w:val="006F1B2C"/>
    <w:rsid w:val="0072255B"/>
    <w:rsid w:val="00780DA4"/>
    <w:rsid w:val="007B1A9D"/>
    <w:rsid w:val="007B55CC"/>
    <w:rsid w:val="00820CAA"/>
    <w:rsid w:val="00884AFB"/>
    <w:rsid w:val="008E545F"/>
    <w:rsid w:val="00921134"/>
    <w:rsid w:val="00992758"/>
    <w:rsid w:val="00A020DF"/>
    <w:rsid w:val="00A30CBA"/>
    <w:rsid w:val="00A97CBB"/>
    <w:rsid w:val="00AE76DC"/>
    <w:rsid w:val="00BE675B"/>
    <w:rsid w:val="00BF5259"/>
    <w:rsid w:val="00C16032"/>
    <w:rsid w:val="00C32CC0"/>
    <w:rsid w:val="00C465F1"/>
    <w:rsid w:val="00CB46F3"/>
    <w:rsid w:val="00CF6F25"/>
    <w:rsid w:val="00D40984"/>
    <w:rsid w:val="00D71D4B"/>
    <w:rsid w:val="00DB4B30"/>
    <w:rsid w:val="00DC55E8"/>
    <w:rsid w:val="00DD2149"/>
    <w:rsid w:val="00DF2746"/>
    <w:rsid w:val="00E31244"/>
    <w:rsid w:val="00EB4671"/>
    <w:rsid w:val="00EF121A"/>
    <w:rsid w:val="00FD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50D"/>
  <w15:docId w15:val="{D9BA9D4B-1B81-4644-BB37-A926410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Lenovo</cp:lastModifiedBy>
  <cp:revision>11</cp:revision>
  <cp:lastPrinted>2024-07-11T09:22:00Z</cp:lastPrinted>
  <dcterms:created xsi:type="dcterms:W3CDTF">2024-07-07T14:09:00Z</dcterms:created>
  <dcterms:modified xsi:type="dcterms:W3CDTF">2024-07-11T09:58:00Z</dcterms:modified>
</cp:coreProperties>
</file>