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D2" w:rsidRDefault="001714D2" w:rsidP="001714D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СПИСЪК С НОРМАТИВНИТЕ АКТОВЕ, НЕОБХОДИМИ ЗА ПОДГОТОВКА ПРИ КАНДИДАТСТВАНЕ ЗА ДЛЪЖНОСТТА:</w:t>
      </w:r>
    </w:p>
    <w:p w:rsidR="001714D2" w:rsidRDefault="0069723F" w:rsidP="001714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„Младши </w:t>
      </w:r>
      <w:r w:rsidR="001714D2">
        <w:rPr>
          <w:rFonts w:ascii="Times New Roman" w:hAnsi="Times New Roman"/>
          <w:b/>
          <w:sz w:val="24"/>
          <w:szCs w:val="24"/>
        </w:rPr>
        <w:t>експерт“ – 1 /една/ щатна бройка в дирекция „Административен контрол, регионално развитие и държавна собственост“</w:t>
      </w:r>
    </w:p>
    <w:p w:rsidR="0069723F" w:rsidRDefault="0069723F" w:rsidP="001714D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723F" w:rsidRDefault="0069723F" w:rsidP="001714D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14D2" w:rsidRDefault="001714D2" w:rsidP="001714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за държавния служител;</w:t>
      </w:r>
    </w:p>
    <w:p w:rsidR="001714D2" w:rsidRDefault="001714D2" w:rsidP="001714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за държавната собственост;</w:t>
      </w:r>
    </w:p>
    <w:p w:rsidR="001714D2" w:rsidRDefault="001714D2" w:rsidP="001714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Правилник за прилагане на закона за държавната собственост;</w:t>
      </w:r>
    </w:p>
    <w:p w:rsidR="001714D2" w:rsidRDefault="001714D2" w:rsidP="001714D2">
      <w:pPr>
        <w:rPr>
          <w:rFonts w:ascii="Times New Roman" w:hAnsi="Times New Roman"/>
          <w:sz w:val="24"/>
          <w:szCs w:val="24"/>
        </w:rPr>
      </w:pPr>
    </w:p>
    <w:p w:rsidR="001B2624" w:rsidRDefault="001B2624"/>
    <w:sectPr w:rsidR="001B2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33197"/>
    <w:multiLevelType w:val="hybridMultilevel"/>
    <w:tmpl w:val="5B9853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82"/>
    <w:rsid w:val="001714D2"/>
    <w:rsid w:val="001B2624"/>
    <w:rsid w:val="005C4B4C"/>
    <w:rsid w:val="0069723F"/>
    <w:rsid w:val="00BD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0390-BC2F-4149-9F4F-7892ACFF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4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Zlateva</dc:creator>
  <cp:keywords/>
  <dc:description/>
  <cp:lastModifiedBy>Потребител на Windows</cp:lastModifiedBy>
  <cp:revision>2</cp:revision>
  <dcterms:created xsi:type="dcterms:W3CDTF">2024-10-17T09:00:00Z</dcterms:created>
  <dcterms:modified xsi:type="dcterms:W3CDTF">2024-10-17T09:00:00Z</dcterms:modified>
</cp:coreProperties>
</file>