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1F" w:rsidRDefault="0058353B">
      <w:pPr>
        <w:ind w:left="3540" w:firstLine="429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7083E1BA">
                <wp:simplePos x="0" y="0"/>
                <wp:positionH relativeFrom="margin">
                  <wp:posOffset>852170</wp:posOffset>
                </wp:positionH>
                <wp:positionV relativeFrom="paragraph">
                  <wp:posOffset>123190</wp:posOffset>
                </wp:positionV>
                <wp:extent cx="5401310" cy="762635"/>
                <wp:effectExtent l="0" t="0" r="28575" b="1905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7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D0F1F" w:rsidRDefault="0058353B">
                            <w:pPr>
                              <w:pStyle w:val="-"/>
                              <w:ind w:left="708" w:firstLine="708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ОБЩИНА СЛИВЕН</w:t>
                            </w:r>
                          </w:p>
                          <w:p w:rsidR="005D0F1F" w:rsidRDefault="005D0F1F">
                            <w:pPr>
                              <w:pStyle w:val="-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3E1BA" id="Text Box 2" o:spid="_x0000_s1026" style="position:absolute;left:0;text-align:left;margin-left:67.1pt;margin-top:9.7pt;width:425.3pt;height:60.05pt;z-index: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" strokecolor="white [3212]" strokeweight=".26mm">
                <v:textbox>
                  <w:txbxContent>
                    <w:p w:rsidR="005D0F1F" w:rsidRDefault="0058353B">
                      <w:pPr>
                        <w:pStyle w:val="-"/>
                        <w:ind w:left="708" w:firstLine="708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ОБЩИНА СЛИВЕН</w:t>
                      </w:r>
                    </w:p>
                    <w:p w:rsidR="005D0F1F" w:rsidRDefault="005D0F1F">
                      <w:pPr>
                        <w:pStyle w:val="-"/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3C6BEE0">
                <wp:simplePos x="0" y="0"/>
                <wp:positionH relativeFrom="column">
                  <wp:posOffset>138430</wp:posOffset>
                </wp:positionH>
                <wp:positionV relativeFrom="paragraph">
                  <wp:posOffset>516890</wp:posOffset>
                </wp:positionV>
                <wp:extent cx="5210810" cy="1270"/>
                <wp:effectExtent l="0" t="19050" r="47625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280" cy="0"/>
                        </a:xfrm>
                        <a:prstGeom prst="line">
                          <a:avLst/>
                        </a:prstGeom>
                        <a:ln w="4752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6D0AA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40.7pt" to="421.2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" strokecolor="black [3213]" strokeweight="1.32mm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49E06840">
                <wp:simplePos x="0" y="0"/>
                <wp:positionH relativeFrom="column">
                  <wp:posOffset>-222885</wp:posOffset>
                </wp:positionH>
                <wp:positionV relativeFrom="paragraph">
                  <wp:posOffset>3810</wp:posOffset>
                </wp:positionV>
                <wp:extent cx="905510" cy="1105535"/>
                <wp:effectExtent l="0" t="0" r="28575" b="1905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D0F1F" w:rsidRDefault="0058353B">
                            <w:pPr>
                              <w:pStyle w:val="-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7620" distL="0" distR="0">
                                  <wp:extent cx="725805" cy="1021080"/>
                                  <wp:effectExtent l="0" t="0" r="0" b="0"/>
                                  <wp:docPr id="6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5805" cy="1021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06840" id="_x0000_s1027" style="position:absolute;left:0;text-align:left;margin-left:-17.55pt;margin-top:.3pt;width:71.3pt;height:87.0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" strokecolor="white [3212]" strokeweight=".26mm">
                <v:textbox inset="2.5mm,1.25mm,2.5mm,1.25mm">
                  <w:txbxContent>
                    <w:p w:rsidR="005D0F1F" w:rsidRDefault="0058353B">
                      <w:pPr>
                        <w:pStyle w:val="-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7620" distL="0" distR="0">
                            <wp:extent cx="725805" cy="1021080"/>
                            <wp:effectExtent l="0" t="0" r="0" b="0"/>
                            <wp:docPr id="6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5805" cy="1021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  <w:lang w:eastAsia="bg-BG"/>
        </w:rPr>
        <w:t>ЗАПОВЕД</w:t>
      </w:r>
    </w:p>
    <w:p w:rsidR="005D0F1F" w:rsidRPr="00EF0FA7" w:rsidRDefault="0058353B" w:rsidP="00122CB3">
      <w:pPr>
        <w:widowControl w:val="0"/>
        <w:shd w:val="clear" w:color="auto" w:fill="FFFFFF"/>
        <w:tabs>
          <w:tab w:val="left" w:leader="underscore" w:pos="1680"/>
        </w:tabs>
        <w:spacing w:before="154" w:after="0" w:line="240" w:lineRule="auto"/>
        <w:ind w:left="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0A1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№</w:t>
      </w:r>
      <w:r w:rsidRPr="000A1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="00EF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РД15-2216</w:t>
      </w:r>
    </w:p>
    <w:p w:rsidR="00122CB3" w:rsidRPr="000A1EBF" w:rsidRDefault="00122CB3" w:rsidP="00122CB3">
      <w:pPr>
        <w:widowControl w:val="0"/>
        <w:shd w:val="clear" w:color="auto" w:fill="FFFFFF"/>
        <w:tabs>
          <w:tab w:val="left" w:leader="underscore" w:pos="1680"/>
        </w:tabs>
        <w:spacing w:before="154" w:after="0" w:line="240" w:lineRule="auto"/>
        <w:ind w:left="5"/>
        <w:jc w:val="center"/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  <w:lang w:eastAsia="bg-BG"/>
        </w:rPr>
      </w:pPr>
      <w:r w:rsidRPr="000A1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гр. Сливен, </w:t>
      </w:r>
      <w:r w:rsidR="00EF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23.10.</w:t>
      </w:r>
      <w:r w:rsidR="00F65EEF" w:rsidRPr="000A1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20</w:t>
      </w:r>
      <w:r w:rsidR="00F65EEF" w:rsidRPr="000A1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25</w:t>
      </w:r>
      <w:r w:rsidRPr="000A1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г.</w:t>
      </w:r>
    </w:p>
    <w:p w:rsidR="005D0F1F" w:rsidRPr="00362EDC" w:rsidRDefault="005D0F1F">
      <w:pPr>
        <w:widowControl w:val="0"/>
        <w:shd w:val="clear" w:color="auto" w:fill="FFFFFF"/>
        <w:tabs>
          <w:tab w:val="left" w:leader="underscore" w:pos="2597"/>
        </w:tabs>
        <w:spacing w:before="91" w:after="0" w:line="240" w:lineRule="auto"/>
        <w:ind w:right="10"/>
        <w:jc w:val="center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bg-BG"/>
        </w:rPr>
      </w:pPr>
    </w:p>
    <w:p w:rsidR="005D0F1F" w:rsidRPr="00362EDC" w:rsidRDefault="005D0F1F">
      <w:pPr>
        <w:widowControl w:val="0"/>
        <w:shd w:val="clear" w:color="auto" w:fill="FFFFFF"/>
        <w:spacing w:before="91"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0F1F" w:rsidRPr="00362EDC" w:rsidRDefault="0058353B">
      <w:pPr>
        <w:pStyle w:val="a9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2EDC">
        <w:rPr>
          <w:rFonts w:ascii="Times New Roman" w:hAnsi="Times New Roman" w:cs="Times New Roman"/>
          <w:sz w:val="24"/>
          <w:szCs w:val="24"/>
        </w:rPr>
        <w:t>На основание чл. 44, ал. 2 от Закона за местното самоуправление и местната администрация</w:t>
      </w:r>
      <w:r w:rsidR="00AB20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F65EE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54, ал. 1 и 2</w:t>
      </w:r>
      <w:r w:rsidRPr="00362E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за символиката на Община Сливен</w:t>
      </w:r>
      <w:r w:rsidR="00F65E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по повод 26 октомври, Димитровден – Празник на гр. Сливен </w:t>
      </w:r>
    </w:p>
    <w:p w:rsidR="005D0F1F" w:rsidRPr="00362EDC" w:rsidRDefault="005D0F1F">
      <w:pPr>
        <w:widowControl w:val="0"/>
        <w:shd w:val="clear" w:color="auto" w:fill="FFFFFF"/>
        <w:spacing w:after="0" w:line="278" w:lineRule="exact"/>
        <w:ind w:right="-1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5D0F1F" w:rsidRPr="00362EDC" w:rsidRDefault="0058353B">
      <w:pPr>
        <w:widowControl w:val="0"/>
        <w:shd w:val="clear" w:color="auto" w:fill="FFFFFF"/>
        <w:spacing w:after="0" w:line="278" w:lineRule="exact"/>
        <w:ind w:right="-1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362E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НАРЕЖДАМ:</w:t>
      </w:r>
    </w:p>
    <w:p w:rsidR="005D0F1F" w:rsidRPr="00362EDC" w:rsidRDefault="005D0F1F">
      <w:pPr>
        <w:widowControl w:val="0"/>
        <w:shd w:val="clear" w:color="auto" w:fill="FFFFFF"/>
        <w:spacing w:after="0" w:line="278" w:lineRule="exact"/>
        <w:ind w:left="10" w:right="-108" w:firstLine="5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85D05" w:rsidRDefault="00885D05" w:rsidP="00885D05">
      <w:pPr>
        <w:widowControl w:val="0"/>
        <w:shd w:val="clear" w:color="auto" w:fill="FFFFFF"/>
        <w:spacing w:after="0" w:line="278" w:lineRule="exact"/>
        <w:ind w:left="10" w:right="-108" w:firstLine="5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бъд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удостоен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a</w:t>
      </w:r>
      <w:r w:rsidR="0058353B" w:rsidRPr="00362E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почет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ен знак на град Сливен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плакет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:</w:t>
      </w:r>
    </w:p>
    <w:p w:rsidR="00885D05" w:rsidRDefault="00885D05" w:rsidP="00885D05">
      <w:pPr>
        <w:widowControl w:val="0"/>
        <w:shd w:val="clear" w:color="auto" w:fill="FFFFFF"/>
        <w:spacing w:after="0" w:line="278" w:lineRule="exact"/>
        <w:ind w:left="10" w:right="-108" w:firstLine="5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5D0F1F" w:rsidRPr="00362EDC" w:rsidRDefault="00275159" w:rsidP="00E97306">
      <w:pPr>
        <w:widowControl w:val="0"/>
        <w:shd w:val="clear" w:color="auto" w:fill="FFFFFF"/>
        <w:spacing w:after="0" w:line="278" w:lineRule="exact"/>
        <w:ind w:left="10" w:right="-108" w:firstLine="5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Районна служба „Пожарна безопасност и защита на населението“ – Сливен към Регионална дирекция „Пожарна безопасност и защита на населението“ – Сливен при ГДПБЗН – МВР</w:t>
      </w:r>
      <w:r w:rsidR="003F356A" w:rsidRPr="00885D05">
        <w:rPr>
          <w:rFonts w:ascii="Times New Roman" w:hAnsi="Times New Roman" w:cs="Times New Roman"/>
          <w:sz w:val="24"/>
          <w:szCs w:val="24"/>
        </w:rPr>
        <w:t xml:space="preserve"> </w:t>
      </w:r>
      <w:r w:rsidR="00886998">
        <w:rPr>
          <w:rFonts w:ascii="Times New Roman" w:hAnsi="Times New Roman" w:cs="Times New Roman"/>
          <w:sz w:val="24"/>
          <w:szCs w:val="24"/>
        </w:rPr>
        <w:t xml:space="preserve">за принос в </w:t>
      </w:r>
      <w:r w:rsidR="006504D5">
        <w:rPr>
          <w:rFonts w:ascii="Times New Roman" w:hAnsi="Times New Roman" w:cs="Times New Roman"/>
          <w:sz w:val="24"/>
          <w:szCs w:val="24"/>
        </w:rPr>
        <w:t xml:space="preserve">опазването на живота, здравето и имуществото на сливенските граждани, бързо ликвидиране на опасни пожари и съкращаване на щетите до минимум. </w:t>
      </w:r>
    </w:p>
    <w:p w:rsidR="005D0F1F" w:rsidRPr="00362EDC" w:rsidRDefault="005D0F1F">
      <w:pPr>
        <w:pStyle w:val="af1"/>
        <w:widowControl w:val="0"/>
        <w:shd w:val="clear" w:color="auto" w:fill="FFFFFF"/>
        <w:spacing w:after="0" w:line="278" w:lineRule="exact"/>
        <w:ind w:left="1440"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D0F1F" w:rsidRDefault="005D0F1F">
      <w:pPr>
        <w:widowControl w:val="0"/>
        <w:spacing w:after="0" w:line="36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</w:p>
    <w:p w:rsidR="005D0F1F" w:rsidRDefault="005D0F1F">
      <w:pPr>
        <w:widowControl w:val="0"/>
        <w:shd w:val="clear" w:color="auto" w:fill="FFFFFF"/>
        <w:spacing w:after="0" w:line="278" w:lineRule="exact"/>
        <w:ind w:left="10"/>
        <w:rPr>
          <w:rFonts w:ascii="Times New Roman" w:eastAsia="Times New Roman" w:hAnsi="Times New Roman" w:cs="Times New Roman"/>
          <w:b/>
          <w:bCs/>
          <w:color w:val="000000"/>
          <w:spacing w:val="-14"/>
          <w:sz w:val="26"/>
          <w:szCs w:val="26"/>
          <w:lang w:eastAsia="bg-BG"/>
        </w:rPr>
      </w:pPr>
    </w:p>
    <w:p w:rsidR="005D0F1F" w:rsidRDefault="006306D6">
      <w:pPr>
        <w:widowControl w:val="0"/>
        <w:shd w:val="clear" w:color="auto" w:fill="FFFFFF"/>
        <w:spacing w:before="312" w:after="0" w:line="240" w:lineRule="auto"/>
        <w:ind w:left="3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bg-BG"/>
        </w:rPr>
        <w:t>СТЕФАН РАДЕВ</w:t>
      </w:r>
    </w:p>
    <w:p w:rsidR="005D0F1F" w:rsidRDefault="0058353B">
      <w:pPr>
        <w:widowControl w:val="0"/>
        <w:shd w:val="clear" w:color="auto" w:fill="FFFFFF"/>
        <w:spacing w:after="0" w:line="278" w:lineRule="exact"/>
        <w:ind w:left="10" w:right="4608"/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  <w:lang w:eastAsia="bg-BG"/>
        </w:rPr>
        <w:t>Кмет на община Сливен</w:t>
      </w:r>
    </w:p>
    <w:p w:rsidR="006306D6" w:rsidRDefault="006306D6">
      <w:pPr>
        <w:widowControl w:val="0"/>
        <w:shd w:val="clear" w:color="auto" w:fill="FFFFFF"/>
        <w:spacing w:after="0" w:line="278" w:lineRule="exact"/>
        <w:ind w:left="10" w:right="4608"/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  <w:lang w:eastAsia="bg-BG"/>
        </w:rPr>
      </w:pPr>
      <w:bookmarkStart w:id="0" w:name="_GoBack"/>
      <w:bookmarkEnd w:id="0"/>
    </w:p>
    <w:sectPr w:rsidR="006306D6">
      <w:footerReference w:type="default" r:id="rId9"/>
      <w:pgSz w:w="11906" w:h="16838"/>
      <w:pgMar w:top="1276" w:right="1133" w:bottom="1135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669" w:rsidRDefault="00722669">
      <w:pPr>
        <w:spacing w:after="0" w:line="240" w:lineRule="auto"/>
      </w:pPr>
      <w:r>
        <w:separator/>
      </w:r>
    </w:p>
  </w:endnote>
  <w:endnote w:type="continuationSeparator" w:id="0">
    <w:p w:rsidR="00722669" w:rsidRDefault="0072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 Bk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F1F" w:rsidRDefault="0058353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ru-RU" w:eastAsia="bg-BG"/>
      </w:rPr>
    </w:pPr>
    <w:r>
      <w:rPr>
        <w:rFonts w:ascii="Times New Roman" w:eastAsia="Times New Roman" w:hAnsi="Times New Roman" w:cs="Times New Roman"/>
        <w:sz w:val="24"/>
        <w:szCs w:val="24"/>
        <w:lang w:val="ru-RU" w:eastAsia="bg-BG"/>
      </w:rPr>
      <w:t>гр. Сливен, бул. „</w:t>
    </w:r>
    <w:proofErr w:type="spellStart"/>
    <w:r>
      <w:rPr>
        <w:rFonts w:ascii="Times New Roman" w:eastAsia="Times New Roman" w:hAnsi="Times New Roman" w:cs="Times New Roman"/>
        <w:sz w:val="24"/>
        <w:szCs w:val="24"/>
        <w:lang w:val="ru-RU" w:eastAsia="bg-BG"/>
      </w:rPr>
      <w:t>Цар</w:t>
    </w:r>
    <w:proofErr w:type="spellEnd"/>
    <w:r>
      <w:rPr>
        <w:rFonts w:ascii="Times New Roman" w:eastAsia="Times New Roman" w:hAnsi="Times New Roman" w:cs="Times New Roman"/>
        <w:sz w:val="24"/>
        <w:szCs w:val="24"/>
        <w:lang w:val="ru-RU"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sz w:val="24"/>
        <w:szCs w:val="24"/>
        <w:lang w:val="ru-RU" w:eastAsia="bg-BG"/>
      </w:rPr>
      <w:t>Освободител</w:t>
    </w:r>
    <w:proofErr w:type="spellEnd"/>
    <w:r>
      <w:rPr>
        <w:rFonts w:ascii="Times New Roman" w:eastAsia="Times New Roman" w:hAnsi="Times New Roman" w:cs="Times New Roman"/>
        <w:sz w:val="24"/>
        <w:szCs w:val="24"/>
        <w:lang w:val="ru-RU" w:eastAsia="bg-BG"/>
      </w:rPr>
      <w:t>” № 1</w:t>
    </w:r>
  </w:p>
  <w:p w:rsidR="005D0F1F" w:rsidRDefault="0058353B">
    <w:pPr>
      <w:pStyle w:val="af0"/>
      <w:jc w:val="center"/>
    </w:pPr>
    <w:r>
      <w:rPr>
        <w:rFonts w:ascii="Times New Roman" w:eastAsia="Times New Roman" w:hAnsi="Times New Roman" w:cs="Times New Roman"/>
        <w:sz w:val="24"/>
        <w:szCs w:val="24"/>
        <w:lang w:eastAsia="bg-BG"/>
      </w:rPr>
      <w:t>тел: 044 611100, факс: 044 662350</w:t>
    </w:r>
  </w:p>
  <w:p w:rsidR="005D0F1F" w:rsidRDefault="005D0F1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669" w:rsidRDefault="00722669">
      <w:pPr>
        <w:spacing w:after="0" w:line="240" w:lineRule="auto"/>
      </w:pPr>
      <w:r>
        <w:separator/>
      </w:r>
    </w:p>
  </w:footnote>
  <w:footnote w:type="continuationSeparator" w:id="0">
    <w:p w:rsidR="00722669" w:rsidRDefault="00722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E2B5A"/>
    <w:multiLevelType w:val="multilevel"/>
    <w:tmpl w:val="D04C911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2A0397B"/>
    <w:multiLevelType w:val="multilevel"/>
    <w:tmpl w:val="D834EB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1F"/>
    <w:rsid w:val="000A1EBF"/>
    <w:rsid w:val="000B62DA"/>
    <w:rsid w:val="000E653D"/>
    <w:rsid w:val="000F1999"/>
    <w:rsid w:val="00122CB3"/>
    <w:rsid w:val="001444F2"/>
    <w:rsid w:val="001A0069"/>
    <w:rsid w:val="002252CB"/>
    <w:rsid w:val="00275159"/>
    <w:rsid w:val="00321AF4"/>
    <w:rsid w:val="00362EDC"/>
    <w:rsid w:val="003F356A"/>
    <w:rsid w:val="005507FA"/>
    <w:rsid w:val="0058353B"/>
    <w:rsid w:val="005D0F1F"/>
    <w:rsid w:val="006306D6"/>
    <w:rsid w:val="00631AAB"/>
    <w:rsid w:val="006504D5"/>
    <w:rsid w:val="00722669"/>
    <w:rsid w:val="00723CAF"/>
    <w:rsid w:val="00885D05"/>
    <w:rsid w:val="00886998"/>
    <w:rsid w:val="008B2726"/>
    <w:rsid w:val="00A232A5"/>
    <w:rsid w:val="00AB2064"/>
    <w:rsid w:val="00C31F25"/>
    <w:rsid w:val="00CF407B"/>
    <w:rsid w:val="00E97306"/>
    <w:rsid w:val="00EE2EED"/>
    <w:rsid w:val="00EF0FA7"/>
    <w:rsid w:val="00F3317D"/>
    <w:rsid w:val="00F65EEF"/>
    <w:rsid w:val="00F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926F"/>
  <w15:docId w15:val="{5DE32F48-E818-44C0-ADAD-918954A9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qFormat/>
    <w:rsid w:val="0090477D"/>
    <w:pPr>
      <w:keepNext/>
      <w:spacing w:after="0" w:line="240" w:lineRule="auto"/>
      <w:ind w:left="176" w:hanging="176"/>
      <w:jc w:val="both"/>
      <w:outlineLvl w:val="1"/>
    </w:pPr>
    <w:rPr>
      <w:rFonts w:ascii="TmsCyr" w:eastAsia="Arial" w:hAnsi="TmsCyr" w:cs="Times New Roman"/>
      <w:b/>
      <w:color w:val="000000"/>
      <w:sz w:val="42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ръзка към Интернет"/>
    <w:basedOn w:val="a0"/>
    <w:uiPriority w:val="99"/>
    <w:unhideWhenUsed/>
    <w:rsid w:val="00C31C27"/>
    <w:rPr>
      <w:color w:val="0000FF" w:themeColor="hyperlink"/>
      <w:u w:val="single"/>
    </w:rPr>
  </w:style>
  <w:style w:type="character" w:customStyle="1" w:styleId="a4">
    <w:name w:val="Изнесен текст Знак"/>
    <w:basedOn w:val="a0"/>
    <w:uiPriority w:val="99"/>
    <w:semiHidden/>
    <w:qFormat/>
    <w:rsid w:val="00CA2D25"/>
    <w:rPr>
      <w:rFonts w:ascii="Tahoma" w:hAnsi="Tahoma" w:cs="Tahoma"/>
      <w:sz w:val="16"/>
      <w:szCs w:val="16"/>
    </w:rPr>
  </w:style>
  <w:style w:type="character" w:customStyle="1" w:styleId="20">
    <w:name w:val="Основен текст 2 Знак"/>
    <w:basedOn w:val="a0"/>
    <w:link w:val="20"/>
    <w:qFormat/>
    <w:rsid w:val="0090477D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1">
    <w:name w:val="Основен текст 2 Знак1"/>
    <w:basedOn w:val="a0"/>
    <w:link w:val="22"/>
    <w:qFormat/>
    <w:rsid w:val="0090477D"/>
    <w:rPr>
      <w:rFonts w:ascii="TmsCyr" w:eastAsia="Arial" w:hAnsi="TmsCyr" w:cs="Times New Roman"/>
      <w:b/>
      <w:color w:val="000000"/>
      <w:sz w:val="42"/>
      <w:szCs w:val="20"/>
      <w:lang w:eastAsia="bg-BG"/>
    </w:rPr>
  </w:style>
  <w:style w:type="character" w:customStyle="1" w:styleId="a5">
    <w:name w:val="Основен текст Знак"/>
    <w:basedOn w:val="a0"/>
    <w:uiPriority w:val="99"/>
    <w:qFormat/>
    <w:rsid w:val="0077383F"/>
  </w:style>
  <w:style w:type="character" w:customStyle="1" w:styleId="a6">
    <w:name w:val="Горен колонтитул Знак"/>
    <w:basedOn w:val="a0"/>
    <w:uiPriority w:val="99"/>
    <w:qFormat/>
    <w:rsid w:val="00E03681"/>
  </w:style>
  <w:style w:type="character" w:customStyle="1" w:styleId="a7">
    <w:name w:val="Долен колонтитул Знак"/>
    <w:basedOn w:val="a0"/>
    <w:uiPriority w:val="99"/>
    <w:qFormat/>
    <w:rsid w:val="00E03681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uiPriority w:val="99"/>
    <w:unhideWhenUsed/>
    <w:rsid w:val="0077383F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Указател"/>
    <w:basedOn w:val="a"/>
    <w:qFormat/>
    <w:pPr>
      <w:suppressLineNumbers/>
    </w:pPr>
    <w:rPr>
      <w:rFonts w:cs="Mangal"/>
    </w:rPr>
  </w:style>
  <w:style w:type="paragraph" w:styleId="ad">
    <w:name w:val="No Spacing"/>
    <w:uiPriority w:val="1"/>
    <w:qFormat/>
    <w:rsid w:val="009A5A2D"/>
    <w:rPr>
      <w:rFonts w:ascii="Calibri" w:eastAsiaTheme="minorEastAsia" w:hAnsi="Calibri" w:cs="Arial"/>
      <w:lang w:eastAsia="bg-BG"/>
    </w:rPr>
  </w:style>
  <w:style w:type="paragraph" w:styleId="ae">
    <w:name w:val="Balloon Text"/>
    <w:basedOn w:val="a"/>
    <w:uiPriority w:val="99"/>
    <w:semiHidden/>
    <w:unhideWhenUsed/>
    <w:qFormat/>
    <w:rsid w:val="00CA2D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a"/>
    <w:semiHidden/>
    <w:qFormat/>
    <w:rsid w:val="0090477D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22">
    <w:name w:val="Body Text 2"/>
    <w:basedOn w:val="a"/>
    <w:link w:val="21"/>
    <w:qFormat/>
    <w:rsid w:val="0090477D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">
    <w:name w:val="header"/>
    <w:basedOn w:val="a"/>
    <w:uiPriority w:val="99"/>
    <w:unhideWhenUsed/>
    <w:rsid w:val="00E03681"/>
    <w:pPr>
      <w:tabs>
        <w:tab w:val="center" w:pos="4536"/>
        <w:tab w:val="right" w:pos="9072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E03681"/>
    <w:pPr>
      <w:tabs>
        <w:tab w:val="center" w:pos="4536"/>
        <w:tab w:val="right" w:pos="9072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7B13D5"/>
    <w:pPr>
      <w:ind w:left="720"/>
      <w:contextualSpacing/>
    </w:pPr>
  </w:style>
  <w:style w:type="paragraph" w:customStyle="1" w:styleId="-">
    <w:name w:val="Рамка - съдържание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C46A-6F0D-4BC4-8C84-D6F359F6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dc:description/>
  <cp:lastModifiedBy>DChaneva</cp:lastModifiedBy>
  <cp:revision>37</cp:revision>
  <cp:lastPrinted>2025-10-24T05:17:00Z</cp:lastPrinted>
  <dcterms:created xsi:type="dcterms:W3CDTF">2017-10-20T14:15:00Z</dcterms:created>
  <dcterms:modified xsi:type="dcterms:W3CDTF">2025-10-24T05:17:00Z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